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9759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ДЗЕРЖИНСКАЯ СРЕДНЯЯ ШКОЛА №1</w:t>
      </w: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38" w:type="dxa"/>
        <w:jc w:val="center"/>
        <w:tblLook w:val="04A0"/>
      </w:tblPr>
      <w:tblGrid>
        <w:gridCol w:w="3086"/>
        <w:gridCol w:w="3861"/>
        <w:gridCol w:w="3191"/>
      </w:tblGrid>
      <w:tr w:rsidR="00517A36" w:rsidRPr="00697591" w:rsidTr="007E1ED1">
        <w:trPr>
          <w:trHeight w:val="1860"/>
          <w:jc w:val="center"/>
        </w:trPr>
        <w:tc>
          <w:tcPr>
            <w:tcW w:w="3086" w:type="dxa"/>
          </w:tcPr>
          <w:p w:rsidR="00517A36" w:rsidRPr="00697591" w:rsidRDefault="00517A36" w:rsidP="00A140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>«РАССМОТРЕНО»:</w:t>
            </w:r>
          </w:p>
          <w:p w:rsidR="00517A36" w:rsidRPr="00697591" w:rsidRDefault="00517A36" w:rsidP="00A140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517A36" w:rsidRPr="00697591" w:rsidRDefault="00517A36" w:rsidP="00C64C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 xml:space="preserve">Протокол №____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от «____» _______20</w:t>
            </w:r>
            <w:r w:rsidR="00C6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697591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3861" w:type="dxa"/>
          </w:tcPr>
          <w:p w:rsidR="00517A36" w:rsidRPr="00697591" w:rsidRDefault="00517A36" w:rsidP="00A140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 xml:space="preserve">   «СОГЛАСОВАНО»:</w:t>
            </w:r>
          </w:p>
          <w:p w:rsidR="00517A36" w:rsidRPr="00697591" w:rsidRDefault="00517A36" w:rsidP="00A14069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C64C4A" w:rsidRPr="00697591">
              <w:rPr>
                <w:rFonts w:ascii="Times New Roman" w:hAnsi="Times New Roman"/>
                <w:sz w:val="24"/>
                <w:szCs w:val="24"/>
              </w:rPr>
              <w:t>Д</w:t>
            </w:r>
            <w:r w:rsidRPr="00697591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517A36" w:rsidRPr="00697591" w:rsidRDefault="00517A36" w:rsidP="00C64C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«___»_______20</w:t>
            </w:r>
            <w:r w:rsidR="00C6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69759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191" w:type="dxa"/>
          </w:tcPr>
          <w:p w:rsidR="00517A36" w:rsidRPr="00697591" w:rsidRDefault="00517A36" w:rsidP="00A140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>«УТВЕРЖДАЮ»:</w:t>
            </w:r>
          </w:p>
          <w:p w:rsidR="00517A36" w:rsidRPr="00697591" w:rsidRDefault="00517A36" w:rsidP="00A14069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91">
              <w:rPr>
                <w:rFonts w:ascii="Times New Roman" w:hAnsi="Times New Roman"/>
                <w:sz w:val="24"/>
                <w:szCs w:val="24"/>
              </w:rPr>
              <w:t>Директор МБОУ ДСШ№1</w:t>
            </w:r>
          </w:p>
          <w:p w:rsidR="00517A36" w:rsidRPr="00697591" w:rsidRDefault="00517A36" w:rsidP="00A140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«____»__________20</w:t>
            </w:r>
            <w:r w:rsidR="00C64C4A">
              <w:rPr>
                <w:rFonts w:ascii="Times New Roman" w:hAnsi="Times New Roman"/>
                <w:sz w:val="24"/>
                <w:szCs w:val="24"/>
              </w:rPr>
              <w:t>20</w:t>
            </w:r>
            <w:r w:rsidRPr="00697591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  <w:p w:rsidR="00517A36" w:rsidRPr="00697591" w:rsidRDefault="00517A36" w:rsidP="00A14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7A36" w:rsidRPr="00697591" w:rsidRDefault="00517A36" w:rsidP="00A14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591">
              <w:rPr>
                <w:rFonts w:ascii="Times New Roman" w:eastAsia="Calibri" w:hAnsi="Times New Roman" w:cs="Times New Roman"/>
              </w:rPr>
              <w:t xml:space="preserve">   Приказ №______________</w:t>
            </w:r>
          </w:p>
        </w:tc>
      </w:tr>
    </w:tbl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  <w:r w:rsidRPr="00697591">
        <w:rPr>
          <w:rFonts w:ascii="Times New Roman" w:eastAsia="Calibri" w:hAnsi="Times New Roman" w:cs="Times New Roman"/>
        </w:rPr>
        <w:tab/>
      </w: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B92FD2" w:rsidRDefault="00B92FD2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B92FD2" w:rsidRPr="00697591" w:rsidRDefault="00B92FD2" w:rsidP="00A140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517A36" w:rsidRPr="00C64C4A" w:rsidRDefault="00C64C4A" w:rsidP="00C64C4A">
      <w:pPr>
        <w:tabs>
          <w:tab w:val="left" w:pos="7305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C64C4A">
        <w:rPr>
          <w:rFonts w:ascii="Times New Roman" w:eastAsia="Calibri" w:hAnsi="Times New Roman" w:cs="Times New Roman"/>
          <w:i/>
          <w:sz w:val="36"/>
          <w:szCs w:val="36"/>
        </w:rPr>
        <w:t>Проект</w:t>
      </w:r>
    </w:p>
    <w:p w:rsidR="00517A36" w:rsidRPr="00697591" w:rsidRDefault="00517A36" w:rsidP="00A14069">
      <w:pPr>
        <w:tabs>
          <w:tab w:val="left" w:pos="730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</w:rPr>
      </w:pP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97591">
        <w:rPr>
          <w:rFonts w:ascii="Times New Roman" w:hAnsi="Times New Roman"/>
          <w:b/>
          <w:sz w:val="28"/>
          <w:szCs w:val="28"/>
        </w:rPr>
        <w:t>ПРОГРАММА</w:t>
      </w:r>
      <w:r w:rsidR="00C64C4A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0730EA" w:rsidRDefault="000730EA" w:rsidP="000730E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517A36" w:rsidRPr="000730EA" w:rsidRDefault="00C64C4A" w:rsidP="000730E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0730EA">
        <w:rPr>
          <w:rFonts w:ascii="Times New Roman" w:hAnsi="Times New Roman"/>
          <w:i/>
          <w:sz w:val="28"/>
          <w:szCs w:val="28"/>
        </w:rPr>
        <w:t>п</w:t>
      </w:r>
      <w:r w:rsidR="00517A36" w:rsidRPr="000730EA">
        <w:rPr>
          <w:rFonts w:ascii="Times New Roman" w:hAnsi="Times New Roman"/>
          <w:i/>
          <w:sz w:val="28"/>
          <w:szCs w:val="28"/>
        </w:rPr>
        <w:t>о</w:t>
      </w:r>
      <w:r w:rsidRPr="000730EA">
        <w:rPr>
          <w:rFonts w:ascii="Times New Roman" w:hAnsi="Times New Roman"/>
          <w:i/>
          <w:sz w:val="28"/>
          <w:szCs w:val="28"/>
        </w:rPr>
        <w:t xml:space="preserve"> </w:t>
      </w:r>
      <w:r w:rsidR="000730EA">
        <w:rPr>
          <w:rFonts w:ascii="Times New Roman" w:hAnsi="Times New Roman"/>
          <w:i/>
          <w:sz w:val="28"/>
          <w:szCs w:val="28"/>
        </w:rPr>
        <w:t xml:space="preserve"> </w:t>
      </w:r>
      <w:r w:rsidR="00517A36" w:rsidRPr="000730EA">
        <w:rPr>
          <w:rFonts w:ascii="Times New Roman" w:hAnsi="Times New Roman"/>
          <w:i/>
          <w:sz w:val="28"/>
          <w:szCs w:val="28"/>
        </w:rPr>
        <w:t xml:space="preserve"> </w:t>
      </w:r>
      <w:r w:rsidRPr="000730EA">
        <w:rPr>
          <w:rFonts w:ascii="Times New Roman" w:hAnsi="Times New Roman"/>
          <w:i/>
          <w:sz w:val="28"/>
          <w:szCs w:val="28"/>
        </w:rPr>
        <w:t>общекультурному и общеинтеллектуальному направлению</w:t>
      </w:r>
    </w:p>
    <w:p w:rsidR="00C64C4A" w:rsidRPr="000730EA" w:rsidRDefault="00C64C4A" w:rsidP="00A140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7A36" w:rsidRPr="00F561F4" w:rsidRDefault="00F561F4" w:rsidP="00A14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64C4A" w:rsidRPr="00F561F4">
        <w:rPr>
          <w:rFonts w:ascii="Times New Roman" w:eastAsia="Calibri" w:hAnsi="Times New Roman" w:cs="Times New Roman"/>
          <w:b/>
          <w:sz w:val="32"/>
          <w:szCs w:val="32"/>
        </w:rPr>
        <w:t>клуб «Дебаты</w:t>
      </w:r>
      <w:r w:rsidR="00517A36" w:rsidRPr="00F561F4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517A36" w:rsidRPr="00697591" w:rsidRDefault="00C64C4A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классы</w:t>
      </w: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64C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- 202</w:t>
      </w:r>
      <w:r w:rsidR="00C64C4A">
        <w:rPr>
          <w:rFonts w:ascii="Times New Roman" w:hAnsi="Times New Roman"/>
          <w:sz w:val="28"/>
          <w:szCs w:val="28"/>
        </w:rPr>
        <w:t>1</w:t>
      </w:r>
      <w:r w:rsidRPr="00697591">
        <w:rPr>
          <w:rFonts w:ascii="Times New Roman" w:hAnsi="Times New Roman"/>
          <w:sz w:val="28"/>
          <w:szCs w:val="28"/>
        </w:rPr>
        <w:t xml:space="preserve">  учебный год</w:t>
      </w: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C6F82" w:rsidRPr="00697591" w:rsidRDefault="005C6F82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7A36" w:rsidRPr="00697591" w:rsidRDefault="00517A36" w:rsidP="00A1406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7A36" w:rsidRPr="00697591" w:rsidRDefault="00517A36" w:rsidP="00A14069">
      <w:pPr>
        <w:pStyle w:val="a6"/>
        <w:ind w:left="4536"/>
        <w:jc w:val="right"/>
        <w:rPr>
          <w:rFonts w:ascii="Times New Roman" w:hAnsi="Times New Roman"/>
          <w:sz w:val="28"/>
          <w:szCs w:val="28"/>
        </w:rPr>
      </w:pPr>
      <w:r w:rsidRPr="00697591">
        <w:rPr>
          <w:rFonts w:ascii="Times New Roman" w:hAnsi="Times New Roman"/>
          <w:sz w:val="28"/>
          <w:szCs w:val="28"/>
        </w:rPr>
        <w:t>Составитель</w:t>
      </w:r>
      <w:r w:rsidR="005C6F82">
        <w:rPr>
          <w:rFonts w:ascii="Times New Roman" w:hAnsi="Times New Roman"/>
          <w:sz w:val="28"/>
          <w:szCs w:val="28"/>
        </w:rPr>
        <w:t xml:space="preserve"> </w:t>
      </w:r>
      <w:r w:rsidRPr="00697591">
        <w:rPr>
          <w:rFonts w:ascii="Times New Roman" w:hAnsi="Times New Roman"/>
          <w:sz w:val="28"/>
          <w:szCs w:val="28"/>
        </w:rPr>
        <w:t>программы:</w:t>
      </w:r>
    </w:p>
    <w:p w:rsidR="00C64C4A" w:rsidRDefault="00C64C4A" w:rsidP="00A14069">
      <w:pPr>
        <w:pStyle w:val="a6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:rsidR="00517A36" w:rsidRPr="00697591" w:rsidRDefault="00C64C4A" w:rsidP="00A14069">
      <w:pPr>
        <w:pStyle w:val="a6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воспитательной работе</w:t>
      </w:r>
    </w:p>
    <w:p w:rsidR="00517A36" w:rsidRPr="00697591" w:rsidRDefault="00517A36" w:rsidP="00A14069">
      <w:pPr>
        <w:tabs>
          <w:tab w:val="left" w:pos="6435"/>
        </w:tabs>
        <w:spacing w:after="0" w:line="240" w:lineRule="auto"/>
        <w:ind w:left="6435" w:hanging="6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Ивкина С.Н.</w:t>
      </w:r>
    </w:p>
    <w:p w:rsidR="00517A36" w:rsidRPr="00697591" w:rsidRDefault="00517A36" w:rsidP="00A1406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4C4A" w:rsidRDefault="00C64C4A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0EA" w:rsidRDefault="000730EA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0EA" w:rsidRDefault="000730EA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0EA" w:rsidRDefault="000730EA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0EA" w:rsidRDefault="000730EA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A36" w:rsidRPr="0096700F" w:rsidRDefault="00AD4034" w:rsidP="00A1406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03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6" style="position:absolute;left:0;text-align:left;margin-left:464.3pt;margin-top:2.8pt;width:37.25pt;height:38pt;z-index:251658240" strokecolor="white [3212]"/>
        </w:pict>
      </w:r>
      <w:r w:rsidR="00517A36" w:rsidRPr="0096700F">
        <w:rPr>
          <w:rFonts w:ascii="Times New Roman" w:eastAsia="Calibri" w:hAnsi="Times New Roman" w:cs="Times New Roman"/>
          <w:sz w:val="28"/>
          <w:szCs w:val="28"/>
        </w:rPr>
        <w:t>2019  г.</w:t>
      </w:r>
    </w:p>
    <w:p w:rsidR="00517A36" w:rsidRDefault="00517A36" w:rsidP="00A14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FC2" w:rsidRPr="00CE2B43" w:rsidRDefault="00A75FC2" w:rsidP="00CE2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F4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луб</w:t>
      </w:r>
      <w:r w:rsidR="00F561F4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«Дебаты»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ФГОС 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 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к результатам освоения основной образовательной программы 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 </w:t>
      </w: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Муниципального бюджетного общеобразовательного учреждения «Дзержинская средняя школа № 1»</w:t>
      </w:r>
      <w:r w:rsidR="000730EA"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24F" w:rsidRPr="00CE2B43" w:rsidRDefault="000730EA" w:rsidP="00CE2B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2B43">
        <w:rPr>
          <w:color w:val="000000"/>
        </w:rPr>
        <w:t xml:space="preserve">Рабочая программа клуба рассчитана на 34 </w:t>
      </w:r>
      <w:r w:rsidR="00F561F4" w:rsidRPr="00CE2B43">
        <w:rPr>
          <w:color w:val="000000"/>
        </w:rPr>
        <w:t>часа в год, с периодичностью 2 часа 1 раз в 2 недели</w:t>
      </w:r>
      <w:r w:rsidR="00CE2B43">
        <w:rPr>
          <w:color w:val="000000"/>
        </w:rPr>
        <w:t xml:space="preserve"> и носит практико-ориентированный характер</w:t>
      </w:r>
      <w:r w:rsidR="00F561F4" w:rsidRPr="00CE2B43">
        <w:rPr>
          <w:color w:val="000000"/>
        </w:rPr>
        <w:t xml:space="preserve">. </w:t>
      </w:r>
    </w:p>
    <w:p w:rsidR="00A75FC2" w:rsidRPr="00CE2B43" w:rsidRDefault="00A75FC2" w:rsidP="00CE2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рабочей программы 1 год.</w:t>
      </w:r>
    </w:p>
    <w:p w:rsidR="007A67B2" w:rsidRPr="00CE2B43" w:rsidRDefault="00A75FC2" w:rsidP="00CE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561F4" w:rsidRPr="00CE2B43" w:rsidRDefault="00F561F4" w:rsidP="00CE2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CE2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развития интеллектуальных, коммуникативных, организаторских способностей, духовно-нравственных качеств личности учащегося и реализации потребности в самоопределении и самовыражении подростка. </w:t>
      </w:r>
    </w:p>
    <w:p w:rsidR="00F561F4" w:rsidRPr="00CE2B43" w:rsidRDefault="00F561F4" w:rsidP="00CE2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F561F4" w:rsidRPr="00CE2B43" w:rsidRDefault="00F561F4" w:rsidP="00CE2B4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B4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навыки конструктивного общения</w:t>
      </w:r>
    </w:p>
    <w:p w:rsidR="00F561F4" w:rsidRPr="00CE2B43" w:rsidRDefault="00F561F4" w:rsidP="00CE2B4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B43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критическое мышление</w:t>
      </w:r>
    </w:p>
    <w:p w:rsidR="004B002A" w:rsidRPr="00CE2B43" w:rsidRDefault="004B002A" w:rsidP="00CE2B43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B43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места для самовыражения и детско-взрослой коммуникации по волнующим  проблемам</w:t>
      </w:r>
    </w:p>
    <w:p w:rsidR="004B002A" w:rsidRPr="00CE2B43" w:rsidRDefault="004B002A" w:rsidP="00CE2B43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5FC2" w:rsidRPr="00CE2B43" w:rsidRDefault="00A75FC2" w:rsidP="00CE2B43">
      <w:pPr>
        <w:pStyle w:val="a8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561F4"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ланируемые</w:t>
      </w:r>
      <w:r w:rsid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="008C2865" w:rsidRPr="00CE2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E2B43" w:rsidRPr="00CE2B43" w:rsidRDefault="00CE2B43" w:rsidP="00CE2B43">
      <w:pPr>
        <w:pStyle w:val="Default"/>
        <w:ind w:firstLine="708"/>
        <w:jc w:val="both"/>
      </w:pPr>
    </w:p>
    <w:p w:rsidR="008C2865" w:rsidRPr="00CE2B43" w:rsidRDefault="008C2865" w:rsidP="00CE2B43">
      <w:pPr>
        <w:pStyle w:val="Default"/>
        <w:ind w:firstLine="708"/>
        <w:jc w:val="both"/>
      </w:pPr>
      <w:r w:rsidRPr="00CE2B43">
        <w:t xml:space="preserve">В результате участи в  клубе «Дебаты» </w:t>
      </w:r>
      <w:r w:rsidRPr="00CE2B43">
        <w:rPr>
          <w:bCs/>
        </w:rPr>
        <w:t>учащиеся приобретут  опыт</w:t>
      </w:r>
      <w:r w:rsidRPr="00CE2B43">
        <w:t xml:space="preserve">: </w:t>
      </w:r>
    </w:p>
    <w:p w:rsidR="00CE2B43" w:rsidRDefault="008C2865" w:rsidP="00CE2B43">
      <w:pPr>
        <w:pStyle w:val="Default"/>
        <w:numPr>
          <w:ilvl w:val="0"/>
          <w:numId w:val="44"/>
        </w:numPr>
        <w:spacing w:after="9"/>
        <w:ind w:left="1418" w:hanging="284"/>
        <w:jc w:val="both"/>
      </w:pPr>
      <w:r w:rsidRPr="00CE2B43">
        <w:t xml:space="preserve">работы в команде; </w:t>
      </w:r>
    </w:p>
    <w:p w:rsidR="00CE2B43" w:rsidRDefault="008C2865" w:rsidP="00CE2B43">
      <w:pPr>
        <w:pStyle w:val="Default"/>
        <w:numPr>
          <w:ilvl w:val="0"/>
          <w:numId w:val="44"/>
        </w:numPr>
        <w:spacing w:after="9"/>
        <w:ind w:left="1418" w:hanging="284"/>
        <w:jc w:val="both"/>
      </w:pPr>
      <w:r w:rsidRPr="00CE2B43">
        <w:t xml:space="preserve">отстаивания своей позиции и вхождения в позицию оппонента; </w:t>
      </w:r>
    </w:p>
    <w:p w:rsidR="00CE2B43" w:rsidRDefault="008C2865" w:rsidP="00CE2B43">
      <w:pPr>
        <w:pStyle w:val="Default"/>
        <w:numPr>
          <w:ilvl w:val="0"/>
          <w:numId w:val="44"/>
        </w:numPr>
        <w:spacing w:after="9"/>
        <w:ind w:left="1418" w:hanging="284"/>
        <w:jc w:val="both"/>
      </w:pPr>
      <w:r w:rsidRPr="00CE2B43">
        <w:t>терпимост</w:t>
      </w:r>
      <w:r w:rsidR="00CE2B43" w:rsidRPr="00CE2B43">
        <w:t>и</w:t>
      </w:r>
      <w:r w:rsidRPr="00CE2B43">
        <w:t xml:space="preserve"> к различным взглядам; </w:t>
      </w:r>
    </w:p>
    <w:p w:rsidR="00CE2B43" w:rsidRDefault="008C2865" w:rsidP="00CE2B43">
      <w:pPr>
        <w:pStyle w:val="Default"/>
        <w:numPr>
          <w:ilvl w:val="0"/>
          <w:numId w:val="44"/>
        </w:numPr>
        <w:spacing w:after="9"/>
        <w:ind w:left="1418" w:hanging="284"/>
        <w:jc w:val="both"/>
      </w:pPr>
      <w:r w:rsidRPr="00CE2B43">
        <w:t xml:space="preserve">публичного выступления; </w:t>
      </w:r>
    </w:p>
    <w:p w:rsidR="008C2865" w:rsidRPr="00CE2B43" w:rsidRDefault="008C2865" w:rsidP="00CE2B43">
      <w:pPr>
        <w:pStyle w:val="Default"/>
        <w:numPr>
          <w:ilvl w:val="0"/>
          <w:numId w:val="44"/>
        </w:numPr>
        <w:spacing w:after="9"/>
        <w:ind w:left="1418" w:hanging="284"/>
        <w:jc w:val="both"/>
      </w:pPr>
      <w:r w:rsidRPr="00CE2B43">
        <w:t>самостоятельн</w:t>
      </w:r>
      <w:r w:rsidR="00CE2B43" w:rsidRPr="00CE2B43">
        <w:t>ой</w:t>
      </w:r>
      <w:r w:rsidRPr="00CE2B43">
        <w:t xml:space="preserve"> работ</w:t>
      </w:r>
      <w:r w:rsidR="00CE2B43" w:rsidRPr="00CE2B43">
        <w:t>ы</w:t>
      </w:r>
      <w:r w:rsidRPr="00CE2B43">
        <w:t xml:space="preserve"> с информацией из периодических изданий, к</w:t>
      </w:r>
      <w:r w:rsidR="00CE2B43" w:rsidRPr="00CE2B43">
        <w:t>ниг, Интернета и т.д.</w:t>
      </w:r>
    </w:p>
    <w:p w:rsidR="00CE2B43" w:rsidRPr="00CE2B43" w:rsidRDefault="00CE2B43" w:rsidP="00CE2B43">
      <w:pPr>
        <w:pStyle w:val="Default"/>
        <w:spacing w:after="9"/>
        <w:ind w:firstLine="1134"/>
        <w:jc w:val="both"/>
      </w:pPr>
      <w:r>
        <w:rPr>
          <w:b/>
          <w:bCs/>
        </w:rPr>
        <w:t>Учащиеся будут знать</w:t>
      </w:r>
      <w:r w:rsidRPr="00CE2B43">
        <w:rPr>
          <w:b/>
          <w:bCs/>
        </w:rPr>
        <w:t xml:space="preserve"> </w:t>
      </w:r>
      <w:r w:rsidRPr="00CE2B43">
        <w:t xml:space="preserve">правила игры в «Дебаты». </w:t>
      </w:r>
      <w:r w:rsidRPr="00CE2B43">
        <w:rPr>
          <w:bCs/>
        </w:rPr>
        <w:t>Научатся</w:t>
      </w:r>
      <w:r>
        <w:rPr>
          <w:b/>
          <w:bCs/>
        </w:rPr>
        <w:t xml:space="preserve"> </w:t>
      </w:r>
      <w:r w:rsidRPr="00CE2B43">
        <w:t>организовывать свои мысли при составлении публичного выступления, приобре</w:t>
      </w:r>
      <w:r>
        <w:t>тут</w:t>
      </w:r>
      <w:r w:rsidRPr="00CE2B43">
        <w:t xml:space="preserve"> уверенность в себе во время ус</w:t>
      </w:r>
      <w:r>
        <w:t>тных выступлений на уроках, сумею</w:t>
      </w:r>
      <w:r w:rsidRPr="00CE2B43">
        <w:t>т оценить предел своим знаниям по определѐнной теме, терпимо относится к различным взглядам, находить их сильные и слабые стороны, самостоятельно работать с информацией, критично к ней относится.</w:t>
      </w:r>
    </w:p>
    <w:p w:rsidR="00CE2B43" w:rsidRDefault="00CE2B43" w:rsidP="00CE2B43">
      <w:pPr>
        <w:pStyle w:val="Default"/>
        <w:spacing w:after="9"/>
        <w:ind w:firstLine="1134"/>
        <w:jc w:val="both"/>
        <w:rPr>
          <w:rFonts w:eastAsia="Times New Roman"/>
        </w:rPr>
      </w:pPr>
      <w:r w:rsidRPr="0069106C">
        <w:rPr>
          <w:rFonts w:eastAsia="Times New Roman"/>
          <w:b/>
        </w:rPr>
        <w:t>Основные образовательные результаты</w:t>
      </w:r>
      <w:r w:rsidRPr="00CE2B43">
        <w:rPr>
          <w:rFonts w:eastAsia="Times New Roman"/>
        </w:rPr>
        <w:t>, степень сформированности которых можно оценить в ходе проведения дебатов</w:t>
      </w:r>
      <w:r>
        <w:rPr>
          <w:rFonts w:eastAsia="Times New Roman"/>
        </w:rPr>
        <w:t xml:space="preserve"> с помощью разработанных рубрик (приложение Оценочные средства):</w:t>
      </w:r>
    </w:p>
    <w:p w:rsidR="00CE2B43" w:rsidRPr="00CE2B43" w:rsidRDefault="00CE2B43" w:rsidP="00CE2B43">
      <w:pPr>
        <w:pStyle w:val="Default"/>
        <w:spacing w:after="9"/>
        <w:ind w:firstLine="1134"/>
        <w:jc w:val="both"/>
      </w:pPr>
    </w:p>
    <w:p w:rsidR="008C2865" w:rsidRPr="00CE2B43" w:rsidRDefault="004B002A" w:rsidP="00CE2B4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>1.Умение вести диалог на основе равноправных отношений и взаимного уважения:</w:t>
      </w:r>
      <w:r w:rsidR="008C2865" w:rsidRPr="00CE2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865" w:rsidRPr="00CE2B43" w:rsidRDefault="008C2865" w:rsidP="00CE2B4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речи и </w:t>
      </w:r>
      <w:r w:rsidRPr="00CE2B43">
        <w:rPr>
          <w:rFonts w:ascii="Times New Roman" w:eastAsia="Times New Roman" w:hAnsi="Times New Roman" w:cs="Times New Roman"/>
          <w:sz w:val="24"/>
          <w:szCs w:val="24"/>
        </w:rPr>
        <w:t>корректность</w:t>
      </w:r>
    </w:p>
    <w:p w:rsidR="008C2865" w:rsidRPr="00CE2B43" w:rsidRDefault="008C2865" w:rsidP="00CE2B4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>Умение слушать и слышать оппонента</w:t>
      </w:r>
    </w:p>
    <w:p w:rsidR="004B002A" w:rsidRPr="00CE2B43" w:rsidRDefault="008C2865" w:rsidP="00CE2B43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>Умение задавать вопросы</w:t>
      </w:r>
    </w:p>
    <w:p w:rsidR="008C2865" w:rsidRPr="00CE2B43" w:rsidRDefault="008C2865" w:rsidP="00CE2B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 xml:space="preserve">2.Убедительность речи </w:t>
      </w:r>
    </w:p>
    <w:p w:rsidR="008C2865" w:rsidRPr="00CE2B43" w:rsidRDefault="008C2865" w:rsidP="00CE2B43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>Навыки публичных выступлений</w:t>
      </w:r>
    </w:p>
    <w:p w:rsidR="008C2865" w:rsidRPr="00CE2B43" w:rsidRDefault="008C2865" w:rsidP="00CE2B43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eastAsia="Times New Roman" w:hAnsi="Times New Roman" w:cs="Times New Roman"/>
          <w:sz w:val="24"/>
          <w:szCs w:val="24"/>
        </w:rPr>
        <w:t>Владение содержанием темы</w:t>
      </w:r>
    </w:p>
    <w:p w:rsidR="008C2865" w:rsidRPr="00CE2B43" w:rsidRDefault="008C2865" w:rsidP="00CE2B43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B43">
        <w:rPr>
          <w:rFonts w:ascii="Times New Roman" w:hAnsi="Times New Roman" w:cs="Times New Roman"/>
          <w:color w:val="000000"/>
          <w:sz w:val="24"/>
          <w:szCs w:val="24"/>
        </w:rPr>
        <w:t>Логика построения речи</w:t>
      </w:r>
    </w:p>
    <w:p w:rsidR="00280196" w:rsidRPr="00CE2B43" w:rsidRDefault="00280196" w:rsidP="00CE2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196" w:rsidRDefault="00280196" w:rsidP="00A14069">
      <w:pPr>
        <w:spacing w:line="240" w:lineRule="auto"/>
        <w:jc w:val="both"/>
        <w:rPr>
          <w:sz w:val="24"/>
          <w:szCs w:val="24"/>
        </w:rPr>
      </w:pPr>
    </w:p>
    <w:p w:rsidR="00280196" w:rsidRDefault="00280196" w:rsidP="00A14069">
      <w:pPr>
        <w:spacing w:line="240" w:lineRule="auto"/>
        <w:jc w:val="both"/>
        <w:rPr>
          <w:sz w:val="24"/>
          <w:szCs w:val="24"/>
        </w:rPr>
        <w:sectPr w:rsidR="00280196" w:rsidSect="00B92FD2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208A7" w:rsidRDefault="00467B34" w:rsidP="00A14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08A7" w:rsidRPr="000933B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E2B43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6705"/>
        <w:gridCol w:w="1377"/>
        <w:gridCol w:w="2391"/>
        <w:gridCol w:w="3402"/>
      </w:tblGrid>
      <w:tr w:rsidR="006947A9" w:rsidRPr="000933B9" w:rsidTr="0069106C">
        <w:trPr>
          <w:trHeight w:val="7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96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Содержание    (по   разделам)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947A9" w:rsidRPr="000933B9" w:rsidTr="0069106C">
        <w:trPr>
          <w:trHeight w:val="956"/>
        </w:trPr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r w:rsidRPr="000933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6947A9" w:rsidRPr="000933B9" w:rsidTr="0069106C">
        <w:trPr>
          <w:trHeight w:val="30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7A9" w:rsidRPr="006947A9" w:rsidRDefault="006947A9" w:rsidP="00CE2B43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дебатов (теоретическая часть)</w:t>
            </w:r>
          </w:p>
          <w:p w:rsidR="006947A9" w:rsidRPr="000933B9" w:rsidRDefault="006947A9" w:rsidP="006947A9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Введение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: актуальность курса, история дебатов, цели и принципы игры, роли участников, утверждающая и отрицающая сторона. </w:t>
            </w:r>
            <w:r w:rsidRPr="0069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 готовиться к дебатам 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1. Построение кейса (определение понятий, позиция (философия) команды и выдвижение критериев, мозговой штурм). 2. Создание аргумента, логическая целостность выступления, связь аргумента и критерия, практическая работа. 3. Сбор фактов, обработка информации, роль фактов при построении речи. 2. Позиции в игре: роли спикеров, утверждающая и отрицающая сторона, практическая работа. 3. Перекрѐстные вопросы: какими бывают вопросы, цель раунда перекрѐстных вопросов, ответы. 4. Мини-дебаты: игра по заданной теме, обсуждение.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106C" w:rsidP="0069106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2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5BEE" w:rsidRP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E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знают:</w:t>
            </w:r>
          </w:p>
          <w:p w:rsid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-историю игры «дебаты», её автора;</w:t>
            </w:r>
          </w:p>
          <w:p w:rsidR="006947A9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кейса;</w:t>
            </w:r>
          </w:p>
          <w:p w:rsid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аргументы и как они создаются;</w:t>
            </w:r>
          </w:p>
          <w:p w:rsid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собирать факты;</w:t>
            </w:r>
          </w:p>
          <w:p w:rsid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-позиции сторон;</w:t>
            </w:r>
          </w:p>
          <w:p w:rsidR="00DB5BEE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вопросов: тонкий и толстый вопрос;</w:t>
            </w:r>
          </w:p>
          <w:p w:rsidR="00DB5BEE" w:rsidRPr="000933B9" w:rsidRDefault="00DB5BEE" w:rsidP="00DB5BE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-психологические основы публичных выступлений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7A9" w:rsidRDefault="00DB5BEE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-Обучающиеся мотивированы к участию в дебатах</w:t>
            </w:r>
          </w:p>
          <w:p w:rsidR="00DB5BEE" w:rsidRPr="000933B9" w:rsidRDefault="00DB5BEE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A9" w:rsidRPr="000933B9" w:rsidTr="0069106C">
        <w:trPr>
          <w:trHeight w:val="30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7A9" w:rsidRPr="006947A9" w:rsidRDefault="006947A9" w:rsidP="006947A9">
            <w:pPr>
              <w:pStyle w:val="Default"/>
              <w:jc w:val="both"/>
              <w:rPr>
                <w:b/>
                <w:color w:val="auto"/>
              </w:rPr>
            </w:pPr>
            <w:r w:rsidRPr="006947A9">
              <w:rPr>
                <w:b/>
                <w:iCs/>
                <w:color w:val="auto"/>
              </w:rPr>
              <w:t>Под</w:t>
            </w:r>
            <w:r w:rsidR="00467B34">
              <w:rPr>
                <w:b/>
                <w:iCs/>
                <w:color w:val="auto"/>
              </w:rPr>
              <w:t xml:space="preserve">готовка к </w:t>
            </w:r>
            <w:r w:rsidRPr="006947A9">
              <w:rPr>
                <w:b/>
                <w:iCs/>
                <w:color w:val="auto"/>
              </w:rPr>
              <w:t xml:space="preserve"> игре в «Дебаты»  (практическая часть)</w:t>
            </w:r>
          </w:p>
          <w:p w:rsidR="006947A9" w:rsidRPr="006947A9" w:rsidRDefault="006947A9" w:rsidP="006947A9">
            <w:pPr>
              <w:pStyle w:val="Default"/>
              <w:jc w:val="both"/>
              <w:rPr>
                <w:color w:val="auto"/>
              </w:rPr>
            </w:pPr>
            <w:r w:rsidRPr="006947A9">
              <w:rPr>
                <w:color w:val="auto"/>
              </w:rPr>
              <w:t xml:space="preserve">1. Встреча команд: </w:t>
            </w:r>
            <w:r w:rsidRPr="006947A9">
              <w:rPr>
                <w:bCs/>
                <w:color w:val="auto"/>
              </w:rPr>
              <w:t xml:space="preserve">определение перечня интересующих тем дебатов, </w:t>
            </w:r>
            <w:r w:rsidRPr="006947A9">
              <w:rPr>
                <w:i/>
                <w:iCs/>
                <w:color w:val="auto"/>
              </w:rPr>
              <w:t xml:space="preserve"> </w:t>
            </w:r>
            <w:r w:rsidRPr="006947A9">
              <w:rPr>
                <w:color w:val="auto"/>
              </w:rPr>
              <w:t xml:space="preserve">обсуждение и выбор темы-тезиса. </w:t>
            </w:r>
          </w:p>
          <w:p w:rsidR="006947A9" w:rsidRPr="00DB5BEE" w:rsidRDefault="006947A9" w:rsidP="00DB5BE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Правила игры: ход игры, время выступления спикеров, роль таймкипера, обсуждение поведения на игре. 2</w:t>
            </w:r>
            <w:r w:rsidRPr="0069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команд: формирование кейса – системы аспектов, аргументов, поддержек, которые пригодятся команде для доказательства правильности и 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обоснованности своей позиции. Поиск и отбор необходимой информации, посещение консультаций. Подготовка демонстрационных материалов (таблиц, карт, схем). Заготовка речи спикера по заданной теме. 3. Судейство в дебатах: роль судьи, что оценивает судейский протокол, практическая работа – оценивание речи спикера. 4. Практическое занятие: мини-дебаты по заданной теме, обсуждение. 5. Подготовка к игре: повторение пройденного материала, выбор темы, распределение ролей, формирование команд, распределение спикеров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EF1298" w:rsidP="0069106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7A9" w:rsidRPr="000933B9" w:rsidRDefault="00DB5BEE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расширили познания по выбранной теме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BEE" w:rsidRPr="00DB5BEE" w:rsidRDefault="00DB5BEE" w:rsidP="00DB5BEE">
            <w:pPr>
              <w:pStyle w:val="Default"/>
              <w:spacing w:after="9"/>
              <w:jc w:val="both"/>
              <w:rPr>
                <w:b/>
                <w:bCs/>
              </w:rPr>
            </w:pPr>
            <w:r w:rsidRPr="00DB5BEE">
              <w:rPr>
                <w:b/>
                <w:bCs/>
              </w:rPr>
              <w:t>Обучающиеся:</w:t>
            </w:r>
          </w:p>
          <w:p w:rsidR="00DB5BEE" w:rsidRDefault="00DB5BEE" w:rsidP="00DB5BEE">
            <w:pPr>
              <w:pStyle w:val="Default"/>
              <w:spacing w:after="9"/>
              <w:jc w:val="both"/>
            </w:pPr>
            <w:r>
              <w:rPr>
                <w:bCs/>
              </w:rPr>
              <w:t>-умеют систематизировать</w:t>
            </w:r>
            <w:r w:rsidRPr="00CE2B43">
              <w:t xml:space="preserve"> свои мысли при составлении публичного выступления,</w:t>
            </w:r>
          </w:p>
          <w:p w:rsidR="00DB5BEE" w:rsidRDefault="00DB5BEE" w:rsidP="00DB5BEE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>оцени</w:t>
            </w:r>
            <w:r>
              <w:t xml:space="preserve">вают </w:t>
            </w:r>
            <w:r w:rsidRPr="00CE2B43">
              <w:t>предел своим знаниям по оп</w:t>
            </w:r>
            <w:r>
              <w:t>ределѐнной теме,</w:t>
            </w:r>
          </w:p>
          <w:p w:rsidR="0069106C" w:rsidRDefault="00DB5BEE" w:rsidP="00DB5BEE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 xml:space="preserve">терпимо относится к </w:t>
            </w:r>
            <w:r w:rsidRPr="00CE2B43">
              <w:lastRenderedPageBreak/>
              <w:t>различным взглядам, наход</w:t>
            </w:r>
            <w:r w:rsidR="0069106C">
              <w:t>ят их сильные и слабые стороны,</w:t>
            </w:r>
          </w:p>
          <w:p w:rsidR="00DB5BEE" w:rsidRPr="00CE2B43" w:rsidRDefault="0069106C" w:rsidP="00DB5BEE">
            <w:pPr>
              <w:pStyle w:val="Default"/>
              <w:spacing w:after="9"/>
              <w:jc w:val="both"/>
            </w:pPr>
            <w:r>
              <w:t>-</w:t>
            </w:r>
            <w:r w:rsidR="00DB5BEE" w:rsidRPr="00CE2B43">
              <w:t>самостоятельно работа</w:t>
            </w:r>
            <w:r>
              <w:t>ют</w:t>
            </w:r>
            <w:r w:rsidR="00DB5BEE" w:rsidRPr="00CE2B43">
              <w:t xml:space="preserve"> с информацией, критично к ней относ</w:t>
            </w:r>
            <w:r>
              <w:t>я</w:t>
            </w:r>
            <w:r w:rsidR="00DB5BEE" w:rsidRPr="00CE2B43">
              <w:t>тся.</w:t>
            </w:r>
          </w:p>
          <w:p w:rsidR="006947A9" w:rsidRPr="000933B9" w:rsidRDefault="006947A9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A9" w:rsidRPr="000933B9" w:rsidTr="0069106C">
        <w:trPr>
          <w:trHeight w:val="30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7A9" w:rsidRDefault="006947A9" w:rsidP="0069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дебатов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часть)</w:t>
            </w:r>
          </w:p>
          <w:p w:rsidR="006947A9" w:rsidRPr="0069106C" w:rsidRDefault="0069106C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6C">
              <w:rPr>
                <w:rFonts w:ascii="Times New Roman" w:hAnsi="Times New Roman" w:cs="Times New Roman"/>
                <w:sz w:val="24"/>
                <w:szCs w:val="24"/>
              </w:rPr>
              <w:t>Проведение дебатов между командами по определённой процедуре. Заполнение индивидуальных профилей обучающихся по выделенным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6947A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7A9" w:rsidRPr="006947A9" w:rsidRDefault="0069106C" w:rsidP="00A14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расширили познания по выбранной теме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106C" w:rsidRPr="0069106C" w:rsidRDefault="0069106C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Обучающиеся:</w:t>
            </w:r>
          </w:p>
          <w:p w:rsidR="0069106C" w:rsidRPr="00CE2B43" w:rsidRDefault="0069106C" w:rsidP="0069106C">
            <w:pPr>
              <w:pStyle w:val="Default"/>
              <w:jc w:val="both"/>
            </w:pPr>
            <w:r w:rsidRPr="00CE2B43">
              <w:rPr>
                <w:bCs/>
              </w:rPr>
              <w:t>приобретут  опыт</w:t>
            </w:r>
            <w:r w:rsidRPr="00CE2B43">
              <w:t xml:space="preserve">: </w:t>
            </w:r>
          </w:p>
          <w:p w:rsidR="0069106C" w:rsidRDefault="0069106C" w:rsidP="0069106C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 xml:space="preserve">работы в команде; </w:t>
            </w:r>
          </w:p>
          <w:p w:rsidR="0069106C" w:rsidRDefault="0069106C" w:rsidP="0069106C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 xml:space="preserve">отстаивания своей позиции и вхождения в позицию оппонента; </w:t>
            </w:r>
          </w:p>
          <w:p w:rsidR="0069106C" w:rsidRDefault="0069106C" w:rsidP="0069106C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 xml:space="preserve">терпимости к различным взглядам; </w:t>
            </w:r>
          </w:p>
          <w:p w:rsidR="006947A9" w:rsidRPr="0069106C" w:rsidRDefault="0069106C" w:rsidP="0069106C">
            <w:pPr>
              <w:pStyle w:val="Default"/>
              <w:spacing w:after="9"/>
              <w:jc w:val="both"/>
            </w:pPr>
            <w:r>
              <w:t>-</w:t>
            </w:r>
            <w:r w:rsidRPr="00CE2B43">
              <w:t>публичного выступления</w:t>
            </w:r>
            <w:r>
              <w:t>.</w:t>
            </w:r>
          </w:p>
        </w:tc>
      </w:tr>
      <w:tr w:rsidR="006947A9" w:rsidRPr="000933B9" w:rsidTr="0069106C">
        <w:trPr>
          <w:trHeight w:val="30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7A9" w:rsidRDefault="006947A9" w:rsidP="00A14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по результатам дебатов </w:t>
            </w:r>
          </w:p>
          <w:p w:rsidR="006947A9" w:rsidRPr="006947A9" w:rsidRDefault="006947A9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 обсуждение видео с участниками дебатов, обсуждение сильных и слабых сторон. Обмен впечатлениями. «Работа над ошибками». </w:t>
            </w:r>
            <w:r w:rsidR="00EF1298">
              <w:rPr>
                <w:rFonts w:ascii="Times New Roman" w:hAnsi="Times New Roman" w:cs="Times New Roman"/>
                <w:sz w:val="24"/>
                <w:szCs w:val="24"/>
              </w:rPr>
              <w:t>Самооценка образовательных результатов от участия в дебатах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EF1298" w:rsidP="00EF129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106C" w:rsidRPr="00DB5BEE" w:rsidRDefault="0069106C" w:rsidP="00A80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проанализируют</w:t>
            </w:r>
            <w:r w:rsidRPr="00DB5B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106C" w:rsidRDefault="0069106C" w:rsidP="006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своих выступлений и соотнесут с теоретич.знаниями, осознав слабые стороны</w:t>
            </w:r>
          </w:p>
          <w:p w:rsidR="006947A9" w:rsidRPr="000933B9" w:rsidRDefault="006947A9" w:rsidP="006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106C" w:rsidRPr="0069106C" w:rsidRDefault="0069106C" w:rsidP="00A14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 w:rsidRPr="0069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06C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приобретут:</w:t>
            </w:r>
          </w:p>
          <w:p w:rsidR="0069106C" w:rsidRDefault="0069106C" w:rsidP="006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опыт рефлексивной самооценки и </w:t>
            </w:r>
            <w:r w:rsidRPr="0069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взаимооценки;</w:t>
            </w:r>
          </w:p>
          <w:p w:rsidR="006947A9" w:rsidRPr="000933B9" w:rsidRDefault="0069106C" w:rsidP="006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06C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  <w:r>
              <w:t>.</w:t>
            </w:r>
          </w:p>
        </w:tc>
      </w:tr>
      <w:tr w:rsidR="006947A9" w:rsidRPr="000933B9" w:rsidTr="0069106C">
        <w:trPr>
          <w:trHeight w:val="30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B84EAE" w:rsidRDefault="006947A9" w:rsidP="00B8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7A9" w:rsidRPr="000933B9" w:rsidRDefault="006947A9" w:rsidP="00A14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EF1298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7A9" w:rsidRPr="000933B9" w:rsidRDefault="006947A9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7A9" w:rsidRPr="000933B9" w:rsidRDefault="006947A9" w:rsidP="00A14069">
            <w:pPr>
              <w:spacing w:after="0" w:line="240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A7" w:rsidRDefault="008208A7" w:rsidP="00A140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2EB5" w:rsidRDefault="00467B34" w:rsidP="00467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Ш. </w:t>
      </w:r>
      <w:r w:rsidR="007E2EB5" w:rsidRPr="0028019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содержания </w:t>
      </w:r>
      <w:r w:rsidR="00EF129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E2EB5" w:rsidRPr="00280196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W w:w="14053" w:type="dxa"/>
        <w:tblInd w:w="4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1529"/>
        <w:gridCol w:w="1418"/>
        <w:gridCol w:w="7625"/>
        <w:gridCol w:w="2409"/>
      </w:tblGrid>
      <w:tr w:rsidR="00B90DD5" w:rsidRPr="007E2EB5" w:rsidTr="00467B34">
        <w:trPr>
          <w:trHeight w:val="70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7E2EB5" w:rsidRDefault="00B90DD5" w:rsidP="00467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67B3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7E2EB5" w:rsidRDefault="00B90DD5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3C577F" w:rsidRDefault="00B90DD5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  <w:p w:rsidR="00B90DD5" w:rsidRPr="007E2EB5" w:rsidRDefault="00B90DD5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факту)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7E2EB5" w:rsidRDefault="00B90DD5" w:rsidP="0069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91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7E2EB5" w:rsidRDefault="00B90DD5" w:rsidP="00A1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AE678E" w:rsidRPr="007E2EB5" w:rsidTr="00467B34">
        <w:trPr>
          <w:trHeight w:val="701"/>
        </w:trPr>
        <w:tc>
          <w:tcPr>
            <w:tcW w:w="14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69106C" w:rsidRPr="006947A9" w:rsidRDefault="0069106C" w:rsidP="0069106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основы дебатов (теоретическая часть)</w:t>
            </w:r>
            <w:r w:rsidR="0046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  <w:p w:rsidR="00AE678E" w:rsidRPr="009933E8" w:rsidRDefault="00AE678E" w:rsidP="0099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Pr="000933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24454C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кейса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оздание аргумента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24454C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Позиции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Перекрѐстные вопросы: какими бывают вопросы, цель раунда перекрѐстных вопросов, ответы.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DC1D21">
        <w:trPr>
          <w:trHeight w:val="240"/>
        </w:trPr>
        <w:tc>
          <w:tcPr>
            <w:tcW w:w="14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6947A9" w:rsidRDefault="00467B34" w:rsidP="00467B3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iCs/>
                <w:color w:val="auto"/>
              </w:rPr>
              <w:t>2.</w:t>
            </w:r>
            <w:r w:rsidRPr="006947A9">
              <w:rPr>
                <w:b/>
                <w:iCs/>
                <w:color w:val="auto"/>
              </w:rPr>
              <w:t>Под</w:t>
            </w:r>
            <w:r>
              <w:rPr>
                <w:b/>
                <w:iCs/>
                <w:color w:val="auto"/>
              </w:rPr>
              <w:t xml:space="preserve">готовка к </w:t>
            </w:r>
            <w:r w:rsidRPr="006947A9">
              <w:rPr>
                <w:b/>
                <w:iCs/>
                <w:color w:val="auto"/>
              </w:rPr>
              <w:t xml:space="preserve"> игре в «Дебаты»  (практическая часть)</w:t>
            </w:r>
            <w:r>
              <w:rPr>
                <w:b/>
                <w:iCs/>
                <w:color w:val="auto"/>
              </w:rPr>
              <w:t xml:space="preserve"> (14 часов)</w:t>
            </w:r>
          </w:p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467B34" w:rsidRDefault="00467B34" w:rsidP="00467B3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Мозговой штурм «Темы дебатов».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467B34" w:rsidRDefault="00467B34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  <w:r w:rsidR="00A80B4F">
              <w:rPr>
                <w:rFonts w:ascii="Times New Roman" w:hAnsi="Times New Roman" w:cs="Times New Roman"/>
                <w:sz w:val="24"/>
                <w:szCs w:val="24"/>
              </w:rPr>
              <w:t xml:space="preserve"> Разбор видео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кейса.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 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Мини-дебаты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F33461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кейса.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 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15,16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6947A9" w:rsidRDefault="00467B34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17,18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6947A9" w:rsidRDefault="00467B34" w:rsidP="00467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947A9">
              <w:rPr>
                <w:rFonts w:ascii="Times New Roman" w:hAnsi="Times New Roman" w:cs="Times New Roman"/>
                <w:sz w:val="24"/>
                <w:szCs w:val="24"/>
              </w:rPr>
              <w:t>речи спикера по заданной теме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C351FE">
        <w:trPr>
          <w:trHeight w:val="240"/>
        </w:trPr>
        <w:tc>
          <w:tcPr>
            <w:tcW w:w="14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F3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461" w:rsidRDefault="00467B34" w:rsidP="00F3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дебатов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часть)</w:t>
            </w:r>
            <w:r w:rsidR="00F33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3346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результатам дебатов (16 часов)</w:t>
            </w:r>
          </w:p>
          <w:p w:rsidR="00467B34" w:rsidRDefault="00467B34" w:rsidP="0046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D5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467B34" w:rsidP="00F33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F334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B90DD5" w:rsidRPr="000933B9" w:rsidRDefault="00B90DD5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467B34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B90DD5" w:rsidRPr="000933B9" w:rsidRDefault="00B90DD5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tabs>
                <w:tab w:val="left" w:pos="13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tabs>
                <w:tab w:val="left" w:pos="13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 w:rsidP="00F3346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>
            <w:r w:rsidRPr="00562533"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>
            <w:r w:rsidRPr="00562533"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467B34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34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>
            <w:r w:rsidRPr="00562533"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467B34" w:rsidP="00F33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346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467B34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34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467B34" w:rsidRPr="000933B9" w:rsidRDefault="00467B34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467B34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467B34" w:rsidRPr="000933B9" w:rsidRDefault="00467B34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по теме «___________________________»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61" w:rsidRPr="000933B9" w:rsidTr="00467B34">
        <w:trPr>
          <w:trHeight w:val="240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Default="00F33461" w:rsidP="00A14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F33461" w:rsidRPr="000933B9" w:rsidRDefault="00F33461" w:rsidP="00A14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467B34" w:rsidRDefault="00F33461" w:rsidP="0056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F33461" w:rsidRPr="000933B9" w:rsidRDefault="00F33461" w:rsidP="00A1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8A7" w:rsidRDefault="008208A7" w:rsidP="00F33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08A7" w:rsidSect="00280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42" w:rsidRDefault="00F04642" w:rsidP="007E2EB5">
      <w:pPr>
        <w:spacing w:after="0" w:line="240" w:lineRule="auto"/>
      </w:pPr>
      <w:r>
        <w:separator/>
      </w:r>
    </w:p>
  </w:endnote>
  <w:endnote w:type="continuationSeparator" w:id="1">
    <w:p w:rsidR="00F04642" w:rsidRDefault="00F04642" w:rsidP="007E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979"/>
      <w:docPartObj>
        <w:docPartGallery w:val="Page Numbers (Bottom of Page)"/>
        <w:docPartUnique/>
      </w:docPartObj>
    </w:sdtPr>
    <w:sdtContent>
      <w:p w:rsidR="00DB5BEE" w:rsidRDefault="00AD4034">
        <w:pPr>
          <w:pStyle w:val="a5"/>
          <w:jc w:val="right"/>
        </w:pPr>
        <w:fldSimple w:instr=" PAGE   \* MERGEFORMAT ">
          <w:r w:rsidR="00A80B4F">
            <w:rPr>
              <w:noProof/>
            </w:rPr>
            <w:t>5</w:t>
          </w:r>
        </w:fldSimple>
      </w:p>
    </w:sdtContent>
  </w:sdt>
  <w:p w:rsidR="00DB5BEE" w:rsidRDefault="00DB5B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42" w:rsidRDefault="00F04642" w:rsidP="007E2EB5">
      <w:pPr>
        <w:spacing w:after="0" w:line="240" w:lineRule="auto"/>
      </w:pPr>
      <w:r>
        <w:separator/>
      </w:r>
    </w:p>
  </w:footnote>
  <w:footnote w:type="continuationSeparator" w:id="1">
    <w:p w:rsidR="00F04642" w:rsidRDefault="00F04642" w:rsidP="007E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3F"/>
    <w:multiLevelType w:val="multilevel"/>
    <w:tmpl w:val="078C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F91"/>
    <w:multiLevelType w:val="multilevel"/>
    <w:tmpl w:val="6ADC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46232"/>
    <w:multiLevelType w:val="multilevel"/>
    <w:tmpl w:val="BFA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B25A5"/>
    <w:multiLevelType w:val="multilevel"/>
    <w:tmpl w:val="E57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04CC8"/>
    <w:multiLevelType w:val="multilevel"/>
    <w:tmpl w:val="AA0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515F1"/>
    <w:multiLevelType w:val="multilevel"/>
    <w:tmpl w:val="DEC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44A62"/>
    <w:multiLevelType w:val="multilevel"/>
    <w:tmpl w:val="B63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D6994"/>
    <w:multiLevelType w:val="multilevel"/>
    <w:tmpl w:val="4246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A5E17"/>
    <w:multiLevelType w:val="multilevel"/>
    <w:tmpl w:val="CA3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305E2"/>
    <w:multiLevelType w:val="multilevel"/>
    <w:tmpl w:val="B34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F013F"/>
    <w:multiLevelType w:val="hybridMultilevel"/>
    <w:tmpl w:val="D5F6D9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7427CE"/>
    <w:multiLevelType w:val="multilevel"/>
    <w:tmpl w:val="820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56388"/>
    <w:multiLevelType w:val="multilevel"/>
    <w:tmpl w:val="2B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D3F3A"/>
    <w:multiLevelType w:val="hybridMultilevel"/>
    <w:tmpl w:val="A500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E367A"/>
    <w:multiLevelType w:val="multilevel"/>
    <w:tmpl w:val="416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267D3"/>
    <w:multiLevelType w:val="multilevel"/>
    <w:tmpl w:val="A576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97332"/>
    <w:multiLevelType w:val="multilevel"/>
    <w:tmpl w:val="360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86C92"/>
    <w:multiLevelType w:val="hybridMultilevel"/>
    <w:tmpl w:val="B99E7D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F44A55"/>
    <w:multiLevelType w:val="multilevel"/>
    <w:tmpl w:val="D3DC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97C78"/>
    <w:multiLevelType w:val="multilevel"/>
    <w:tmpl w:val="AB5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AB2E89"/>
    <w:multiLevelType w:val="multilevel"/>
    <w:tmpl w:val="E57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20216"/>
    <w:multiLevelType w:val="hybridMultilevel"/>
    <w:tmpl w:val="51602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B94A07"/>
    <w:multiLevelType w:val="multilevel"/>
    <w:tmpl w:val="409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876EA"/>
    <w:multiLevelType w:val="multilevel"/>
    <w:tmpl w:val="66D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F7487"/>
    <w:multiLevelType w:val="multilevel"/>
    <w:tmpl w:val="69D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3E5846"/>
    <w:multiLevelType w:val="multilevel"/>
    <w:tmpl w:val="9B5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8014B"/>
    <w:multiLevelType w:val="multilevel"/>
    <w:tmpl w:val="7E8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3B3FCF"/>
    <w:multiLevelType w:val="multilevel"/>
    <w:tmpl w:val="4A8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4A132F"/>
    <w:multiLevelType w:val="multilevel"/>
    <w:tmpl w:val="5C6E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721B1E"/>
    <w:multiLevelType w:val="multilevel"/>
    <w:tmpl w:val="F63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26705"/>
    <w:multiLevelType w:val="hybridMultilevel"/>
    <w:tmpl w:val="80BE72BE"/>
    <w:lvl w:ilvl="0" w:tplc="359E740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ED2069D"/>
    <w:multiLevelType w:val="multilevel"/>
    <w:tmpl w:val="E76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832E8"/>
    <w:multiLevelType w:val="hybridMultilevel"/>
    <w:tmpl w:val="6246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E1FF8"/>
    <w:multiLevelType w:val="multilevel"/>
    <w:tmpl w:val="413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2344A0"/>
    <w:multiLevelType w:val="hybridMultilevel"/>
    <w:tmpl w:val="CC8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52E5C"/>
    <w:multiLevelType w:val="multilevel"/>
    <w:tmpl w:val="846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A4E6B"/>
    <w:multiLevelType w:val="multilevel"/>
    <w:tmpl w:val="3804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324FD7"/>
    <w:multiLevelType w:val="hybridMultilevel"/>
    <w:tmpl w:val="4490B7A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B055A0A"/>
    <w:multiLevelType w:val="multilevel"/>
    <w:tmpl w:val="F8A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76AAF"/>
    <w:multiLevelType w:val="hybridMultilevel"/>
    <w:tmpl w:val="0DA6D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425E1C"/>
    <w:multiLevelType w:val="multilevel"/>
    <w:tmpl w:val="4F24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296863"/>
    <w:multiLevelType w:val="multilevel"/>
    <w:tmpl w:val="B95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737117"/>
    <w:multiLevelType w:val="multilevel"/>
    <w:tmpl w:val="82B0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2467B"/>
    <w:multiLevelType w:val="hybridMultilevel"/>
    <w:tmpl w:val="303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D3AC6"/>
    <w:multiLevelType w:val="hybridMultilevel"/>
    <w:tmpl w:val="12849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24"/>
  </w:num>
  <w:num w:numId="5">
    <w:abstractNumId w:val="38"/>
  </w:num>
  <w:num w:numId="6">
    <w:abstractNumId w:val="41"/>
  </w:num>
  <w:num w:numId="7">
    <w:abstractNumId w:val="2"/>
  </w:num>
  <w:num w:numId="8">
    <w:abstractNumId w:val="27"/>
  </w:num>
  <w:num w:numId="9">
    <w:abstractNumId w:val="6"/>
  </w:num>
  <w:num w:numId="10">
    <w:abstractNumId w:val="7"/>
  </w:num>
  <w:num w:numId="11">
    <w:abstractNumId w:val="12"/>
  </w:num>
  <w:num w:numId="12">
    <w:abstractNumId w:val="16"/>
  </w:num>
  <w:num w:numId="13">
    <w:abstractNumId w:val="9"/>
  </w:num>
  <w:num w:numId="14">
    <w:abstractNumId w:val="35"/>
  </w:num>
  <w:num w:numId="15">
    <w:abstractNumId w:val="1"/>
  </w:num>
  <w:num w:numId="16">
    <w:abstractNumId w:val="8"/>
  </w:num>
  <w:num w:numId="17">
    <w:abstractNumId w:val="33"/>
  </w:num>
  <w:num w:numId="18">
    <w:abstractNumId w:val="25"/>
  </w:num>
  <w:num w:numId="19">
    <w:abstractNumId w:val="40"/>
  </w:num>
  <w:num w:numId="20">
    <w:abstractNumId w:val="26"/>
  </w:num>
  <w:num w:numId="21">
    <w:abstractNumId w:val="3"/>
  </w:num>
  <w:num w:numId="22">
    <w:abstractNumId w:val="5"/>
  </w:num>
  <w:num w:numId="23">
    <w:abstractNumId w:val="19"/>
  </w:num>
  <w:num w:numId="24">
    <w:abstractNumId w:val="23"/>
  </w:num>
  <w:num w:numId="25">
    <w:abstractNumId w:val="36"/>
  </w:num>
  <w:num w:numId="26">
    <w:abstractNumId w:val="18"/>
  </w:num>
  <w:num w:numId="27">
    <w:abstractNumId w:val="4"/>
  </w:num>
  <w:num w:numId="28">
    <w:abstractNumId w:val="15"/>
  </w:num>
  <w:num w:numId="29">
    <w:abstractNumId w:val="22"/>
  </w:num>
  <w:num w:numId="30">
    <w:abstractNumId w:val="11"/>
  </w:num>
  <w:num w:numId="31">
    <w:abstractNumId w:val="20"/>
  </w:num>
  <w:num w:numId="32">
    <w:abstractNumId w:val="29"/>
  </w:num>
  <w:num w:numId="33">
    <w:abstractNumId w:val="28"/>
  </w:num>
  <w:num w:numId="34">
    <w:abstractNumId w:val="0"/>
  </w:num>
  <w:num w:numId="35">
    <w:abstractNumId w:val="43"/>
  </w:num>
  <w:num w:numId="36">
    <w:abstractNumId w:val="32"/>
  </w:num>
  <w:num w:numId="37">
    <w:abstractNumId w:val="13"/>
  </w:num>
  <w:num w:numId="38">
    <w:abstractNumId w:val="39"/>
  </w:num>
  <w:num w:numId="39">
    <w:abstractNumId w:val="44"/>
  </w:num>
  <w:num w:numId="40">
    <w:abstractNumId w:val="34"/>
  </w:num>
  <w:num w:numId="41">
    <w:abstractNumId w:val="21"/>
  </w:num>
  <w:num w:numId="42">
    <w:abstractNumId w:val="17"/>
  </w:num>
  <w:num w:numId="43">
    <w:abstractNumId w:val="10"/>
  </w:num>
  <w:num w:numId="44">
    <w:abstractNumId w:val="3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FC2"/>
    <w:rsid w:val="000106C8"/>
    <w:rsid w:val="0004092E"/>
    <w:rsid w:val="000730EA"/>
    <w:rsid w:val="000947DE"/>
    <w:rsid w:val="000D1EE7"/>
    <w:rsid w:val="00187EDB"/>
    <w:rsid w:val="001E1CDE"/>
    <w:rsid w:val="001F00EC"/>
    <w:rsid w:val="0022763A"/>
    <w:rsid w:val="002324CC"/>
    <w:rsid w:val="0024454C"/>
    <w:rsid w:val="00261C79"/>
    <w:rsid w:val="00280196"/>
    <w:rsid w:val="002B1682"/>
    <w:rsid w:val="00341057"/>
    <w:rsid w:val="003430B4"/>
    <w:rsid w:val="003A43A6"/>
    <w:rsid w:val="003B58DA"/>
    <w:rsid w:val="003C577F"/>
    <w:rsid w:val="003E780E"/>
    <w:rsid w:val="00445604"/>
    <w:rsid w:val="00467B34"/>
    <w:rsid w:val="004B002A"/>
    <w:rsid w:val="00513091"/>
    <w:rsid w:val="00517A36"/>
    <w:rsid w:val="00542FB2"/>
    <w:rsid w:val="0056424F"/>
    <w:rsid w:val="00597861"/>
    <w:rsid w:val="005C6F82"/>
    <w:rsid w:val="006526FC"/>
    <w:rsid w:val="0069106C"/>
    <w:rsid w:val="006947A9"/>
    <w:rsid w:val="006B1110"/>
    <w:rsid w:val="006C7F0F"/>
    <w:rsid w:val="00701482"/>
    <w:rsid w:val="00750DB9"/>
    <w:rsid w:val="00753685"/>
    <w:rsid w:val="00796F9F"/>
    <w:rsid w:val="007A1028"/>
    <w:rsid w:val="007A67B2"/>
    <w:rsid w:val="007C2376"/>
    <w:rsid w:val="007E1ED1"/>
    <w:rsid w:val="007E2EB5"/>
    <w:rsid w:val="007F69F7"/>
    <w:rsid w:val="008208A7"/>
    <w:rsid w:val="008C0DD3"/>
    <w:rsid w:val="008C2865"/>
    <w:rsid w:val="009933E8"/>
    <w:rsid w:val="009B061E"/>
    <w:rsid w:val="00A14069"/>
    <w:rsid w:val="00A17EC2"/>
    <w:rsid w:val="00A75FC2"/>
    <w:rsid w:val="00A8069C"/>
    <w:rsid w:val="00A80B4F"/>
    <w:rsid w:val="00AD4034"/>
    <w:rsid w:val="00AE678E"/>
    <w:rsid w:val="00B23D63"/>
    <w:rsid w:val="00B835EA"/>
    <w:rsid w:val="00B84EAE"/>
    <w:rsid w:val="00B90DD5"/>
    <w:rsid w:val="00B92FD2"/>
    <w:rsid w:val="00C061F9"/>
    <w:rsid w:val="00C158E5"/>
    <w:rsid w:val="00C64C4A"/>
    <w:rsid w:val="00C73083"/>
    <w:rsid w:val="00C77696"/>
    <w:rsid w:val="00CA614C"/>
    <w:rsid w:val="00CC68C2"/>
    <w:rsid w:val="00CE2B43"/>
    <w:rsid w:val="00CF15C5"/>
    <w:rsid w:val="00D81CA1"/>
    <w:rsid w:val="00DB5BEE"/>
    <w:rsid w:val="00E11F47"/>
    <w:rsid w:val="00E777DF"/>
    <w:rsid w:val="00EF1298"/>
    <w:rsid w:val="00F04642"/>
    <w:rsid w:val="00F167AB"/>
    <w:rsid w:val="00F33461"/>
    <w:rsid w:val="00F37823"/>
    <w:rsid w:val="00F5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rsid w:val="002801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4"/>
    <w:uiPriority w:val="99"/>
    <w:rsid w:val="002801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"/>
    <w:link w:val="a7"/>
    <w:uiPriority w:val="1"/>
    <w:qFormat/>
    <w:rsid w:val="00517A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rsid w:val="00517A3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61C79"/>
    <w:pPr>
      <w:ind w:left="720"/>
      <w:contextualSpacing/>
    </w:pPr>
  </w:style>
  <w:style w:type="character" w:customStyle="1" w:styleId="apple-converted-space">
    <w:name w:val="apple-converted-space"/>
    <w:rsid w:val="008208A7"/>
  </w:style>
  <w:style w:type="character" w:styleId="a9">
    <w:name w:val="Strong"/>
    <w:basedOn w:val="a0"/>
    <w:uiPriority w:val="22"/>
    <w:qFormat/>
    <w:rsid w:val="008208A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7E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2EB5"/>
  </w:style>
  <w:style w:type="paragraph" w:styleId="ac">
    <w:name w:val="footnote text"/>
    <w:basedOn w:val="a"/>
    <w:link w:val="ad"/>
    <w:uiPriority w:val="99"/>
    <w:semiHidden/>
    <w:unhideWhenUsed/>
    <w:rsid w:val="00C7308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308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73083"/>
    <w:rPr>
      <w:vertAlign w:val="superscript"/>
    </w:rPr>
  </w:style>
  <w:style w:type="table" w:styleId="af">
    <w:name w:val="Table Grid"/>
    <w:basedOn w:val="a1"/>
    <w:uiPriority w:val="59"/>
    <w:rsid w:val="00B84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14C0-011C-489E-9520-FF8C3622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принцесса</dc:creator>
  <cp:keywords/>
  <dc:description/>
  <cp:lastModifiedBy>принцесса</cp:lastModifiedBy>
  <cp:revision>23</cp:revision>
  <dcterms:created xsi:type="dcterms:W3CDTF">2019-09-01T14:57:00Z</dcterms:created>
  <dcterms:modified xsi:type="dcterms:W3CDTF">2020-01-19T08:49:00Z</dcterms:modified>
</cp:coreProperties>
</file>