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427C41" w:rsidRDefault="00671CF1" w:rsidP="00B44E52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27C41">
        <w:rPr>
          <w:rFonts w:ascii="Times New Roman" w:hAnsi="Times New Roman" w:cs="Times New Roman"/>
          <w:b/>
          <w:noProof/>
          <w:sz w:val="18"/>
          <w:szCs w:val="18"/>
        </w:rPr>
        <w:pict>
          <v:rect id="_x0000_s1033" style="position:absolute;left:0;text-align:left;margin-left:264.15pt;margin-top:9.75pt;width:227.95pt;height:19.9pt;z-index:251665408">
            <v:textbox style="mso-next-textbox:#_x0000_s1033">
              <w:txbxContent>
                <w:p w:rsidR="00B17C2B" w:rsidRPr="006D34D2" w:rsidRDefault="006D34D2" w:rsidP="006D34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r w:rsidR="00B17C2B" w:rsidRPr="006D34D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осударство</w:t>
                  </w:r>
                </w:p>
              </w:txbxContent>
            </v:textbox>
          </v:rect>
        </w:pict>
      </w:r>
      <w:r w:rsidR="00B44E52" w:rsidRPr="00427C41">
        <w:rPr>
          <w:rFonts w:ascii="Times New Roman" w:hAnsi="Times New Roman" w:cs="Times New Roman"/>
          <w:sz w:val="18"/>
          <w:szCs w:val="18"/>
          <w:u w:val="single"/>
        </w:rPr>
        <w:t>Логическая схема понятия «Государство»</w:t>
      </w:r>
    </w:p>
    <w:p w:rsidR="00B44E52" w:rsidRPr="006D34D2" w:rsidRDefault="00824C03" w:rsidP="00B44E5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5.85pt;margin-top:7.75pt;width:49pt;height:41.9pt;flip:x;z-index:25166131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0" type="#_x0000_t32" style="position:absolute;left:0;text-align:left;margin-left:364.85pt;margin-top:7.75pt;width:141.9pt;height:41.9pt;z-index:251662336" o:connectortype="straight" strokecolor="#00b050">
            <v:stroke endarrow="block"/>
          </v:shape>
        </w:pict>
      </w:r>
      <w:r w:rsidR="00671CF1" w:rsidRPr="00671CF1">
        <w:rPr>
          <w:rFonts w:ascii="Times New Roman" w:hAnsi="Times New Roman" w:cs="Times New Roman"/>
          <w:noProof/>
          <w:sz w:val="16"/>
          <w:szCs w:val="16"/>
        </w:rPr>
        <w:pict>
          <v:shape id="_x0000_s1056" type="#_x0000_t32" style="position:absolute;left:0;text-align:left;margin-left:475.35pt;margin-top:7.75pt;width:160.4pt;height:36.1pt;z-index:251674624" o:connectortype="straight" strokecolor="#7030a0">
            <v:stroke endarrow="block"/>
          </v:shape>
        </w:pict>
      </w:r>
      <w:r w:rsidR="00671CF1"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28" type="#_x0000_t32" style="position:absolute;left:0;text-align:left;margin-left:475.35pt;margin-top:7.75pt;width:275.45pt;height:36.1pt;z-index:251660288" o:connectortype="straight" strokecolor="#7030a0">
            <v:stroke endarrow="block"/>
          </v:shape>
        </w:pict>
      </w:r>
      <w:r w:rsidR="00671CF1"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26" type="#_x0000_t32" style="position:absolute;left:0;text-align:left;margin-left:-21.85pt;margin-top:7.75pt;width:327.25pt;height:50.35pt;flip:x;z-index:251658240" o:connectortype="straight" strokecolor="#0070c0">
            <v:stroke endarrow="block"/>
          </v:shape>
        </w:pict>
      </w:r>
      <w:r w:rsidR="00671CF1"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1" type="#_x0000_t32" style="position:absolute;left:0;text-align:left;margin-left:103.55pt;margin-top:7.75pt;width:207.7pt;height:41.9pt;flip:x;z-index:251663360" o:connectortype="straight" strokecolor="#0070c0">
            <v:stroke endarrow="block"/>
          </v:shape>
        </w:pict>
      </w:r>
      <w:r w:rsidR="00671CF1"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2" type="#_x0000_t32" style="position:absolute;left:0;text-align:left;margin-left:192.8pt;margin-top:7.75pt;width:118.45pt;height:42.75pt;flip:x;z-index:251664384" o:connectortype="straight" strokecolor="#0070c0">
            <v:stroke endarrow="block"/>
          </v:shape>
        </w:pict>
      </w:r>
      <w:r w:rsidR="00671CF1"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27" type="#_x0000_t32" style="position:absolute;left:0;text-align:left;margin-left:364.85pt;margin-top:7.75pt;width:76.05pt;height:43.45pt;z-index:251659264" o:connectortype="straight" strokecolor="#00b050">
            <v:stroke endarrow="block"/>
          </v:shape>
        </w:pict>
      </w:r>
    </w:p>
    <w:p w:rsidR="00B44E52" w:rsidRPr="006D34D2" w:rsidRDefault="00B44E52" w:rsidP="00B44E52">
      <w:pPr>
        <w:pStyle w:val="a3"/>
        <w:rPr>
          <w:rFonts w:ascii="Times New Roman" w:hAnsi="Times New Roman" w:cs="Times New Roman"/>
          <w:color w:val="00B050"/>
          <w:sz w:val="16"/>
          <w:szCs w:val="16"/>
        </w:rPr>
      </w:pPr>
      <w:r w:rsidRPr="006D34D2">
        <w:rPr>
          <w:rFonts w:ascii="Times New Roman" w:hAnsi="Times New Roman" w:cs="Times New Roman"/>
          <w:sz w:val="16"/>
          <w:szCs w:val="16"/>
        </w:rPr>
        <w:tab/>
      </w:r>
      <w:r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</w:t>
      </w:r>
      <w:r w:rsidR="00B17C2B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              </w:t>
      </w:r>
      <w:r w:rsidR="009773E2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Pr="006D34D2">
        <w:rPr>
          <w:rFonts w:ascii="Times New Roman" w:hAnsi="Times New Roman" w:cs="Times New Roman"/>
          <w:color w:val="0070C0"/>
          <w:sz w:val="16"/>
          <w:szCs w:val="16"/>
          <w:u w:val="single"/>
        </w:rPr>
        <w:t>по форме правления</w:t>
      </w:r>
      <w:r w:rsidRPr="006D34D2">
        <w:rPr>
          <w:rFonts w:ascii="Times New Roman" w:hAnsi="Times New Roman" w:cs="Times New Roman"/>
          <w:color w:val="FF0000"/>
          <w:sz w:val="16"/>
          <w:szCs w:val="16"/>
        </w:rPr>
        <w:tab/>
      </w:r>
      <w:r w:rsidR="009F67A3" w:rsidRPr="006D34D2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="009773E2" w:rsidRPr="006D34D2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="002F4D35" w:rsidRPr="006D34D2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="009773E2" w:rsidRPr="006D34D2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="00D47EF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</w:t>
      </w:r>
      <w:r w:rsidRPr="006D34D2">
        <w:rPr>
          <w:rFonts w:ascii="Times New Roman" w:hAnsi="Times New Roman" w:cs="Times New Roman"/>
          <w:color w:val="00B050"/>
          <w:sz w:val="16"/>
          <w:szCs w:val="16"/>
          <w:u w:val="single"/>
        </w:rPr>
        <w:t>по форме государственного</w:t>
      </w:r>
      <w:r w:rsidR="00B17C2B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       </w:t>
      </w:r>
      <w:r w:rsidR="00D47EF7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</w:t>
      </w:r>
      <w:r w:rsidR="00B17C2B" w:rsidRPr="006D34D2">
        <w:rPr>
          <w:rFonts w:ascii="Times New Roman" w:hAnsi="Times New Roman" w:cs="Times New Roman"/>
          <w:color w:val="7030A0"/>
          <w:sz w:val="16"/>
          <w:szCs w:val="16"/>
          <w:u w:val="single"/>
        </w:rPr>
        <w:t>по методам осуществления гос.власти</w:t>
      </w:r>
    </w:p>
    <w:p w:rsidR="00B17C2B" w:rsidRPr="006D34D2" w:rsidRDefault="00B44E52" w:rsidP="00B44E52">
      <w:pPr>
        <w:pStyle w:val="a3"/>
        <w:rPr>
          <w:rFonts w:ascii="Times New Roman" w:hAnsi="Times New Roman" w:cs="Times New Roman"/>
          <w:color w:val="00B050"/>
          <w:sz w:val="16"/>
          <w:szCs w:val="16"/>
          <w:u w:val="single"/>
        </w:rPr>
      </w:pPr>
      <w:r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                                                          </w:t>
      </w:r>
      <w:r w:rsidR="00B17C2B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</w:t>
      </w:r>
      <w:r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6D34D2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             </w:t>
      </w:r>
      <w:r w:rsidRPr="006D34D2">
        <w:rPr>
          <w:rFonts w:ascii="Times New Roman" w:hAnsi="Times New Roman" w:cs="Times New Roman"/>
          <w:color w:val="00B050"/>
          <w:sz w:val="16"/>
          <w:szCs w:val="16"/>
          <w:u w:val="single"/>
        </w:rPr>
        <w:t>устройства</w:t>
      </w:r>
    </w:p>
    <w:p w:rsidR="00D54DBD" w:rsidRPr="006D34D2" w:rsidRDefault="00427C41" w:rsidP="00D54D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53" style="position:absolute;margin-left:479.95pt;margin-top:11.55pt;width:76.2pt;height:19.1pt;z-index:251671552">
            <v:textbox style="mso-next-textbox:#_x0000_s1053">
              <w:txbxContent>
                <w:p w:rsidR="009F67A3" w:rsidRPr="00D47EF7" w:rsidRDefault="009F67A3">
                  <w:pPr>
                    <w:rPr>
                      <w:rFonts w:ascii="Times New Roman" w:hAnsi="Times New Roman" w:cs="Times New Roman"/>
                      <w:color w:val="00B050"/>
                      <w:sz w:val="16"/>
                      <w:szCs w:val="16"/>
                    </w:rPr>
                  </w:pPr>
                  <w:r w:rsidRPr="00D47EF7">
                    <w:rPr>
                      <w:rFonts w:ascii="Times New Roman" w:hAnsi="Times New Roman" w:cs="Times New Roman"/>
                      <w:color w:val="00B050"/>
                      <w:sz w:val="16"/>
                      <w:szCs w:val="16"/>
                    </w:rPr>
                    <w:t>конфедеративное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52" style="position:absolute;margin-left:383.7pt;margin-top:11.5pt;width:71.15pt;height:18.5pt;z-index:251670528">
            <v:textbox style="mso-next-textbox:#_x0000_s1052">
              <w:txbxContent>
                <w:p w:rsidR="009F67A3" w:rsidRPr="00D47EF7" w:rsidRDefault="009F67A3">
                  <w:pPr>
                    <w:rPr>
                      <w:rFonts w:ascii="Times New Roman" w:hAnsi="Times New Roman" w:cs="Times New Roman"/>
                      <w:color w:val="00B050"/>
                      <w:sz w:val="16"/>
                      <w:szCs w:val="16"/>
                    </w:rPr>
                  </w:pPr>
                  <w:r w:rsidRPr="00D47EF7">
                    <w:rPr>
                      <w:rFonts w:ascii="Times New Roman" w:hAnsi="Times New Roman" w:cs="Times New Roman"/>
                      <w:color w:val="00B050"/>
                      <w:sz w:val="16"/>
                      <w:szCs w:val="16"/>
                    </w:rPr>
                    <w:t>федеративное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rect id="_x0000_s1051" style="position:absolute;margin-left:292.4pt;margin-top:12.25pt;width:57.8pt;height:18.4pt;z-index:251669504">
            <v:textbox style="mso-next-textbox:#_x0000_s1051">
              <w:txbxContent>
                <w:p w:rsidR="009F67A3" w:rsidRPr="00D47EF7" w:rsidRDefault="009F67A3">
                  <w:pPr>
                    <w:rPr>
                      <w:rFonts w:ascii="Times New Roman" w:hAnsi="Times New Roman" w:cs="Times New Roman"/>
                      <w:color w:val="00B050"/>
                      <w:sz w:val="16"/>
                      <w:szCs w:val="16"/>
                    </w:rPr>
                  </w:pPr>
                  <w:r w:rsidRPr="00D47EF7">
                    <w:rPr>
                      <w:rFonts w:ascii="Times New Roman" w:hAnsi="Times New Roman" w:cs="Times New Roman"/>
                      <w:color w:val="00B050"/>
                      <w:sz w:val="16"/>
                      <w:szCs w:val="16"/>
                    </w:rPr>
                    <w:t>унитарное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49" style="position:absolute;margin-left:60.45pt;margin-top:11.5pt;width:79.2pt;height:18.5pt;z-index:251667456">
            <v:textbox style="mso-next-textbox:#_x0000_s1049">
              <w:txbxContent>
                <w:p w:rsidR="009F67A3" w:rsidRPr="006D34D2" w:rsidRDefault="009F67A3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 w:rsidRPr="006D34D2"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республика</w:t>
                  </w:r>
                  <w:r w:rsidR="00427C41"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нское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b/>
          <w:noProof/>
          <w:color w:val="FF0000"/>
          <w:sz w:val="16"/>
          <w:szCs w:val="16"/>
        </w:rPr>
        <w:pict>
          <v:rect id="_x0000_s1041" style="position:absolute;margin-left:-39.1pt;margin-top:19.15pt;width:85.2pt;height:16.4pt;z-index:251666432">
            <v:textbox style="mso-next-textbox:#_x0000_s1041">
              <w:txbxContent>
                <w:p w:rsidR="009F67A3" w:rsidRPr="006D34D2" w:rsidRDefault="00427C41" w:rsidP="006D34D2">
                  <w:pPr>
                    <w:ind w:right="120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монархическое</w:t>
                  </w:r>
                </w:p>
              </w:txbxContent>
            </v:textbox>
          </v:rect>
        </w:pict>
      </w:r>
      <w:r w:rsidR="00824C03">
        <w:rPr>
          <w:rFonts w:ascii="Times New Roman" w:hAnsi="Times New Roman" w:cs="Times New Roman"/>
          <w:noProof/>
          <w:sz w:val="16"/>
          <w:szCs w:val="16"/>
        </w:rPr>
        <w:pict>
          <v:rect id="_x0000_s1055" style="position:absolute;margin-left:666.65pt;margin-top:4.9pt;width:101.3pt;height:25.75pt;z-index:251673600">
            <v:textbox style="mso-next-textbox:#_x0000_s1055">
              <w:txbxContent>
                <w:p w:rsidR="009F67A3" w:rsidRPr="00824C03" w:rsidRDefault="009F67A3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824C03">
                    <w:rPr>
                      <w:color w:val="7030A0"/>
                      <w:sz w:val="16"/>
                      <w:szCs w:val="16"/>
                    </w:rPr>
                    <w:t>антидемократическое</w:t>
                  </w:r>
                </w:p>
              </w:txbxContent>
            </v:textbox>
          </v:rect>
        </w:pict>
      </w:r>
      <w:r w:rsidR="00824C03">
        <w:rPr>
          <w:rFonts w:ascii="Times New Roman" w:hAnsi="Times New Roman" w:cs="Times New Roman"/>
          <w:noProof/>
          <w:sz w:val="16"/>
          <w:szCs w:val="16"/>
        </w:rPr>
        <w:pict>
          <v:rect id="_x0000_s1054" style="position:absolute;margin-left:566.2pt;margin-top:4.9pt;width:87.05pt;height:21.45pt;z-index:251672576">
            <v:textbox style="mso-next-textbox:#_x0000_s1054">
              <w:txbxContent>
                <w:p w:rsidR="009F67A3" w:rsidRPr="00824C03" w:rsidRDefault="009F67A3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824C03">
                    <w:rPr>
                      <w:color w:val="7030A0"/>
                      <w:sz w:val="16"/>
                      <w:szCs w:val="16"/>
                    </w:rPr>
                    <w:t>демократическое</w:t>
                  </w:r>
                </w:p>
              </w:txbxContent>
            </v:textbox>
          </v:rect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47" type="#_x0000_t32" style="position:absolute;margin-left:622.35pt;margin-top:19.15pt;width:5.4pt;height:41.15pt;flip:x;z-index:251766784" o:connectortype="straight" strokecolor="#7030a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48" type="#_x0000_t32" style="position:absolute;margin-left:627.75pt;margin-top:19.15pt;width:30.4pt;height:46.15pt;z-index:251767808" o:connectortype="straight" strokecolor="#7030a0">
            <v:stroke endarrow="block"/>
          </v:shape>
        </w:pict>
      </w:r>
      <w:r w:rsidR="00671CF1" w:rsidRPr="00671CF1"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50" style="position:absolute;margin-left:157pt;margin-top:12.25pt;width:125.35pt;height:29.65pt;z-index:251668480">
            <v:textbox style="mso-next-textbox:#_x0000_s1050">
              <w:txbxContent>
                <w:p w:rsidR="009F67A3" w:rsidRPr="006D34D2" w:rsidRDefault="00D47EF7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Государство со смешанной формой правления</w:t>
                  </w:r>
                </w:p>
              </w:txbxContent>
            </v:textbox>
          </v:rect>
        </w:pict>
      </w:r>
    </w:p>
    <w:p w:rsidR="006D34D2" w:rsidRPr="006D34D2" w:rsidRDefault="00660D40" w:rsidP="006D34D2">
      <w:pPr>
        <w:tabs>
          <w:tab w:val="left" w:pos="7987"/>
        </w:tabs>
        <w:ind w:right="-142"/>
        <w:rPr>
          <w:rFonts w:ascii="Times New Roman" w:hAnsi="Times New Roman" w:cs="Times New Roman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33" type="#_x0000_t32" style="position:absolute;margin-left:373.95pt;margin-top:14.9pt;width:18.1pt;height:223.55pt;flip:x;z-index:25175347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134" type="#_x0000_t32" style="position:absolute;margin-left:392.05pt;margin-top:6.1pt;width:0;height:232.25pt;z-index:251754496" o:connectortype="straight" strokecolor="#00b050">
            <v:stroke endarrow="block"/>
          </v:shape>
        </w:pict>
      </w: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44" type="#_x0000_t32" style="position:absolute;margin-left:546.5pt;margin-top:6.1pt;width:38.95pt;height:53pt;z-index:251763712" o:connectortype="straight" strokecolor="#00b050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108" type="#_x0000_t32" style="position:absolute;margin-left:315.85pt;margin-top:5.75pt;width:39.4pt;height:46.7pt;z-index:251727872" o:connectortype="straight" strokecolor="#00b050">
            <v:stroke endarrow="block"/>
          </v:shape>
        </w:pict>
      </w: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09" type="#_x0000_t32" style="position:absolute;margin-left:311.25pt;margin-top:5.75pt;width:4.6pt;height:47.65pt;flip:x;z-index:251728896" o:connectortype="straight" strokecolor="#00b05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75" type="#_x0000_t32" style="position:absolute;margin-left:730.1pt;margin-top:6.1pt;width:14pt;height:177pt;z-index:251796480" o:connectortype="straight" strokecolor="#7030a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72" type="#_x0000_t32" style="position:absolute;margin-left:683.4pt;margin-top:3.85pt;width:46.7pt;height:179.25pt;flip:x;z-index:251793408" o:connectortype="straight" strokecolor="#7030a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07" type="#_x0000_t32" style="position:absolute;margin-left:448.25pt;margin-top:3.5pt;width:31.7pt;height:53.85pt;z-index:251726848" o:connectortype="straight" strokecolor="#00b05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22" type="#_x0000_t32" style="position:absolute;margin-left:448.25pt;margin-top:3.5pt;width:93.65pt;height:53.85pt;z-index:251742208" o:connectortype="straight" strokecolor="#00b05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23" type="#_x0000_t32" style="position:absolute;margin-left:448.25pt;margin-top:3.85pt;width:63.5pt;height:53.5pt;z-index:251743232" o:connectortype="straight" strokecolor="#00b05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61" type="#_x0000_t32" style="position:absolute;margin-left:427.2pt;margin-top:3.85pt;width:5.9pt;height:48.6pt;z-index:251679744" o:connectortype="straight" strokecolor="#00b05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062" type="#_x0000_t32" style="position:absolute;margin-left:412.15pt;margin-top:3.5pt;width:15.05pt;height:48.6pt;flip:x;z-index:251680768" o:connectortype="straight" strokecolor="#00b050">
            <v:stroke endarrow="block"/>
          </v:shape>
        </w:pict>
      </w:r>
      <w:r w:rsidR="00824C03">
        <w:rPr>
          <w:rFonts w:ascii="Times New Roman" w:hAnsi="Times New Roman" w:cs="Times New Roman"/>
          <w:noProof/>
          <w:sz w:val="16"/>
          <w:szCs w:val="16"/>
        </w:rPr>
        <w:pict>
          <v:shape id="_x0000_s1058" type="#_x0000_t32" style="position:absolute;margin-left:96.35pt;margin-top:10.05pt;width:88.05pt;height:45.2pt;z-index:251676672" o:connectortype="straight" strokecolor="#0070c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92" type="#_x0000_t32" style="position:absolute;margin-left:94.8pt;margin-top:10.05pt;width:62.2pt;height:45.95pt;z-index:251711488" o:connectortype="straight" strokecolor="#0070c0">
            <v:stroke endarrow="block"/>
          </v:shape>
        </w:pict>
      </w:r>
      <w:r w:rsidR="00671CF1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93" type="#_x0000_t32" style="position:absolute;margin-left:96.35pt;margin-top:10.05pt;width:27.8pt;height:54.1pt;z-index:251712512" o:connectortype="straight" strokecolor="#0070c0">
            <v:stroke endarrow="block"/>
          </v:shape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057" type="#_x0000_t32" style="position:absolute;margin-left:1.05pt;margin-top:14.25pt;width:44.4pt;height:41.25pt;z-index:251675648" o:connectortype="straight" strokecolor="#0070c0">
            <v:stroke endarrow="block"/>
          </v:shape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059" type="#_x0000_t32" style="position:absolute;margin-left:-.6pt;margin-top:14.25pt;width:1.65pt;height:41.25pt;z-index:251677696" o:connectortype="straight" strokecolor="#0070c0">
            <v:stroke endarrow="block"/>
          </v:shape>
        </w:pict>
      </w:r>
      <w:r w:rsidR="0094662D" w:rsidRPr="006D34D2">
        <w:rPr>
          <w:rFonts w:ascii="Times New Roman" w:hAnsi="Times New Roman" w:cs="Times New Roman"/>
          <w:sz w:val="16"/>
          <w:szCs w:val="16"/>
        </w:rPr>
        <w:tab/>
      </w:r>
    </w:p>
    <w:p w:rsidR="00B44E52" w:rsidRPr="006D34D2" w:rsidRDefault="00660D40" w:rsidP="006D34D2">
      <w:pPr>
        <w:tabs>
          <w:tab w:val="left" w:pos="7987"/>
        </w:tabs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52" style="position:absolute;margin-left:653.25pt;margin-top:24.15pt;width:38.55pt;height:73.9pt;z-index:251771904">
            <v:textbox style="layout-flow:vertical;mso-next-textbox:#_x0000_s1152">
              <w:txbxContent>
                <w:p w:rsidR="000217F4" w:rsidRPr="00F90A05" w:rsidRDefault="00660D40" w:rsidP="000217F4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Либерально-демократическое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99" type="#_x0000_t32" style="position:absolute;margin-left:230.7pt;margin-top:1.6pt;width:10.25pt;height:33.35pt;flip:x;z-index:251718656" o:connectortype="straight" strokecolor="#0070c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98" type="#_x0000_t32" style="position:absolute;margin-left:240.95pt;margin-top:1.6pt;width:38.05pt;height:36.95pt;z-index:251717632" o:connectortype="straight" strokecolor="#0070c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21" style="position:absolute;margin-left:402.95pt;margin-top:34.7pt;width:24.25pt;height:73.25pt;z-index:251741184">
            <v:textbox style="layout-flow:vertical;mso-next-textbox:#_x0000_s1121">
              <w:txbxContent>
                <w:p w:rsidR="00CD614E" w:rsidRPr="00F90A05" w:rsidRDefault="00427C41" w:rsidP="00CD614E">
                  <w:pPr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симметричное</w:t>
                  </w:r>
                </w:p>
              </w:txbxContent>
            </v:textbox>
          </v:rect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20" style="position:absolute;margin-left:427.2pt;margin-top:34.7pt;width:27.65pt;height:68.75pt;z-index:251740160">
            <v:textbox style="layout-flow:vertical;mso-next-textbox:#_x0000_s1120">
              <w:txbxContent>
                <w:p w:rsidR="00CD614E" w:rsidRPr="0094662D" w:rsidRDefault="00427C41" w:rsidP="00CD614E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асимметричное</w:t>
                  </w:r>
                </w:p>
              </w:txbxContent>
            </v:textbox>
          </v:rect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51" style="position:absolute;margin-left:604.7pt;margin-top:19.15pt;width:41.85pt;height:74.4pt;z-index:251770880">
            <v:textbox style="layout-flow:vertical;mso-next-textbox:#_x0000_s1151">
              <w:txbxContent>
                <w:p w:rsidR="000217F4" w:rsidRPr="000217F4" w:rsidRDefault="00660D40" w:rsidP="000217F4">
                  <w:pPr>
                    <w:rPr>
                      <w:color w:val="7030A0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Социально-демократическое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1" style="position:absolute;margin-left:343.9pt;margin-top:34.7pt;width:30.05pt;height:82.85pt;z-index:251730944">
            <v:textbox style="layout-flow:vertical;mso-next-textbox:#_x0000_s1111">
              <w:txbxContent>
                <w:p w:rsidR="00B62782" w:rsidRPr="0094662D" w:rsidRDefault="00B62782" w:rsidP="00B62782">
                  <w:pPr>
                    <w:rPr>
                      <w:color w:val="00B050"/>
                    </w:rPr>
                  </w:pPr>
                  <w:r w:rsidRPr="001405BB">
                    <w:rPr>
                      <w:color w:val="00B050"/>
                      <w:sz w:val="16"/>
                      <w:szCs w:val="16"/>
                    </w:rPr>
                    <w:t>децентрализован</w:t>
                  </w:r>
                  <w:r w:rsidR="001405BB" w:rsidRPr="001405BB">
                    <w:rPr>
                      <w:color w:val="00B050"/>
                      <w:sz w:val="16"/>
                      <w:szCs w:val="16"/>
                    </w:rPr>
                    <w:t>н</w:t>
                  </w:r>
                  <w:r w:rsidR="001405BB">
                    <w:rPr>
                      <w:color w:val="00B050"/>
                    </w:rPr>
                    <w:t>о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63" style="position:absolute;margin-left:18.65pt;margin-top:32.85pt;width:45.2pt;height:40.75pt;z-index:251681792">
            <v:textbox style="layout-flow:vertical;mso-next-textbox:#_x0000_s1063">
              <w:txbxContent>
                <w:p w:rsidR="009F67A3" w:rsidRPr="00D47EF7" w:rsidRDefault="00D47EF7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неограниченна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8" style="position:absolute;margin-left:497.55pt;margin-top:34.7pt;width:33.05pt;height:58.55pt;z-index:251738112">
            <v:textbox style="layout-flow:vertical;mso-next-textbox:#_x0000_s1118">
              <w:txbxContent>
                <w:p w:rsidR="00CD614E" w:rsidRPr="00F90A05" w:rsidRDefault="00427C41" w:rsidP="00CD614E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национальное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6" style="position:absolute;margin-left:530.6pt;margin-top:34.7pt;width:25.55pt;height:56.2pt;z-index:251736064">
            <v:textbox style="layout-flow:vertical;mso-next-textbox:#_x0000_s1116">
              <w:txbxContent>
                <w:p w:rsidR="00CD614E" w:rsidRPr="00F90A05" w:rsidRDefault="00427C41" w:rsidP="00122BD1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смешанное</w:t>
                  </w:r>
                </w:p>
              </w:txbxContent>
            </v:textbox>
          </v:rect>
        </w:pict>
      </w:r>
      <w:r w:rsidR="009F67A3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по объему </w:t>
      </w:r>
      <w:r w:rsidR="00D54DBD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   </w:t>
      </w:r>
      <w:r w:rsidR="00392A39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</w:t>
      </w:r>
      <w:r w:rsidR="0094662D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       </w:t>
      </w:r>
      <w:r w:rsidR="00392A39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</w:t>
      </w:r>
      <w:r w:rsidR="009773E2" w:rsidRPr="006D34D2">
        <w:rPr>
          <w:rFonts w:ascii="Times New Roman" w:hAnsi="Times New Roman" w:cs="Times New Roman"/>
          <w:color w:val="0070C0"/>
          <w:sz w:val="16"/>
          <w:szCs w:val="16"/>
        </w:rPr>
        <w:t>по объему власти</w:t>
      </w:r>
      <w:r w:rsidR="000D4CFE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  </w:t>
      </w:r>
      <w:r w:rsidR="006C4186">
        <w:rPr>
          <w:rFonts w:ascii="Times New Roman" w:hAnsi="Times New Roman" w:cs="Times New Roman"/>
          <w:color w:val="0070C0"/>
          <w:sz w:val="16"/>
          <w:szCs w:val="16"/>
        </w:rPr>
        <w:t xml:space="preserve">                 </w:t>
      </w:r>
      <w:r w:rsidR="000D4CFE" w:rsidRPr="006D34D2">
        <w:rPr>
          <w:rFonts w:ascii="Times New Roman" w:hAnsi="Times New Roman" w:cs="Times New Roman"/>
          <w:color w:val="0070C0"/>
          <w:sz w:val="16"/>
          <w:szCs w:val="16"/>
        </w:rPr>
        <w:t>по принадлежности</w:t>
      </w:r>
      <w:r w:rsidR="00B62782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   </w:t>
      </w:r>
      <w:r w:rsidR="00CD614E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</w:t>
      </w:r>
      <w:r w:rsidR="0094662D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</w:t>
      </w:r>
      <w:r w:rsidR="0032452C" w:rsidRPr="006D34D2">
        <w:rPr>
          <w:rFonts w:ascii="Times New Roman" w:hAnsi="Times New Roman" w:cs="Times New Roman"/>
          <w:color w:val="00B050"/>
          <w:sz w:val="16"/>
          <w:szCs w:val="16"/>
        </w:rPr>
        <w:t>по объему</w:t>
      </w:r>
      <w:r w:rsidR="00824C03">
        <w:rPr>
          <w:rFonts w:ascii="Times New Roman" w:hAnsi="Times New Roman" w:cs="Times New Roman"/>
          <w:color w:val="00B050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color w:val="00B050"/>
          <w:sz w:val="16"/>
          <w:szCs w:val="16"/>
        </w:rPr>
        <w:t>по способу</w:t>
      </w:r>
      <w:r w:rsidR="006C4186">
        <w:rPr>
          <w:rFonts w:ascii="Times New Roman" w:hAnsi="Times New Roman" w:cs="Times New Roman"/>
          <w:color w:val="00B050"/>
          <w:sz w:val="16"/>
          <w:szCs w:val="16"/>
        </w:rPr>
        <w:t xml:space="preserve">  </w:t>
      </w:r>
      <w:r w:rsidR="0094662D" w:rsidRPr="006D34D2">
        <w:rPr>
          <w:rFonts w:ascii="Times New Roman" w:hAnsi="Times New Roman" w:cs="Times New Roman"/>
          <w:color w:val="00B050"/>
          <w:sz w:val="16"/>
          <w:szCs w:val="16"/>
        </w:rPr>
        <w:t>по особенностям</w:t>
      </w:r>
      <w:r w:rsidR="006C4186">
        <w:rPr>
          <w:rFonts w:ascii="Times New Roman" w:hAnsi="Times New Roman" w:cs="Times New Roman"/>
          <w:color w:val="00B050"/>
          <w:sz w:val="16"/>
          <w:szCs w:val="16"/>
        </w:rPr>
        <w:t xml:space="preserve">    по особенностям</w:t>
      </w:r>
      <w:r w:rsidR="000217F4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                            </w:t>
      </w:r>
      <w:r w:rsidR="000217F4" w:rsidRPr="006D34D2">
        <w:rPr>
          <w:rFonts w:ascii="Times New Roman" w:hAnsi="Times New Roman" w:cs="Times New Roman"/>
          <w:color w:val="7030A0"/>
          <w:sz w:val="16"/>
          <w:szCs w:val="16"/>
        </w:rPr>
        <w:t>идейно-политическому</w:t>
      </w:r>
      <w:r w:rsidR="00824C03">
        <w:rPr>
          <w:rFonts w:ascii="Times New Roman" w:hAnsi="Times New Roman" w:cs="Times New Roman"/>
          <w:color w:val="7030A0"/>
          <w:sz w:val="16"/>
          <w:szCs w:val="16"/>
        </w:rPr>
        <w:t xml:space="preserve">           по степени контроля</w:t>
      </w:r>
      <w:r w:rsidR="009F67A3" w:rsidRPr="006D34D2">
        <w:rPr>
          <w:rFonts w:ascii="Times New Roman" w:hAnsi="Times New Roman" w:cs="Times New Roman"/>
          <w:color w:val="00B050"/>
          <w:sz w:val="16"/>
          <w:szCs w:val="16"/>
        </w:rPr>
        <w:br/>
      </w:r>
      <w:r w:rsidR="009F67A3" w:rsidRPr="006D34D2">
        <w:rPr>
          <w:rFonts w:ascii="Times New Roman" w:hAnsi="Times New Roman" w:cs="Times New Roman"/>
          <w:color w:val="0070C0"/>
          <w:sz w:val="16"/>
          <w:szCs w:val="16"/>
        </w:rPr>
        <w:t>ограничений</w:t>
      </w:r>
      <w:r w:rsidR="00D54DBD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</w:t>
      </w:r>
      <w:r w:rsidR="00392A39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94662D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    </w:t>
      </w:r>
      <w:r w:rsidR="00392A39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</w:t>
      </w:r>
      <w:r w:rsidR="009773E2" w:rsidRPr="006D34D2">
        <w:rPr>
          <w:rFonts w:ascii="Times New Roman" w:hAnsi="Times New Roman" w:cs="Times New Roman"/>
          <w:color w:val="0070C0"/>
          <w:sz w:val="16"/>
          <w:szCs w:val="16"/>
        </w:rPr>
        <w:t>у выборных органов</w:t>
      </w:r>
      <w:r>
        <w:rPr>
          <w:rFonts w:ascii="Times New Roman" w:hAnsi="Times New Roman" w:cs="Times New Roman"/>
          <w:color w:val="0070C0"/>
          <w:sz w:val="16"/>
          <w:szCs w:val="16"/>
        </w:rPr>
        <w:t>.</w:t>
      </w:r>
      <w:r w:rsidR="0094662D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</w:t>
      </w:r>
      <w:r w:rsidR="00FD7190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</w:t>
      </w:r>
      <w:r w:rsidR="006C4186">
        <w:rPr>
          <w:rFonts w:ascii="Times New Roman" w:hAnsi="Times New Roman" w:cs="Times New Roman"/>
          <w:color w:val="0070C0"/>
          <w:sz w:val="16"/>
          <w:szCs w:val="16"/>
        </w:rPr>
        <w:t xml:space="preserve">             </w:t>
      </w:r>
      <w:r w:rsidR="00FD7190" w:rsidRPr="006D34D2">
        <w:rPr>
          <w:rFonts w:ascii="Times New Roman" w:hAnsi="Times New Roman" w:cs="Times New Roman"/>
          <w:color w:val="0070C0"/>
          <w:sz w:val="16"/>
          <w:szCs w:val="16"/>
        </w:rPr>
        <w:t>основных приз</w:t>
      </w:r>
      <w:r w:rsidR="000D4CFE" w:rsidRPr="006D34D2">
        <w:rPr>
          <w:rFonts w:ascii="Times New Roman" w:hAnsi="Times New Roman" w:cs="Times New Roman"/>
          <w:color w:val="0070C0"/>
          <w:sz w:val="16"/>
          <w:szCs w:val="16"/>
        </w:rPr>
        <w:t>н</w:t>
      </w:r>
      <w:r w:rsidR="00FD7190" w:rsidRPr="006D34D2">
        <w:rPr>
          <w:rFonts w:ascii="Times New Roman" w:hAnsi="Times New Roman" w:cs="Times New Roman"/>
          <w:color w:val="0070C0"/>
          <w:sz w:val="16"/>
          <w:szCs w:val="16"/>
        </w:rPr>
        <w:t>а</w:t>
      </w:r>
      <w:r w:rsidR="000D4CFE" w:rsidRPr="006D34D2">
        <w:rPr>
          <w:rFonts w:ascii="Times New Roman" w:hAnsi="Times New Roman" w:cs="Times New Roman"/>
          <w:color w:val="0070C0"/>
          <w:sz w:val="16"/>
          <w:szCs w:val="16"/>
        </w:rPr>
        <w:t>ков</w:t>
      </w:r>
      <w:r w:rsidR="006C4186">
        <w:rPr>
          <w:rFonts w:ascii="Times New Roman" w:hAnsi="Times New Roman" w:cs="Times New Roman"/>
          <w:color w:val="0070C0"/>
          <w:sz w:val="16"/>
          <w:szCs w:val="16"/>
        </w:rPr>
        <w:t>.</w:t>
      </w:r>
      <w:r w:rsidR="002F4D35" w:rsidRPr="006D34D2">
        <w:rPr>
          <w:rFonts w:ascii="Times New Roman" w:hAnsi="Times New Roman" w:cs="Times New Roman"/>
          <w:color w:val="FF0000"/>
          <w:sz w:val="16"/>
          <w:szCs w:val="16"/>
        </w:rPr>
        <w:t xml:space="preserve">       </w:t>
      </w:r>
      <w:r w:rsidR="00CD614E" w:rsidRPr="006D34D2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="006C4186">
        <w:rPr>
          <w:rFonts w:ascii="Times New Roman" w:hAnsi="Times New Roman" w:cs="Times New Roman"/>
          <w:color w:val="FF0000"/>
          <w:sz w:val="16"/>
          <w:szCs w:val="16"/>
        </w:rPr>
        <w:t xml:space="preserve">   </w:t>
      </w:r>
      <w:r w:rsidR="00824C0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B050"/>
          <w:sz w:val="16"/>
          <w:szCs w:val="16"/>
        </w:rPr>
        <w:t>п</w:t>
      </w:r>
      <w:r w:rsidR="002F4D35" w:rsidRPr="006D34D2">
        <w:rPr>
          <w:rFonts w:ascii="Times New Roman" w:hAnsi="Times New Roman" w:cs="Times New Roman"/>
          <w:color w:val="00B050"/>
          <w:sz w:val="16"/>
          <w:szCs w:val="16"/>
        </w:rPr>
        <w:t>олномочий</w:t>
      </w:r>
      <w:r>
        <w:rPr>
          <w:rFonts w:ascii="Times New Roman" w:hAnsi="Times New Roman" w:cs="Times New Roman"/>
          <w:color w:val="00B050"/>
          <w:sz w:val="16"/>
          <w:szCs w:val="16"/>
        </w:rPr>
        <w:t>.</w:t>
      </w:r>
      <w:r w:rsidR="00CB58DF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94662D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824C03">
        <w:rPr>
          <w:rFonts w:ascii="Times New Roman" w:hAnsi="Times New Roman" w:cs="Times New Roman"/>
          <w:color w:val="00B05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B050"/>
          <w:sz w:val="16"/>
          <w:szCs w:val="16"/>
        </w:rPr>
        <w:t xml:space="preserve">   образования . </w:t>
      </w:r>
      <w:r w:rsidR="00824C03">
        <w:rPr>
          <w:rFonts w:ascii="Times New Roman" w:hAnsi="Times New Roman" w:cs="Times New Roman"/>
          <w:color w:val="00B050"/>
          <w:sz w:val="16"/>
          <w:szCs w:val="16"/>
        </w:rPr>
        <w:t xml:space="preserve"> статуса су</w:t>
      </w:r>
      <w:r w:rsidR="0094662D" w:rsidRPr="006D34D2">
        <w:rPr>
          <w:rFonts w:ascii="Times New Roman" w:hAnsi="Times New Roman" w:cs="Times New Roman"/>
          <w:color w:val="00B050"/>
          <w:sz w:val="16"/>
          <w:szCs w:val="16"/>
        </w:rPr>
        <w:t>бъектов</w:t>
      </w:r>
      <w:r w:rsidR="006C4186">
        <w:rPr>
          <w:rFonts w:ascii="Times New Roman" w:hAnsi="Times New Roman" w:cs="Times New Roman"/>
          <w:color w:val="00B050"/>
          <w:sz w:val="16"/>
          <w:szCs w:val="16"/>
        </w:rPr>
        <w:t xml:space="preserve">. </w:t>
      </w:r>
      <w:r w:rsidR="00122BD1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формирования</w:t>
      </w:r>
      <w:r w:rsidR="000217F4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6C4186">
        <w:rPr>
          <w:rFonts w:ascii="Times New Roman" w:hAnsi="Times New Roman" w:cs="Times New Roman"/>
          <w:color w:val="00B050"/>
          <w:sz w:val="16"/>
          <w:szCs w:val="16"/>
        </w:rPr>
        <w:t xml:space="preserve"> субъектов.</w:t>
      </w:r>
      <w:r w:rsidR="000217F4" w:rsidRPr="006D34D2">
        <w:rPr>
          <w:rFonts w:ascii="Times New Roman" w:hAnsi="Times New Roman" w:cs="Times New Roman"/>
          <w:color w:val="00B050"/>
          <w:sz w:val="16"/>
          <w:szCs w:val="16"/>
        </w:rPr>
        <w:t xml:space="preserve">  </w:t>
      </w:r>
      <w:r w:rsidR="00824C03">
        <w:rPr>
          <w:rFonts w:ascii="Times New Roman" w:hAnsi="Times New Roman" w:cs="Times New Roman"/>
          <w:color w:val="00B050"/>
          <w:sz w:val="16"/>
          <w:szCs w:val="16"/>
        </w:rPr>
        <w:t xml:space="preserve">          </w:t>
      </w:r>
      <w:r w:rsidR="006C4186">
        <w:rPr>
          <w:rFonts w:ascii="Times New Roman" w:hAnsi="Times New Roman" w:cs="Times New Roman"/>
          <w:color w:val="00B050"/>
          <w:sz w:val="16"/>
          <w:szCs w:val="16"/>
        </w:rPr>
        <w:t xml:space="preserve">              </w:t>
      </w:r>
      <w:r w:rsidR="00824C03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="000217F4" w:rsidRPr="006D34D2">
        <w:rPr>
          <w:rFonts w:ascii="Times New Roman" w:hAnsi="Times New Roman" w:cs="Times New Roman"/>
          <w:color w:val="7030A0"/>
          <w:sz w:val="16"/>
          <w:szCs w:val="16"/>
        </w:rPr>
        <w:t>содержанию</w:t>
      </w:r>
      <w:r w:rsidR="00E41898" w:rsidRPr="006D34D2">
        <w:rPr>
          <w:rFonts w:ascii="Times New Roman" w:hAnsi="Times New Roman" w:cs="Times New Roman"/>
          <w:color w:val="7030A0"/>
          <w:sz w:val="16"/>
          <w:szCs w:val="16"/>
        </w:rPr>
        <w:t xml:space="preserve">        </w:t>
      </w:r>
      <w:r w:rsidR="00824C03">
        <w:rPr>
          <w:rFonts w:ascii="Times New Roman" w:hAnsi="Times New Roman" w:cs="Times New Roman"/>
          <w:color w:val="7030A0"/>
          <w:sz w:val="16"/>
          <w:szCs w:val="16"/>
        </w:rPr>
        <w:t xml:space="preserve">                   над обществом</w:t>
      </w:r>
      <w:r w:rsidR="00E41898" w:rsidRPr="006D34D2">
        <w:rPr>
          <w:rFonts w:ascii="Times New Roman" w:hAnsi="Times New Roman" w:cs="Times New Roman"/>
          <w:color w:val="7030A0"/>
          <w:sz w:val="16"/>
          <w:szCs w:val="16"/>
        </w:rPr>
        <w:t xml:space="preserve">           </w:t>
      </w:r>
    </w:p>
    <w:p w:rsidR="002E3135" w:rsidRPr="006D34D2" w:rsidRDefault="00427C41" w:rsidP="009F67A3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9" style="position:absolute;margin-left:462.8pt;margin-top:3.55pt;width:34.75pt;height:70.35pt;z-index:251739136">
            <v:textbox style="layout-flow:vertical;mso-next-textbox:#_x0000_s1119">
              <w:txbxContent>
                <w:p w:rsidR="00CD614E" w:rsidRPr="00F90A05" w:rsidRDefault="00427C41" w:rsidP="00CD614E">
                  <w:pPr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территориальное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96" style="position:absolute;margin-left:218.8pt;margin-top:4.3pt;width:33.2pt;height:69.65pt;z-index:251715584">
            <v:textbox style="layout-flow:vertical;mso-next-textbox:#_x0000_s1096">
              <w:txbxContent>
                <w:p w:rsidR="003F67D2" w:rsidRPr="00825755" w:rsidRDefault="000D4CFE" w:rsidP="000D4CFE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825755">
                    <w:rPr>
                      <w:color w:val="0070C0"/>
                      <w:sz w:val="16"/>
                      <w:szCs w:val="16"/>
                    </w:rPr>
                    <w:t>Монархическая республика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95" style="position:absolute;margin-left:144.25pt;margin-top:4.3pt;width:30.95pt;height:60pt;z-index:251714560">
            <v:textbox style="layout-flow:vertical;mso-next-textbox:#_x0000_s1095">
              <w:txbxContent>
                <w:p w:rsidR="009773E2" w:rsidRPr="00F90A05" w:rsidRDefault="00427C41" w:rsidP="009773E2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парламентское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66" style="position:absolute;margin-left:113.7pt;margin-top:4.3pt;width:25.95pt;height:62.6pt;z-index:251684864">
            <v:textbox style="layout-flow:vertical;mso-next-textbox:#_x0000_s1066">
              <w:txbxContent>
                <w:p w:rsidR="002E3135" w:rsidRPr="00F90A05" w:rsidRDefault="00D47EF7" w:rsidP="009773E2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президентское</w:t>
                  </w:r>
                </w:p>
              </w:txbxContent>
            </v:textbox>
          </v:rect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45" style="position:absolute;margin-left:570.8pt;margin-top:7.1pt;width:28.45pt;height:90.95pt;z-index:251764736">
            <v:textbox style="layout-flow:vertical;mso-next-textbox:#_x0000_s1145">
              <w:txbxContent>
                <w:p w:rsidR="000217F4" w:rsidRPr="00F90A05" w:rsidRDefault="000217F4" w:rsidP="000217F4">
                  <w:pPr>
                    <w:rPr>
                      <w:sz w:val="16"/>
                      <w:szCs w:val="16"/>
                    </w:rPr>
                  </w:pPr>
                  <w:r w:rsidRPr="00F90A05">
                    <w:rPr>
                      <w:color w:val="00B050"/>
                      <w:sz w:val="16"/>
                      <w:szCs w:val="16"/>
                    </w:rPr>
                    <w:t>Босния и Герцеговина</w:t>
                  </w:r>
                </w:p>
              </w:txbxContent>
            </v:textbox>
          </v:rect>
        </w:pict>
      </w:r>
      <w:r w:rsidR="00660D40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0" style="position:absolute;margin-left:305.4pt;margin-top:.75pt;width:32.65pt;height:75.85pt;z-index:251729920">
            <v:textbox style="layout-flow:vertical;mso-next-textbox:#_x0000_s1110">
              <w:txbxContent>
                <w:p w:rsidR="00B62782" w:rsidRPr="00F90A05" w:rsidRDefault="001405BB" w:rsidP="00B62782">
                  <w:pPr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централизованное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60" style="position:absolute;margin-left:-36pt;margin-top:1.7pt;width:44.6pt;height:40.75pt;z-index:251678720">
            <v:textbox style="layout-flow:vertical;mso-next-textbox:#_x0000_s1060">
              <w:txbxContent>
                <w:p w:rsidR="009F67A3" w:rsidRPr="00D47EF7" w:rsidRDefault="00427C41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ограниченное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97" style="position:absolute;margin-left:257.25pt;margin-top:4.3pt;width:42.7pt;height:74.95pt;z-index:251716608">
            <v:textbox style="layout-flow:vertical;mso-next-textbox:#_x0000_s1097">
              <w:txbxContent>
                <w:p w:rsidR="003F67D2" w:rsidRPr="00825755" w:rsidRDefault="000D4CFE" w:rsidP="000D4CFE">
                  <w:pPr>
                    <w:rPr>
                      <w:sz w:val="16"/>
                      <w:szCs w:val="16"/>
                    </w:rPr>
                  </w:pPr>
                  <w:r w:rsidRPr="00825755">
                    <w:rPr>
                      <w:color w:val="0070C0"/>
                      <w:sz w:val="16"/>
                      <w:szCs w:val="16"/>
                    </w:rPr>
                    <w:t>Республиканская монархия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94" style="position:absolute;margin-left:170.2pt;margin-top:4.3pt;width:29.3pt;height:51.35pt;z-index:251713536" strokecolor="#0070c0">
            <v:textbox style="layout-flow:vertical;mso-next-textbox:#_x0000_s1094">
              <w:txbxContent>
                <w:p w:rsidR="009773E2" w:rsidRPr="00F90A05" w:rsidRDefault="00427C41" w:rsidP="009773E2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смешанное</w:t>
                  </w:r>
                </w:p>
              </w:txbxContent>
            </v:textbox>
          </v:rect>
        </w:pict>
      </w:r>
    </w:p>
    <w:p w:rsidR="00D47EF7" w:rsidRDefault="00D47EF7" w:rsidP="00825755">
      <w:pPr>
        <w:ind w:left="-426" w:firstLine="426"/>
        <w:rPr>
          <w:rFonts w:ascii="Times New Roman" w:hAnsi="Times New Roman" w:cs="Times New Roman"/>
          <w:color w:val="0070C0"/>
          <w:sz w:val="16"/>
          <w:szCs w:val="16"/>
        </w:rPr>
      </w:pPr>
    </w:p>
    <w:p w:rsidR="00F40FDD" w:rsidRPr="006D34D2" w:rsidRDefault="0032221A" w:rsidP="00825755">
      <w:pPr>
        <w:ind w:left="-426" w:firstLine="426"/>
        <w:rPr>
          <w:rFonts w:ascii="Times New Roman" w:hAnsi="Times New Roman" w:cs="Times New Roman"/>
          <w:color w:val="FF0000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72" style="position:absolute;left:0;text-align:left;margin-left:268.8pt;margin-top:55.35pt;width:36.6pt;height:77.45pt;z-index:251691008">
            <v:textbox style="layout-flow:vertical">
              <w:txbxContent>
                <w:p w:rsidR="00F40FDD" w:rsidRPr="00825755" w:rsidRDefault="00427C41" w:rsidP="0032452C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Священная Р</w:t>
                  </w:r>
                  <w:r w:rsidR="0032452C" w:rsidRPr="00825755">
                    <w:rPr>
                      <w:color w:val="0070C0"/>
                      <w:sz w:val="16"/>
                      <w:szCs w:val="16"/>
                    </w:rPr>
                    <w:t>имская империя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sz w:val="16"/>
          <w:szCs w:val="16"/>
        </w:rPr>
        <w:pict>
          <v:shape id="_x0000_s1128" type="#_x0000_t32" style="position:absolute;left:0;text-align:left;margin-left:546.55pt;margin-top:17.15pt;width:.05pt;height:17.8pt;z-index:251748352" o:connectortype="straight" strokecolor="#00b050">
            <v:stroke endarrow="block"/>
          </v:shape>
        </w:pict>
      </w: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27" type="#_x0000_t32" style="position:absolute;left:0;text-align:left;margin-left:516.7pt;margin-top:23.15pt;width:.05pt;height:14.9pt;z-index:251747328" o:connectortype="straight" strokecolor="#00b050">
            <v:stroke endarrow="block"/>
          </v:shape>
        </w:pict>
      </w:r>
      <w:r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26" type="#_x0000_t32" style="position:absolute;left:0;text-align:left;margin-left:487.85pt;margin-top:25.1pt;width:.05pt;height:20.1pt;z-index:251746304" o:connectortype="straight" strokecolor="#00b050">
            <v:stroke endarrow="block"/>
          </v:shape>
        </w:pict>
      </w:r>
      <w:r w:rsidRPr="00671CF1">
        <w:rPr>
          <w:rFonts w:ascii="Times New Roman" w:hAnsi="Times New Roman" w:cs="Times New Roman"/>
          <w:noProof/>
          <w:sz w:val="16"/>
          <w:szCs w:val="16"/>
        </w:rPr>
        <w:pict>
          <v:rect id="_x0000_s1130" style="position:absolute;left:0;text-align:left;margin-left:467.4pt;margin-top:45.2pt;width:30.15pt;height:60.3pt;z-index:251750400">
            <v:textbox style="layout-flow:vertical;mso-next-textbox:#_x0000_s1130">
              <w:txbxContent>
                <w:p w:rsidR="00122BD1" w:rsidRPr="00F90A05" w:rsidRDefault="00122BD1" w:rsidP="00122BD1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F90A05">
                    <w:rPr>
                      <w:color w:val="00B050"/>
                      <w:sz w:val="16"/>
                      <w:szCs w:val="16"/>
                    </w:rPr>
                    <w:t>США,Германия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sz w:val="16"/>
          <w:szCs w:val="16"/>
        </w:rPr>
        <w:pict>
          <v:rect id="_x0000_s1131" style="position:absolute;left:0;text-align:left;margin-left:503.85pt;margin-top:38.9pt;width:26.75pt;height:66.6pt;z-index:251751424">
            <v:textbox style="layout-flow:vertical;mso-next-textbox:#_x0000_s1131">
              <w:txbxContent>
                <w:p w:rsidR="00122BD1" w:rsidRPr="00F90A05" w:rsidRDefault="00122BD1" w:rsidP="00122BD1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F90A05">
                    <w:rPr>
                      <w:color w:val="00B050"/>
                      <w:sz w:val="16"/>
                      <w:szCs w:val="16"/>
                    </w:rPr>
                    <w:t>Австрия,Германия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sz w:val="16"/>
          <w:szCs w:val="16"/>
        </w:rPr>
        <w:pict>
          <v:rect id="_x0000_s1132" style="position:absolute;left:0;text-align:left;margin-left:535.6pt;margin-top:33.25pt;width:25.15pt;height:72.25pt;z-index:251752448">
            <v:textbox style="layout-flow:vertical;mso-next-textbox:#_x0000_s1132">
              <w:txbxContent>
                <w:p w:rsidR="006A5384" w:rsidRPr="00F90A05" w:rsidRDefault="00CB58DF" w:rsidP="006A5384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F90A05">
                    <w:rPr>
                      <w:color w:val="00B050"/>
                      <w:sz w:val="16"/>
                      <w:szCs w:val="16"/>
                    </w:rPr>
                    <w:t>Россия</w:t>
                  </w:r>
                </w:p>
              </w:txbxContent>
            </v:textbox>
          </v:rect>
        </w:pict>
      </w:r>
      <w:r w:rsidR="00660D40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7" style="position:absolute;left:0;text-align:left;margin-left:397.5pt;margin-top:50.35pt;width:25.5pt;height:72.75pt;z-index:251737088">
            <v:textbox style="layout-flow:vertical;mso-next-textbox:#_x0000_s1117">
              <w:txbxContent>
                <w:p w:rsidR="00CD614E" w:rsidRPr="00F90A05" w:rsidRDefault="00122BD1" w:rsidP="00CD614E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F90A05">
                    <w:rPr>
                      <w:color w:val="00B050"/>
                      <w:sz w:val="16"/>
                      <w:szCs w:val="16"/>
                    </w:rPr>
                    <w:t>Австрия,Германия</w:t>
                  </w:r>
                </w:p>
              </w:txbxContent>
            </v:textbox>
          </v:rect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49" type="#_x0000_t32" style="position:absolute;left:0;text-align:left;margin-left:658.2pt;margin-top:12.15pt;width:0;height:22.8pt;z-index:251768832" o:connectortype="straight" strokecolor="#7030a0">
            <v:stroke endarrow="block"/>
          </v:shape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54" style="position:absolute;left:0;text-align:left;margin-left:646.55pt;margin-top:32.75pt;width:30.15pt;height:44.4pt;z-index:251773952">
            <v:textbox style="layout-flow:vertical;mso-next-textbox:#_x0000_s1154">
              <w:txbxContent>
                <w:p w:rsidR="000217F4" w:rsidRPr="000217F4" w:rsidRDefault="000217F4" w:rsidP="000217F4">
                  <w:pPr>
                    <w:rPr>
                      <w:color w:val="7030A0"/>
                    </w:rPr>
                  </w:pPr>
                  <w:r w:rsidRPr="000217F4">
                    <w:rPr>
                      <w:color w:val="7030A0"/>
                    </w:rPr>
                    <w:t>Индия</w:t>
                  </w:r>
                </w:p>
              </w:txbxContent>
            </v:textbox>
          </v:rect>
        </w:pict>
      </w:r>
      <w:r w:rsidR="00660D40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24" type="#_x0000_t32" style="position:absolute;left:0;text-align:left;margin-left:412.15pt;margin-top:32.75pt;width:0;height:19.45pt;z-index:251744256" o:connectortype="straight" strokecolor="#00b050">
            <v:stroke endarrow="block"/>
          </v:shape>
        </w:pict>
      </w:r>
      <w:r w:rsidR="00660D40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25" type="#_x0000_t32" style="position:absolute;left:0;text-align:left;margin-left:441.4pt;margin-top:30.7pt;width:0;height:19.4pt;z-index:251745280" o:connectortype="straight" strokecolor="#00b050">
            <v:stroke endarrow="block"/>
          </v:shape>
        </w:pict>
      </w:r>
      <w:r w:rsidR="00660D40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29" style="position:absolute;left:0;text-align:left;margin-left:427.2pt;margin-top:53.8pt;width:27.65pt;height:52.85pt;z-index:251749376">
            <v:textbox style="layout-flow:vertical;mso-next-textbox:#_x0000_s1129">
              <w:txbxContent>
                <w:p w:rsidR="00122BD1" w:rsidRPr="00F90A05" w:rsidRDefault="00122BD1" w:rsidP="00122BD1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F90A05">
                    <w:rPr>
                      <w:color w:val="00B050"/>
                      <w:sz w:val="16"/>
                      <w:szCs w:val="16"/>
                    </w:rPr>
                    <w:t>Индия,Бразилия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12" type="#_x0000_t32" style="position:absolute;left:0;text-align:left;margin-left:333.85pt;margin-top:28.25pt;width:0;height:22.1pt;z-index:251731968" o:connectortype="straight" strokecolor="#00b05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5" style="position:absolute;left:0;text-align:left;margin-left:315.85pt;margin-top:50.35pt;width:28.05pt;height:53.05pt;z-index:251735040">
            <v:textbox style="layout-flow:vertical;mso-next-textbox:#_x0000_s1115">
              <w:txbxContent>
                <w:p w:rsidR="00B62782" w:rsidRPr="00825755" w:rsidRDefault="00B62782" w:rsidP="00B62782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825755">
                    <w:rPr>
                      <w:color w:val="00B050"/>
                      <w:sz w:val="16"/>
                      <w:szCs w:val="16"/>
                    </w:rPr>
                    <w:t>Греция,Дания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90" style="position:absolute;left:0;text-align:left;margin-left:235.1pt;margin-top:60.95pt;width:29.05pt;height:62.25pt;z-index:251709440">
            <v:textbox style="layout-flow:vertical">
              <w:txbxContent>
                <w:p w:rsidR="009773E2" w:rsidRPr="00825755" w:rsidRDefault="0032452C" w:rsidP="0032452C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825755">
                    <w:rPr>
                      <w:color w:val="0070C0"/>
                      <w:sz w:val="16"/>
                      <w:szCs w:val="16"/>
                    </w:rPr>
                    <w:t>Гана ,Заир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03" type="#_x0000_t32" style="position:absolute;left:0;text-align:left;margin-left:240.95pt;margin-top:32.75pt;width:.05pt;height:29.75pt;z-index:251722752" o:connectortype="straight" strokecolor="#0070c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04" type="#_x0000_t32" style="position:absolute;left:0;text-align:left;margin-left:282.35pt;margin-top:35.6pt;width:0;height:19.75pt;z-index:251723776" o:connectortype="straight" strokecolor="#0070c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74" style="position:absolute;left:0;text-align:left;margin-left:63.85pt;margin-top:61.25pt;width:32.5pt;height:64.1pt;z-index:251693056">
            <v:textbox style="layout-flow:vertical;mso-next-textbox:#_x0000_s1074">
              <w:txbxContent>
                <w:p w:rsidR="00F40FDD" w:rsidRPr="00780CD3" w:rsidRDefault="00780CD3" w:rsidP="00780CD3">
                  <w:r w:rsidRPr="000217F4">
                    <w:rPr>
                      <w:color w:val="0070C0"/>
                      <w:sz w:val="16"/>
                      <w:szCs w:val="16"/>
                    </w:rPr>
                    <w:t>теократическ</w:t>
                  </w:r>
                  <w:r w:rsidRPr="0094662D">
                    <w:rPr>
                      <w:color w:val="0070C0"/>
                    </w:rPr>
                    <w:t>а</w:t>
                  </w:r>
                  <w:r>
                    <w:t>я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73" style="position:absolute;left:0;text-align:left;margin-left:35.4pt;margin-top:60.95pt;width:28.45pt;height:49.85pt;z-index:251692032">
            <v:textbox style="layout-flow:vertical;mso-next-textbox:#_x0000_s1073">
              <w:txbxContent>
                <w:p w:rsidR="00F40FDD" w:rsidRPr="000217F4" w:rsidRDefault="00780CD3" w:rsidP="00780CD3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0217F4">
                    <w:rPr>
                      <w:color w:val="0070C0"/>
                      <w:sz w:val="16"/>
                      <w:szCs w:val="16"/>
                    </w:rPr>
                    <w:t>абсолютная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65" style="position:absolute;left:0;text-align:left;margin-left:-43.3pt;margin-top:33.25pt;width:31.8pt;height:77.55pt;flip:y;z-index:251683840">
            <v:textbox style="layout-flow:vertical;mso-next-textbox:#_x0000_s1065">
              <w:txbxContent>
                <w:p w:rsidR="002E3135" w:rsidRPr="00D47EF7" w:rsidRDefault="00707B5D" w:rsidP="00707B5D">
                  <w:pPr>
                    <w:pStyle w:val="a3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 w:rsidRPr="00D47EF7"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Сословно-ппредставительная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64" style="position:absolute;left:0;text-align:left;margin-left:-5.65pt;margin-top:31.1pt;width:25.7pt;height:75.45pt;z-index:251682816">
            <v:textbox style="layout-flow:vertical;mso-next-textbox:#_x0000_s1064">
              <w:txbxContent>
                <w:p w:rsidR="002E3135" w:rsidRPr="00D47EF7" w:rsidRDefault="00707B5D" w:rsidP="00707B5D">
                  <w:pPr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  <w:r w:rsidRPr="00D47EF7"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  <w:t>конституционная</w:t>
                  </w:r>
                </w:p>
              </w:txbxContent>
            </v:textbox>
          </v:rect>
        </w:pict>
      </w:r>
      <w:r w:rsidR="00824C03" w:rsidRPr="00671CF1">
        <w:rPr>
          <w:rFonts w:ascii="Times New Roman" w:hAnsi="Times New Roman" w:cs="Times New Roman"/>
          <w:noProof/>
          <w:sz w:val="16"/>
          <w:szCs w:val="16"/>
        </w:rPr>
        <w:pict>
          <v:rect id="_x0000_s1153" style="position:absolute;left:0;text-align:left;margin-left:610.6pt;margin-top:36.45pt;width:25.15pt;height:47.2pt;z-index:251772928">
            <v:textbox style="layout-flow:vertical;mso-next-textbox:#_x0000_s1153">
              <w:txbxContent>
                <w:p w:rsidR="000217F4" w:rsidRPr="000217F4" w:rsidRDefault="000217F4" w:rsidP="000217F4">
                  <w:pPr>
                    <w:rPr>
                      <w:color w:val="7030A0"/>
                    </w:rPr>
                  </w:pPr>
                  <w:r w:rsidRPr="000217F4">
                    <w:rPr>
                      <w:color w:val="7030A0"/>
                    </w:rPr>
                    <w:t>Швеция</w:t>
                  </w:r>
                </w:p>
              </w:txbxContent>
            </v:textbox>
          </v:rect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46" type="#_x0000_t32" style="position:absolute;left:0;text-align:left;margin-left:623.3pt;margin-top:12.15pt;width:0;height:22.8pt;z-index:251765760" o:connectortype="straight" strokecolor="#7030a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14" style="position:absolute;left:0;text-align:left;margin-left:350.2pt;margin-top:54.8pt;width:23.75pt;height:50.7pt;z-index:251734016">
            <v:textbox style="layout-flow:vertical;mso-next-textbox:#_x0000_s1114">
              <w:txbxContent>
                <w:p w:rsidR="00B62782" w:rsidRPr="00825755" w:rsidRDefault="00B62782" w:rsidP="00B62782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825755">
                    <w:rPr>
                      <w:color w:val="00B050"/>
                      <w:sz w:val="16"/>
                      <w:szCs w:val="16"/>
                    </w:rPr>
                    <w:t>Испания</w:t>
                  </w:r>
                </w:p>
              </w:txbxContent>
            </v:textbox>
          </v:rect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13" type="#_x0000_t32" style="position:absolute;left:0;text-align:left;margin-left:360.4pt;margin-top:38.9pt;width:.05pt;height:17.95pt;flip:x;z-index:251732992" o:connectortype="straight" strokecolor="#00b05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00" type="#_x0000_t32" style="position:absolute;left:0;text-align:left;margin-left:124.15pt;margin-top:21.2pt;width:20.1pt;height:35.65pt;z-index:251719680" o:connectortype="straight" strokecolor="#0070c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01" type="#_x0000_t32" style="position:absolute;left:0;text-align:left;margin-left:164.35pt;margin-top:21.2pt;width:10.85pt;height:35.65pt;z-index:251720704" o:connectortype="straight" strokecolor="#0070c0">
            <v:stroke endarrow="block"/>
          </v:shape>
        </w:pict>
      </w:r>
      <w:r w:rsidR="00824C03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shape id="_x0000_s1102" type="#_x0000_t32" style="position:absolute;left:0;text-align:left;margin-left:184.4pt;margin-top:14.45pt;width:15.1pt;height:39.35pt;z-index:251721728" o:connectortype="straight" strokecolor="#0070c0">
            <v:stroke endarrow="block"/>
          </v:shape>
        </w:pict>
      </w:r>
      <w:r w:rsid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69" type="#_x0000_t32" style="position:absolute;left:0;text-align:left;margin-left:38.2pt;margin-top:3.55pt;width:7.25pt;height:57.7pt;z-index:251687936" o:connectortype="straight" strokecolor="#0070c0">
            <v:stroke endarrow="block"/>
          </v:shape>
        </w:pict>
      </w:r>
      <w:r w:rsid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70" type="#_x0000_t32" style="position:absolute;left:0;text-align:left;margin-left:38.6pt;margin-top:1.25pt;width:42.6pt;height:59.7pt;z-index:251688960" o:connectortype="straight" strokecolor="#0070c0">
            <v:stroke endarrow="block"/>
          </v:shape>
        </w:pict>
      </w:r>
      <w:r w:rsid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68" type="#_x0000_t32" style="position:absolute;left:0;text-align:left;margin-left:-15.65pt;margin-top:1.25pt;width:24.25pt;height:32pt;z-index:251686912" o:connectortype="straight" strokecolor="#0070c0">
            <v:stroke endarrow="block"/>
          </v:shape>
        </w:pict>
      </w:r>
      <w:r w:rsid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67" type="#_x0000_t32" style="position:absolute;left:0;text-align:left;margin-left:-24.9pt;margin-top:3.55pt;width:9.25pt;height:29.2pt;flip:x;z-index:251685888" o:connectortype="straight" strokecolor="#0070c0">
            <v:stroke endarrow="block"/>
          </v:shape>
        </w:pict>
      </w:r>
      <w:r w:rsidR="00671CF1" w:rsidRPr="00671CF1">
        <w:rPr>
          <w:rFonts w:ascii="Times New Roman" w:hAnsi="Times New Roman" w:cs="Times New Roman"/>
          <w:noProof/>
          <w:sz w:val="16"/>
          <w:szCs w:val="16"/>
        </w:rPr>
        <w:pict>
          <v:shape id="_x0000_s1170" type="#_x0000_t32" style="position:absolute;left:0;text-align:left;margin-left:780.5pt;margin-top:-25.2pt;width:11.75pt;height:54.95pt;z-index:251791360" o:connectortype="straight" strokecolor="#7030a0">
            <v:stroke endarrow="block"/>
          </v:shape>
        </w:pict>
      </w:r>
      <w:r w:rsidR="00825755" w:rsidRPr="006D34D2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06" style="position:absolute;left:0;text-align:left;margin-left:124.15pt;margin-top:56.85pt;width:40.2pt;height:73.6pt;z-index:251725824;mso-position-horizontal-relative:text;mso-position-vertical-relative:text">
            <v:textbox style="layout-flow:vertical;mso-next-textbox:#_x0000_s1106">
              <w:txbxContent>
                <w:p w:rsidR="0032452C" w:rsidRPr="00F90A05" w:rsidRDefault="0032452C" w:rsidP="0032452C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F90A05">
                    <w:rPr>
                      <w:color w:val="0070C0"/>
                      <w:sz w:val="16"/>
                      <w:szCs w:val="16"/>
                    </w:rPr>
                    <w:t>США,республики Латинской Америки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091" style="position:absolute;left:0;text-align:left;margin-left:192.8pt;margin-top:56.85pt;width:30.95pt;height:73.6pt;z-index:251710464;mso-position-horizontal-relative:text;mso-position-vertical-relative:text">
            <v:textbox style="layout-flow:vertical;mso-next-textbox:#_x0000_s1091">
              <w:txbxContent>
                <w:p w:rsidR="009773E2" w:rsidRPr="00F90A05" w:rsidRDefault="0032452C" w:rsidP="0032452C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F90A05">
                    <w:rPr>
                      <w:color w:val="0070C0"/>
                      <w:sz w:val="16"/>
                      <w:szCs w:val="16"/>
                    </w:rPr>
                    <w:t>Финляндия,Литва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05" style="position:absolute;left:0;text-align:left;margin-left:164.35pt;margin-top:56.85pt;width:28.45pt;height:73.6pt;z-index:251724800;mso-position-horizontal-relative:text;mso-position-vertical-relative:text">
            <v:textbox style="layout-flow:vertical;mso-next-textbox:#_x0000_s1105">
              <w:txbxContent>
                <w:p w:rsidR="0032452C" w:rsidRPr="00F90A05" w:rsidRDefault="0032452C" w:rsidP="0032452C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F90A05">
                    <w:rPr>
                      <w:color w:val="0070C0"/>
                      <w:sz w:val="16"/>
                      <w:szCs w:val="16"/>
                    </w:rPr>
                    <w:t>Италия,Турция</w:t>
                  </w:r>
                </w:p>
              </w:txbxContent>
            </v:textbox>
          </v:rect>
        </w:pict>
      </w:r>
      <w:r w:rsidR="002E3135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по форме </w:t>
      </w:r>
      <w:r w:rsidR="002E3135" w:rsidRPr="006D34D2">
        <w:rPr>
          <w:rFonts w:ascii="Times New Roman" w:hAnsi="Times New Roman" w:cs="Times New Roman"/>
          <w:color w:val="0070C0"/>
          <w:sz w:val="16"/>
          <w:szCs w:val="16"/>
        </w:rPr>
        <w:br/>
        <w:t>ограничений</w:t>
      </w:r>
      <w:r w:rsidR="00780CD3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по принадлежности </w:t>
      </w:r>
      <w:r w:rsidR="0094662D" w:rsidRPr="006D34D2">
        <w:rPr>
          <w:rFonts w:ascii="Times New Roman" w:hAnsi="Times New Roman" w:cs="Times New Roman"/>
          <w:color w:val="0070C0"/>
          <w:sz w:val="16"/>
          <w:szCs w:val="16"/>
        </w:rPr>
        <w:br/>
        <w:t xml:space="preserve">                        </w:t>
      </w:r>
      <w:r w:rsidR="00780CD3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власти светским или</w:t>
      </w:r>
      <w:r w:rsidR="00780CD3" w:rsidRPr="006D34D2">
        <w:rPr>
          <w:rFonts w:ascii="Times New Roman" w:hAnsi="Times New Roman" w:cs="Times New Roman"/>
          <w:color w:val="0070C0"/>
          <w:sz w:val="16"/>
          <w:szCs w:val="16"/>
        </w:rPr>
        <w:br/>
        <w:t xml:space="preserve">                            духовным лидерам</w:t>
      </w:r>
    </w:p>
    <w:p w:rsidR="00F40FDD" w:rsidRPr="006D34D2" w:rsidRDefault="00F40FDD" w:rsidP="00F40FDD">
      <w:pPr>
        <w:rPr>
          <w:rFonts w:ascii="Times New Roman" w:hAnsi="Times New Roman" w:cs="Times New Roman"/>
          <w:sz w:val="16"/>
          <w:szCs w:val="16"/>
        </w:rPr>
      </w:pPr>
    </w:p>
    <w:p w:rsidR="00F40FDD" w:rsidRPr="006D34D2" w:rsidRDefault="006C4186" w:rsidP="00F40FDD">
      <w:pPr>
        <w:rPr>
          <w:rFonts w:ascii="Times New Roman" w:hAnsi="Times New Roman" w:cs="Times New Roman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0" style="position:absolute;margin-left:666.65pt;margin-top:6.75pt;width:25.15pt;height:63.4pt;z-index:251801600">
            <v:textbox style="layout-flow:vertical">
              <w:txbxContent>
                <w:p w:rsidR="009A116D" w:rsidRPr="009A116D" w:rsidRDefault="001405BB" w:rsidP="009A116D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авторитарное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79" style="position:absolute;margin-left:730.7pt;margin-top:6.75pt;width:24.65pt;height:55.25pt;z-index:251800576">
            <v:textbox style="layout-flow:vertical">
              <w:txbxContent>
                <w:p w:rsidR="009A116D" w:rsidRPr="009A116D" w:rsidRDefault="001405BB" w:rsidP="009A116D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тоталитарное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78" type="#_x0000_t32" style="position:absolute;margin-left:-5.65pt;margin-top:19.95pt;width:15.4pt;height:102.2pt;flip:x;z-index:251697152" o:connectortype="straight" strokecolor="#0070c0">
            <v:stroke endarrow="block"/>
          </v:shape>
        </w:pict>
      </w: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76" type="#_x0000_t32" style="position:absolute;margin-left:9.75pt;margin-top:19.95pt;width:41.45pt;height:102.25pt;z-index:251695104" o:connectortype="straight" strokecolor="#0070c0">
            <v:stroke endarrow="block"/>
          </v:shape>
        </w:pict>
      </w:r>
    </w:p>
    <w:p w:rsidR="00F40FDD" w:rsidRPr="006D34D2" w:rsidRDefault="0032221A" w:rsidP="00E41898">
      <w:pPr>
        <w:tabs>
          <w:tab w:val="left" w:pos="11821"/>
        </w:tabs>
        <w:rPr>
          <w:rFonts w:ascii="Times New Roman" w:hAnsi="Times New Roman" w:cs="Times New Roman"/>
          <w:color w:val="7030A0"/>
          <w:sz w:val="16"/>
          <w:szCs w:val="16"/>
        </w:rPr>
      </w:pP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9" type="#_x0000_t32" style="position:absolute;margin-left:530.6pt;margin-top:9.45pt;width:136.05pt;height:50.45pt;flip:x;z-index:251820032" o:connectortype="straight" strokecolor="#7030a0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8" type="#_x0000_t32" style="position:absolute;margin-left:615.05pt;margin-top:9.45pt;width:51.6pt;height:50.45pt;flip:x;z-index:251819008" o:connectortype="straight" strokecolor="#7030a0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197" type="#_x0000_t32" style="position:absolute;margin-left:580.4pt;margin-top:9.45pt;width:86.25pt;height:50.45pt;flip:x;z-index:251817984" o:connectortype="straight" strokecolor="#7030a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sz w:val="16"/>
          <w:szCs w:val="16"/>
        </w:rPr>
        <w:pict>
          <v:shape id="_x0000_s1087" type="#_x0000_t32" style="position:absolute;margin-left:78.95pt;margin-top:19.05pt;width:0;height:17.6pt;z-index:251706368" o:connectortype="straight" strokecolor="#0070c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sz w:val="16"/>
          <w:szCs w:val="16"/>
        </w:rPr>
        <w:pict>
          <v:rect id="_x0000_s1088" style="position:absolute;margin-left:35.4pt;margin-top:19.05pt;width:25.05pt;height:40.85pt;z-index:251707392">
            <v:textbox style="layout-flow:vertical">
              <w:txbxContent>
                <w:p w:rsidR="00780CD3" w:rsidRPr="000217F4" w:rsidRDefault="00427C41" w:rsidP="00780CD3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Катар,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86" type="#_x0000_t32" style="position:absolute;margin-left:44.45pt;margin-top:2.6pt;width:0;height:16.55pt;z-index:251705344" o:connectortype="straight" strokecolor="#0070c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071" style="position:absolute;margin-left:-39.1pt;margin-top:9.45pt;width:33.45pt;height:72.75pt;z-index:251689984">
            <v:textbox style="layout-flow:vertical">
              <w:txbxContent>
                <w:p w:rsidR="00F40FDD" w:rsidRPr="00F90A05" w:rsidRDefault="00F40FDD" w:rsidP="00F40FDD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F90A05">
                    <w:rPr>
                      <w:color w:val="0070C0"/>
                      <w:sz w:val="16"/>
                      <w:szCs w:val="16"/>
                    </w:rPr>
                    <w:t>Франция, Нидерланды</w:t>
                  </w:r>
                </w:p>
              </w:txbxContent>
            </v:textbox>
          </v:rect>
        </w:pict>
      </w:r>
      <w:r w:rsidR="00671CF1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075" type="#_x0000_t32" style="position:absolute;margin-left:-31.6pt;margin-top:1.45pt;width:.05pt;height:1.05pt;flip:y;z-index:251694080" o:connectortype="straight" strokecolor="#0070c0">
            <v:stroke endarrow="block"/>
          </v:shape>
        </w:pict>
      </w:r>
      <w:r w:rsidR="00AC5343" w:rsidRPr="006D34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1405BB" w:rsidRPr="006D34D2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F40FDD" w:rsidRPr="006D34D2" w:rsidRDefault="0032221A" w:rsidP="00825755">
      <w:pPr>
        <w:tabs>
          <w:tab w:val="left" w:pos="-426"/>
        </w:tabs>
        <w:rPr>
          <w:rFonts w:ascii="Times New Roman" w:hAnsi="Times New Roman" w:cs="Times New Roman"/>
          <w:color w:val="00B050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4" type="#_x0000_t32" style="position:absolute;margin-left:739.1pt;margin-top:18.7pt;width:5pt;height:28.75pt;z-index:251815936" o:connectortype="straight" strokecolor="#7030a0">
            <v:stroke endarrow="block"/>
          </v:shape>
        </w:pict>
      </w:r>
      <w:r w:rsidR="00660D40" w:rsidRPr="00671CF1">
        <w:rPr>
          <w:rFonts w:ascii="Times New Roman" w:hAnsi="Times New Roman" w:cs="Times New Roman"/>
          <w:noProof/>
          <w:sz w:val="16"/>
          <w:szCs w:val="16"/>
        </w:rPr>
        <w:pict>
          <v:rect id="_x0000_s1135" style="position:absolute;margin-left:305.4pt;margin-top:18.7pt;width:74.8pt;height:20.65pt;z-index:251755520">
            <v:textbox style="mso-next-textbox:#_x0000_s1135">
              <w:txbxContent>
                <w:p w:rsidR="00CB58DF" w:rsidRPr="00F90A05" w:rsidRDefault="001405BB" w:rsidP="00CB58DF">
                  <w:pPr>
                    <w:rPr>
                      <w:color w:val="00B050"/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договорное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sz w:val="16"/>
          <w:szCs w:val="16"/>
        </w:rPr>
        <w:pict>
          <v:rect id="_x0000_s1089" style="position:absolute;margin-left:68.5pt;margin-top:16.1pt;width:21.75pt;height:39.95pt;z-index:251708416">
            <v:textbox style="layout-flow:vertical;mso-next-textbox:#_x0000_s1089">
              <w:txbxContent>
                <w:p w:rsidR="009773E2" w:rsidRPr="000217F4" w:rsidRDefault="009773E2" w:rsidP="009773E2">
                  <w:pPr>
                    <w:rPr>
                      <w:color w:val="0070C0"/>
                      <w:sz w:val="16"/>
                      <w:szCs w:val="16"/>
                    </w:rPr>
                  </w:pPr>
                  <w:r w:rsidRPr="000217F4">
                    <w:rPr>
                      <w:color w:val="0070C0"/>
                      <w:sz w:val="16"/>
                      <w:szCs w:val="16"/>
                    </w:rPr>
                    <w:t>Халифат</w:t>
                  </w:r>
                </w:p>
              </w:txbxContent>
            </v:textbox>
          </v:rect>
        </w:pict>
      </w:r>
      <w:r w:rsidR="00CB58DF" w:rsidRPr="006D34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824C0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F40FDD" w:rsidRPr="006C4186" w:rsidRDefault="0032221A" w:rsidP="006C4186">
      <w:pPr>
        <w:tabs>
          <w:tab w:val="left" w:pos="8355"/>
          <w:tab w:val="left" w:pos="14333"/>
        </w:tabs>
        <w:rPr>
          <w:rFonts w:ascii="Times New Roman" w:hAnsi="Times New Roman" w:cs="Times New Roman"/>
          <w:color w:val="7030A0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77" style="position:absolute;margin-left:599.25pt;margin-top:18.75pt;width:28.5pt;height:68.35pt;z-index:251798528">
            <v:textbox style="layout-flow:vertical;mso-next-textbox:#_x0000_s1177">
              <w:txbxContent>
                <w:p w:rsidR="009A116D" w:rsidRPr="009A116D" w:rsidRDefault="009A116D" w:rsidP="009A116D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олигархическ</w:t>
                  </w:r>
                  <w:r w:rsidR="0032221A">
                    <w:rPr>
                      <w:color w:val="7030A0"/>
                      <w:sz w:val="16"/>
                      <w:szCs w:val="16"/>
                    </w:rPr>
                    <w:t>ое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200" style="position:absolute;margin-left:523.05pt;margin-top:18.75pt;width:23.45pt;height:68.35pt;z-index:251821056">
            <v:textbox style="layout-flow:vertical;mso-next-textbox:#_x0000_s1200">
              <w:txbxContent>
                <w:p w:rsidR="0032221A" w:rsidRPr="0032221A" w:rsidRDefault="0032221A" w:rsidP="0032221A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32221A">
                    <w:rPr>
                      <w:color w:val="7030A0"/>
                      <w:sz w:val="16"/>
                      <w:szCs w:val="16"/>
                    </w:rPr>
                    <w:t>деспотическое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67" style="position:absolute;margin-left:566.2pt;margin-top:18.75pt;width:26.35pt;height:68.35pt;z-index:251788288">
            <v:textbox style="layout-flow:vertical;mso-next-textbox:#_x0000_s1167">
              <w:txbxContent>
                <w:p w:rsidR="005E2306" w:rsidRPr="009A116D" w:rsidRDefault="009A116D" w:rsidP="009A116D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9A116D">
                    <w:rPr>
                      <w:color w:val="7030A0"/>
                      <w:sz w:val="16"/>
                      <w:szCs w:val="16"/>
                    </w:rPr>
                    <w:t>аристократический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0" type="#_x0000_t32" style="position:absolute;margin-left:691.8pt;margin-top:.35pt;width:47.3pt;height:26.6pt;flip:x;z-index:251811840" o:connectortype="straight" strokecolor="#7030a0">
            <v:stroke endarrow="block"/>
          </v:shape>
        </w:pict>
      </w:r>
      <w:r w:rsidR="00660D40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41" type="#_x0000_t32" style="position:absolute;margin-left:423pt;margin-top:18.75pt;width:0;height:17.55pt;z-index:251760640" o:connectortype="straight" strokecolor="#00b050">
            <v:stroke endarrow="block"/>
          </v:shape>
        </w:pict>
      </w:r>
      <w:r w:rsidR="00660D40">
        <w:rPr>
          <w:rFonts w:ascii="Times New Roman" w:hAnsi="Times New Roman" w:cs="Times New Roman"/>
          <w:noProof/>
          <w:sz w:val="16"/>
          <w:szCs w:val="16"/>
        </w:rPr>
        <w:pict>
          <v:rect id="_x0000_s1136" style="position:absolute;margin-left:383.7pt;margin-top:.25pt;width:74.65pt;height:18.5pt;z-index:251756544">
            <v:textbox>
              <w:txbxContent>
                <w:p w:rsidR="00CB58DF" w:rsidRPr="00F90A05" w:rsidRDefault="001405BB" w:rsidP="00CB58DF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B050"/>
                      <w:sz w:val="16"/>
                      <w:szCs w:val="16"/>
                    </w:rPr>
                    <w:t>конституционное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89" type="#_x0000_t32" style="position:absolute;margin-left:721.5pt;margin-top:.25pt;width:17.6pt;height:26.6pt;flip:x;z-index:251810816" o:connectortype="straight" strokecolor="#7030a0">
            <v:stroke endarrow="block"/>
          </v:shape>
        </w:pict>
      </w:r>
      <w:r w:rsidR="00CB58DF" w:rsidRPr="006D34D2">
        <w:rPr>
          <w:rFonts w:ascii="Times New Roman" w:hAnsi="Times New Roman" w:cs="Times New Roman"/>
          <w:sz w:val="16"/>
          <w:szCs w:val="16"/>
        </w:rPr>
        <w:tab/>
      </w:r>
      <w:r w:rsidRPr="0032221A">
        <w:rPr>
          <w:rFonts w:ascii="Times New Roman" w:hAnsi="Times New Roman" w:cs="Times New Roman"/>
          <w:color w:val="7030A0"/>
          <w:sz w:val="16"/>
          <w:szCs w:val="16"/>
        </w:rPr>
        <w:t xml:space="preserve">                                                                 по принадлежности власти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C4186">
        <w:rPr>
          <w:rFonts w:ascii="Times New Roman" w:hAnsi="Times New Roman" w:cs="Times New Roman"/>
          <w:sz w:val="16"/>
          <w:szCs w:val="16"/>
        </w:rPr>
        <w:tab/>
      </w:r>
      <w:r w:rsidR="006C4186" w:rsidRPr="006C4186">
        <w:rPr>
          <w:rFonts w:ascii="Times New Roman" w:hAnsi="Times New Roman" w:cs="Times New Roman"/>
          <w:color w:val="7030A0"/>
          <w:sz w:val="16"/>
          <w:szCs w:val="16"/>
        </w:rPr>
        <w:t>по идеологии</w:t>
      </w:r>
    </w:p>
    <w:p w:rsidR="00F90A05" w:rsidRPr="006D34D2" w:rsidRDefault="0032221A" w:rsidP="00825755">
      <w:pPr>
        <w:tabs>
          <w:tab w:val="left" w:pos="12374"/>
        </w:tabs>
        <w:ind w:left="-426"/>
        <w:rPr>
          <w:rFonts w:ascii="Times New Roman" w:hAnsi="Times New Roman" w:cs="Times New Roman"/>
          <w:color w:val="0070C0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1" style="position:absolute;left:0;text-align:left;margin-left:691.8pt;margin-top:6.3pt;width:38.3pt;height:73.25pt;z-index:251802624">
            <v:textbox style="layout-flow:vertical">
              <w:txbxContent>
                <w:p w:rsidR="009A116D" w:rsidRPr="00FA268C" w:rsidRDefault="00FA268C" w:rsidP="00FA268C">
                  <w:pPr>
                    <w:rPr>
                      <w:rFonts w:ascii="Times New Roman" w:hAnsi="Times New Roman" w:cs="Times New Roman"/>
                      <w:color w:val="7030A0"/>
                      <w:sz w:val="16"/>
                      <w:szCs w:val="16"/>
                    </w:rPr>
                  </w:pPr>
                  <w:r w:rsidRPr="00FA268C">
                    <w:rPr>
                      <w:rFonts w:ascii="Times New Roman" w:hAnsi="Times New Roman" w:cs="Times New Roman"/>
                      <w:color w:val="7030A0"/>
                      <w:sz w:val="16"/>
                      <w:szCs w:val="16"/>
                    </w:rPr>
                    <w:t>Национал-</w:t>
                  </w:r>
                  <w:r w:rsidR="006C4186">
                    <w:rPr>
                      <w:rFonts w:ascii="Times New Roman" w:hAnsi="Times New Roman" w:cs="Times New Roman"/>
                      <w:color w:val="7030A0"/>
                      <w:sz w:val="16"/>
                      <w:szCs w:val="16"/>
                    </w:rPr>
                    <w:t>социалистическо</w:t>
                  </w:r>
                  <w:r w:rsidR="0032221A">
                    <w:rPr>
                      <w:rFonts w:ascii="Times New Roman" w:hAnsi="Times New Roman" w:cs="Times New Roman"/>
                      <w:color w:val="7030A0"/>
                      <w:sz w:val="16"/>
                      <w:szCs w:val="16"/>
                    </w:rPr>
                    <w:t>е</w:t>
                  </w:r>
                  <w:r w:rsidR="006C4186">
                    <w:rPr>
                      <w:rFonts w:ascii="Times New Roman" w:hAnsi="Times New Roman" w:cs="Times New Roman"/>
                      <w:color w:val="7030A0"/>
                      <w:sz w:val="16"/>
                      <w:szCs w:val="16"/>
                    </w:rPr>
                    <w:t>е</w:t>
                  </w:r>
                </w:p>
              </w:txbxContent>
            </v:textbox>
          </v:rect>
        </w:pict>
      </w:r>
      <w:r w:rsidR="00660D40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43" style="position:absolute;left:0;text-align:left;margin-left:380.2pt;margin-top:15.75pt;width:74.65pt;height:19.75pt;z-index:251762688">
            <v:textbox style="mso-next-textbox:#_x0000_s1143">
              <w:txbxContent>
                <w:p w:rsidR="00CB58DF" w:rsidRPr="00F90A05" w:rsidRDefault="00CB58DF" w:rsidP="00CB58DF">
                  <w:pPr>
                    <w:rPr>
                      <w:color w:val="00B050"/>
                      <w:sz w:val="16"/>
                      <w:szCs w:val="16"/>
                    </w:rPr>
                  </w:pPr>
                  <w:r w:rsidRPr="00F90A05">
                    <w:rPr>
                      <w:color w:val="00B050"/>
                      <w:sz w:val="16"/>
                      <w:szCs w:val="16"/>
                    </w:rPr>
                    <w:t>Германия,Россия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42" style="position:absolute;left:0;text-align:left;margin-left:666.65pt;margin-top:6.3pt;width:25.15pt;height:80.05pt;z-index:251761664">
            <v:textbox style="layout-flow:vertical">
              <w:txbxContent>
                <w:p w:rsidR="00CB58DF" w:rsidRPr="00E41898" w:rsidRDefault="001D3A97" w:rsidP="00CB58DF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коммунистическое</w:t>
                  </w:r>
                </w:p>
              </w:txbxContent>
            </v:textbox>
          </v:rect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2" style="position:absolute;left:0;text-align:left;margin-left:731pt;margin-top:6.3pt;width:24.35pt;height:75.35pt;z-index:251803648">
            <v:textbox style="layout-flow:vertical;mso-next-textbox:#_x0000_s1182">
              <w:txbxContent>
                <w:p w:rsidR="009A116D" w:rsidRPr="009A116D" w:rsidRDefault="00FA268C" w:rsidP="009A116D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фашистское</w:t>
                  </w:r>
                  <w:r w:rsidR="009A116D" w:rsidRPr="009A116D">
                    <w:rPr>
                      <w:color w:val="7030A0"/>
                      <w:sz w:val="16"/>
                      <w:szCs w:val="16"/>
                    </w:rPr>
                    <w:t>ск</w:t>
                  </w:r>
                  <w:r w:rsidR="006C4186">
                    <w:rPr>
                      <w:color w:val="7030A0"/>
                      <w:sz w:val="16"/>
                      <w:szCs w:val="16"/>
                    </w:rPr>
                    <w:t>ое</w:t>
                  </w:r>
                </w:p>
              </w:txbxContent>
            </v:textbox>
          </v:rect>
        </w:pict>
      </w:r>
      <w:r w:rsidR="006C4186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58" style="position:absolute;left:0;text-align:left;margin-left:38.6pt;margin-top:39.9pt;width:96.4pt;height:14.9pt;z-index:251779072">
            <v:textbox style="mso-next-textbox:#_x0000_s1158">
              <w:txbxContent>
                <w:p w:rsidR="00F90A05" w:rsidRPr="00825755" w:rsidRDefault="00427C41" w:rsidP="00F90A05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парламентарное</w:t>
                  </w:r>
                </w:p>
              </w:txbxContent>
            </v:textbox>
          </v:rect>
        </w:pict>
      </w:r>
      <w:r w:rsidR="006C4186">
        <w:rPr>
          <w:rFonts w:ascii="Times New Roman" w:hAnsi="Times New Roman" w:cs="Times New Roman"/>
          <w:noProof/>
          <w:color w:val="0070C0"/>
          <w:sz w:val="16"/>
          <w:szCs w:val="16"/>
        </w:rPr>
        <w:pict>
          <v:rect id="_x0000_s1157" style="position:absolute;left:0;text-align:left;margin-left:-39.1pt;margin-top:39.85pt;width:74.5pt;height:14.95pt;z-index:251778048">
            <v:textbox style="mso-next-textbox:#_x0000_s1157">
              <w:txbxContent>
                <w:p w:rsidR="00F90A05" w:rsidRPr="00825755" w:rsidRDefault="00427C41" w:rsidP="00F90A05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дуалистическое</w:t>
                  </w:r>
                </w:p>
              </w:txbxContent>
            </v:textbox>
          </v:rect>
        </w:pict>
      </w:r>
      <w:r w:rsidR="00825755" w:rsidRPr="006D34D2">
        <w:rPr>
          <w:rFonts w:ascii="Times New Roman" w:hAnsi="Times New Roman" w:cs="Times New Roman"/>
          <w:color w:val="0070C0"/>
          <w:sz w:val="16"/>
          <w:szCs w:val="16"/>
        </w:rPr>
        <w:br/>
      </w:r>
      <w:r w:rsidR="006C4186">
        <w:rPr>
          <w:rFonts w:ascii="Times New Roman" w:hAnsi="Times New Roman" w:cs="Times New Roman"/>
          <w:color w:val="0070C0"/>
          <w:sz w:val="16"/>
          <w:szCs w:val="16"/>
        </w:rPr>
        <w:t xml:space="preserve">          </w:t>
      </w:r>
      <w:r w:rsidR="00F90A05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по принадлежности </w:t>
      </w:r>
      <w:r w:rsidR="00FA268C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186">
        <w:rPr>
          <w:rFonts w:ascii="Times New Roman" w:hAnsi="Times New Roman" w:cs="Times New Roman"/>
          <w:color w:val="0070C0"/>
          <w:sz w:val="16"/>
          <w:szCs w:val="16"/>
        </w:rPr>
        <w:t xml:space="preserve">       </w:t>
      </w:r>
      <w:r w:rsidR="00FA268C" w:rsidRPr="006D34D2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r w:rsidR="00F90A05" w:rsidRPr="006D34D2">
        <w:rPr>
          <w:rFonts w:ascii="Times New Roman" w:hAnsi="Times New Roman" w:cs="Times New Roman"/>
          <w:color w:val="0070C0"/>
          <w:sz w:val="16"/>
          <w:szCs w:val="16"/>
        </w:rPr>
        <w:br/>
        <w:t>исполнительской власти</w:t>
      </w:r>
    </w:p>
    <w:p w:rsidR="002E3135" w:rsidRPr="006D34D2" w:rsidRDefault="0032221A" w:rsidP="00F40FDD">
      <w:pPr>
        <w:tabs>
          <w:tab w:val="left" w:pos="12374"/>
        </w:tabs>
        <w:rPr>
          <w:rFonts w:ascii="Times New Roman" w:hAnsi="Times New Roman" w:cs="Times New Roman"/>
          <w:sz w:val="16"/>
          <w:szCs w:val="16"/>
        </w:rPr>
      </w:pP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2" type="#_x0000_t32" style="position:absolute;margin-left:610.6pt;margin-top:17.75pt;width:.05pt;height:26.85pt;z-index:251813888" o:connectortype="straight" strokecolor="#7030a0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201" type="#_x0000_t32" style="position:absolute;margin-left:530.55pt;margin-top:17.75pt;width:.05pt;height:26.85pt;z-index:251822080" o:connectortype="straight" strokecolor="#7030a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64" type="#_x0000_t32" style="position:absolute;margin-left:10.2pt;margin-top:13.05pt;width:0;height:15.85pt;z-index:251785216" o:connectortype="straight" strokecolor="#0070c0">
            <v:stroke endarrow="block"/>
          </v:shape>
        </w:pict>
      </w:r>
      <w:r w:rsidR="006C4186"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63" type="#_x0000_t32" style="position:absolute;margin-left:81.2pt;margin-top:13.05pt;width:.05pt;height:20.7pt;z-index:251784192" o:connectortype="straight" strokecolor="#0070c0">
            <v:stroke endarrow="block"/>
          </v:shape>
        </w:pict>
      </w:r>
      <w:r w:rsidR="00F40FDD" w:rsidRPr="006D34D2">
        <w:rPr>
          <w:rFonts w:ascii="Times New Roman" w:hAnsi="Times New Roman" w:cs="Times New Roman"/>
          <w:sz w:val="16"/>
          <w:szCs w:val="16"/>
        </w:rPr>
        <w:tab/>
      </w:r>
    </w:p>
    <w:p w:rsidR="00D54DBD" w:rsidRPr="006D34D2" w:rsidRDefault="0032221A" w:rsidP="00F40FDD">
      <w:pPr>
        <w:tabs>
          <w:tab w:val="left" w:pos="12374"/>
        </w:tabs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202" type="#_x0000_t32" style="position:absolute;margin-left:580.35pt;margin-top:4.2pt;width:.05pt;height:26.85pt;z-index:251823104" o:connectortype="straight" strokecolor="#7030a0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7" style="position:absolute;margin-left:604.7pt;margin-top:19.3pt;width:31.05pt;height:87.85pt;z-index:251808768">
            <v:textbox style="layout-flow:vertical">
              <w:txbxContent>
                <w:p w:rsidR="00E41898" w:rsidRPr="00E41898" w:rsidRDefault="00E41898" w:rsidP="00E41898">
                  <w:pPr>
                    <w:rPr>
                      <w:color w:val="7030A0"/>
                    </w:rPr>
                  </w:pPr>
                  <w:r w:rsidRPr="00E41898">
                    <w:rPr>
                      <w:color w:val="7030A0"/>
                      <w:sz w:val="16"/>
                      <w:szCs w:val="16"/>
                    </w:rPr>
                    <w:t>Афинск</w:t>
                  </w:r>
                  <w:r w:rsidRPr="00E41898">
                    <w:rPr>
                      <w:color w:val="7030A0"/>
                    </w:rPr>
                    <w:t>ая</w:t>
                  </w:r>
                  <w:r>
                    <w:rPr>
                      <w:color w:val="7030A0"/>
                    </w:rPr>
                    <w:t xml:space="preserve"> </w:t>
                  </w:r>
                  <w:r w:rsidRPr="00E41898">
                    <w:rPr>
                      <w:color w:val="7030A0"/>
                      <w:sz w:val="16"/>
                      <w:szCs w:val="16"/>
                    </w:rPr>
                    <w:t>олигархия</w:t>
                  </w:r>
                </w:p>
              </w:txbxContent>
            </v:textbox>
          </v:rect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6" type="#_x0000_t32" style="position:absolute;margin-left:676.65pt;margin-top:17.2pt;width:.05pt;height:23.15pt;z-index:251816960" o:connectortype="straight" strokecolor="#7030a0">
            <v:stroke endarrow="block"/>
          </v:shape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1" type="#_x0000_t32" style="position:absolute;margin-left:707.3pt;margin-top:13.05pt;width:.05pt;height:23.15pt;z-index:251812864" o:connectortype="straight" strokecolor="#7030a0">
            <v:stroke endarrow="block"/>
          </v:shape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shape id="_x0000_s1193" type="#_x0000_t32" style="position:absolute;margin-left:744.1pt;margin-top:19.3pt;width:.1pt;height:25.05pt;flip:x;z-index:251814912" o:connectortype="straight" strokecolor="#7030a0">
            <v:stroke endarrow="block"/>
          </v:shape>
        </w:pict>
      </w:r>
      <w:r w:rsid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65" style="position:absolute;margin-left:60.45pt;margin-top:13.05pt;width:74.55pt;height:18.7pt;z-index:251786240">
            <v:textbox style="mso-next-textbox:#_x0000_s1165">
              <w:txbxContent>
                <w:p w:rsidR="005E2306" w:rsidRPr="00825755" w:rsidRDefault="005E2306" w:rsidP="005E2306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Великобритания</w:t>
                  </w:r>
                </w:p>
              </w:txbxContent>
            </v:textbox>
          </v:rect>
        </w:pict>
      </w:r>
      <w:r w:rsid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66" style="position:absolute;margin-left:-32.6pt;margin-top:13.05pt;width:83.8pt;height:18.7pt;z-index:251787264">
            <v:textbox style="mso-next-textbox:#_x0000_s1166">
              <w:txbxContent>
                <w:p w:rsidR="005E2306" w:rsidRPr="00825755" w:rsidRDefault="005E2306" w:rsidP="005E2306">
                  <w:pPr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Бахрейн,Ио</w:t>
                  </w:r>
                  <w:r w:rsidR="001D3A97">
                    <w:rPr>
                      <w:color w:val="0070C0"/>
                      <w:sz w:val="16"/>
                      <w:szCs w:val="16"/>
                    </w:rPr>
                    <w:t>р</w:t>
                  </w:r>
                  <w:r>
                    <w:rPr>
                      <w:color w:val="0070C0"/>
                      <w:sz w:val="16"/>
                      <w:szCs w:val="16"/>
                    </w:rPr>
                    <w:t>дания</w:t>
                  </w:r>
                </w:p>
              </w:txbxContent>
            </v:textbox>
          </v:rect>
        </w:pict>
      </w:r>
    </w:p>
    <w:p w:rsidR="00D54DBD" w:rsidRPr="006D34D2" w:rsidRDefault="0032221A" w:rsidP="00F40FDD">
      <w:pPr>
        <w:tabs>
          <w:tab w:val="left" w:pos="12374"/>
        </w:tabs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203" style="position:absolute;margin-left:516.75pt;margin-top:3.45pt;width:29.75pt;height:83.15pt;z-index:251824128">
            <v:textbox style="layout-flow:vertical">
              <w:txbxContent>
                <w:p w:rsidR="0032221A" w:rsidRPr="0032221A" w:rsidRDefault="0032221A" w:rsidP="0032221A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32221A">
                    <w:rPr>
                      <w:color w:val="7030A0"/>
                      <w:sz w:val="16"/>
                      <w:szCs w:val="16"/>
                    </w:rPr>
                    <w:t>Ассирия, Вавилон</w:t>
                  </w:r>
                </w:p>
              </w:txbxContent>
            </v:textbox>
          </v:rect>
        </w:pict>
      </w:r>
      <w:r w:rsidRPr="00671CF1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6" style="position:absolute;margin-left:560.75pt;margin-top:3.45pt;width:31.8pt;height:83.15pt;z-index:251807744">
            <v:textbox style="layout-flow:vertical">
              <w:txbxContent>
                <w:p w:rsidR="00E41898" w:rsidRPr="00CB58DF" w:rsidRDefault="00E41898" w:rsidP="00E41898">
                  <w:pPr>
                    <w:rPr>
                      <w:color w:val="00B050"/>
                    </w:rPr>
                  </w:pPr>
                  <w:r w:rsidRPr="00E41898">
                    <w:rPr>
                      <w:color w:val="7030A0"/>
                      <w:sz w:val="16"/>
                      <w:szCs w:val="16"/>
                    </w:rPr>
                    <w:t>Древни</w:t>
                  </w:r>
                  <w:r w:rsidRPr="00E41898">
                    <w:rPr>
                      <w:color w:val="7030A0"/>
                    </w:rPr>
                    <w:t>й Рим</w:t>
                  </w:r>
                </w:p>
              </w:txbxContent>
            </v:textbox>
          </v:rect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8" style="position:absolute;margin-left:658.15pt;margin-top:15.65pt;width:25.25pt;height:29.95pt;z-index:251809792">
            <v:textbox style="layout-flow:vertical">
              <w:txbxContent>
                <w:p w:rsidR="00E41898" w:rsidRPr="00E41898" w:rsidRDefault="00660D40" w:rsidP="00E41898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СССР</w:t>
                  </w:r>
                </w:p>
              </w:txbxContent>
            </v:textbox>
          </v:rect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3" style="position:absolute;margin-left:691.8pt;margin-top:10.8pt;width:25.25pt;height:54.05pt;z-index:251804672">
            <v:textbox style="layout-flow:vertical">
              <w:txbxContent>
                <w:p w:rsidR="00E41898" w:rsidRPr="001D3A97" w:rsidRDefault="001D3A97" w:rsidP="001D3A97">
                  <w:pPr>
                    <w:rPr>
                      <w:szCs w:val="16"/>
                    </w:rPr>
                  </w:pPr>
                  <w:r w:rsidRPr="001D3A97">
                    <w:rPr>
                      <w:color w:val="7030A0"/>
                      <w:szCs w:val="16"/>
                    </w:rPr>
                    <w:t>Гер</w:t>
                  </w:r>
                  <w:r w:rsidRPr="00660D40">
                    <w:rPr>
                      <w:color w:val="7030A0"/>
                      <w:szCs w:val="16"/>
                    </w:rPr>
                    <w:t>мания</w:t>
                  </w:r>
                </w:p>
              </w:txbxContent>
            </v:textbox>
          </v:rect>
        </w:pict>
      </w:r>
      <w:r w:rsidR="00660D40">
        <w:rPr>
          <w:rFonts w:ascii="Times New Roman" w:hAnsi="Times New Roman" w:cs="Times New Roman"/>
          <w:noProof/>
          <w:color w:val="FF0000"/>
          <w:sz w:val="16"/>
          <w:szCs w:val="16"/>
        </w:rPr>
        <w:pict>
          <v:rect id="_x0000_s1184" style="position:absolute;margin-left:730.1pt;margin-top:23.8pt;width:25.25pt;height:41.05pt;z-index:251805696">
            <v:textbox style="layout-flow:vertical">
              <w:txbxContent>
                <w:p w:rsidR="00E41898" w:rsidRPr="00E41898" w:rsidRDefault="00E41898" w:rsidP="00E41898">
                  <w:pPr>
                    <w:rPr>
                      <w:color w:val="7030A0"/>
                      <w:sz w:val="16"/>
                      <w:szCs w:val="16"/>
                    </w:rPr>
                  </w:pPr>
                  <w:r>
                    <w:rPr>
                      <w:color w:val="7030A0"/>
                      <w:sz w:val="16"/>
                      <w:szCs w:val="16"/>
                    </w:rPr>
                    <w:t>Италия</w:t>
                  </w:r>
                </w:p>
              </w:txbxContent>
            </v:textbox>
          </v:rect>
        </w:pict>
      </w:r>
    </w:p>
    <w:sectPr w:rsidR="00D54DBD" w:rsidRPr="006D34D2" w:rsidSect="00427C41">
      <w:pgSz w:w="16838" w:h="11906" w:orient="landscape"/>
      <w:pgMar w:top="709" w:right="25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9B" w:rsidRDefault="0052319B" w:rsidP="00D54DBD">
      <w:pPr>
        <w:spacing w:after="0" w:line="240" w:lineRule="auto"/>
      </w:pPr>
      <w:r>
        <w:separator/>
      </w:r>
    </w:p>
  </w:endnote>
  <w:endnote w:type="continuationSeparator" w:id="1">
    <w:p w:rsidR="0052319B" w:rsidRDefault="0052319B" w:rsidP="00D5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9B" w:rsidRDefault="0052319B" w:rsidP="00D54DBD">
      <w:pPr>
        <w:spacing w:after="0" w:line="240" w:lineRule="auto"/>
      </w:pPr>
      <w:r>
        <w:separator/>
      </w:r>
    </w:p>
  </w:footnote>
  <w:footnote w:type="continuationSeparator" w:id="1">
    <w:p w:rsidR="0052319B" w:rsidRDefault="0052319B" w:rsidP="00D5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E52"/>
    <w:rsid w:val="000217F4"/>
    <w:rsid w:val="000D4CFE"/>
    <w:rsid w:val="00122BD1"/>
    <w:rsid w:val="001405BB"/>
    <w:rsid w:val="001946E6"/>
    <w:rsid w:val="001D2694"/>
    <w:rsid w:val="001D3A97"/>
    <w:rsid w:val="00215A02"/>
    <w:rsid w:val="002E3135"/>
    <w:rsid w:val="002F4D35"/>
    <w:rsid w:val="0032221A"/>
    <w:rsid w:val="0032452C"/>
    <w:rsid w:val="00392A39"/>
    <w:rsid w:val="003F67D2"/>
    <w:rsid w:val="00427C41"/>
    <w:rsid w:val="004324F2"/>
    <w:rsid w:val="0052319B"/>
    <w:rsid w:val="005E156D"/>
    <w:rsid w:val="005E2306"/>
    <w:rsid w:val="00660D40"/>
    <w:rsid w:val="00671CF1"/>
    <w:rsid w:val="006A5384"/>
    <w:rsid w:val="006C4186"/>
    <w:rsid w:val="006D34D2"/>
    <w:rsid w:val="00707B5D"/>
    <w:rsid w:val="00711B8C"/>
    <w:rsid w:val="00780CD3"/>
    <w:rsid w:val="00803020"/>
    <w:rsid w:val="00824C03"/>
    <w:rsid w:val="00825755"/>
    <w:rsid w:val="008615BD"/>
    <w:rsid w:val="0094662D"/>
    <w:rsid w:val="009773E2"/>
    <w:rsid w:val="009A116D"/>
    <w:rsid w:val="009F67A3"/>
    <w:rsid w:val="00A73239"/>
    <w:rsid w:val="00AC5343"/>
    <w:rsid w:val="00B17C2B"/>
    <w:rsid w:val="00B44E52"/>
    <w:rsid w:val="00B62782"/>
    <w:rsid w:val="00CB58DF"/>
    <w:rsid w:val="00CD614E"/>
    <w:rsid w:val="00D47EF7"/>
    <w:rsid w:val="00D54DBD"/>
    <w:rsid w:val="00E41898"/>
    <w:rsid w:val="00F40FDD"/>
    <w:rsid w:val="00F90A05"/>
    <w:rsid w:val="00FA268C"/>
    <w:rsid w:val="00FD7190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7030a0"/>
    </o:shapedefaults>
    <o:shapelayout v:ext="edit">
      <o:idmap v:ext="edit" data="1"/>
      <o:rules v:ext="edit">
        <o:r id="V:Rule66" type="connector" idref="#_x0000_s1028"/>
        <o:r id="V:Rule67" type="connector" idref="#_x0000_s1031"/>
        <o:r id="V:Rule68" type="connector" idref="#_x0000_s1127"/>
        <o:r id="V:Rule69" type="connector" idref="#_x0000_s1069"/>
        <o:r id="V:Rule70" type="connector" idref="#_x0000_s1070"/>
        <o:r id="V:Rule71" type="connector" idref="#_x0000_s1149"/>
        <o:r id="V:Rule72" type="connector" idref="#_x0000_s1026"/>
        <o:r id="V:Rule73" type="connector" idref="#_x0000_s1058"/>
        <o:r id="V:Rule74" type="connector" idref="#_x0000_s1030"/>
        <o:r id="V:Rule76" type="connector" idref="#_x0000_s1098"/>
        <o:r id="V:Rule77" type="connector" idref="#_x0000_s1087"/>
        <o:r id="V:Rule78" type="connector" idref="#_x0000_s1191"/>
        <o:r id="V:Rule79" type="connector" idref="#_x0000_s1113"/>
        <o:r id="V:Rule80" type="connector" idref="#_x0000_s1128"/>
        <o:r id="V:Rule81" type="connector" idref="#_x0000_s1061"/>
        <o:r id="V:Rule82" type="connector" idref="#_x0000_s1107"/>
        <o:r id="V:Rule83" type="connector" idref="#_x0000_s1092"/>
        <o:r id="V:Rule84" type="connector" idref="#_x0000_s1147"/>
        <o:r id="V:Rule85" type="connector" idref="#_x0000_s1122"/>
        <o:r id="V:Rule86" type="connector" idref="#_x0000_s1027"/>
        <o:r id="V:Rule87" type="connector" idref="#_x0000_s1163"/>
        <o:r id="V:Rule88" type="connector" idref="#_x0000_s1124"/>
        <o:r id="V:Rule89" type="connector" idref="#_x0000_s1102"/>
        <o:r id="V:Rule90" type="connector" idref="#_x0000_s1078"/>
        <o:r id="V:Rule91" type="connector" idref="#_x0000_s1190"/>
        <o:r id="V:Rule92" type="connector" idref="#_x0000_s1175"/>
        <o:r id="V:Rule93" type="connector" idref="#_x0000_s1068"/>
        <o:r id="V:Rule94" type="connector" idref="#_x0000_s1108"/>
        <o:r id="V:Rule95" type="connector" idref="#_x0000_s1093"/>
        <o:r id="V:Rule96" type="connector" idref="#_x0000_s1099"/>
        <o:r id="V:Rule98" type="connector" idref="#_x0000_s1101"/>
        <o:r id="V:Rule99" type="connector" idref="#_x0000_s1100"/>
        <o:r id="V:Rule100" type="connector" idref="#_x0000_s1125"/>
        <o:r id="V:Rule101" type="connector" idref="#_x0000_s1192"/>
        <o:r id="V:Rule102" type="connector" idref="#_x0000_s1056"/>
        <o:r id="V:Rule103" type="connector" idref="#_x0000_s1189"/>
        <o:r id="V:Rule104" type="connector" idref="#_x0000_s1133"/>
        <o:r id="V:Rule105" type="connector" idref="#_x0000_s1170"/>
        <o:r id="V:Rule106" type="connector" idref="#_x0000_s1057"/>
        <o:r id="V:Rule107" type="connector" idref="#_x0000_s1144"/>
        <o:r id="V:Rule108" type="connector" idref="#_x0000_s1112"/>
        <o:r id="V:Rule109" type="connector" idref="#_x0000_s1109"/>
        <o:r id="V:Rule110" type="connector" idref="#_x0000_s1146"/>
        <o:r id="V:Rule111" type="connector" idref="#_x0000_s1123"/>
        <o:r id="V:Rule112" type="connector" idref="#_x0000_s1172"/>
        <o:r id="V:Rule113" type="connector" idref="#_x0000_s1134"/>
        <o:r id="V:Rule114" type="connector" idref="#_x0000_s1193"/>
        <o:r id="V:Rule115" type="connector" idref="#_x0000_s1194"/>
        <o:r id="V:Rule116" type="connector" idref="#_x0000_s1148"/>
        <o:r id="V:Rule117" type="connector" idref="#_x0000_s1086"/>
        <o:r id="V:Rule118" type="connector" idref="#_x0000_s1126"/>
        <o:r id="V:Rule119" type="connector" idref="#_x0000_s1141"/>
        <o:r id="V:Rule120" type="connector" idref="#_x0000_s1075"/>
        <o:r id="V:Rule121" type="connector" idref="#_x0000_s1032"/>
        <o:r id="V:Rule122" type="connector" idref="#_x0000_s1029"/>
        <o:r id="V:Rule124" type="connector" idref="#_x0000_s1103"/>
        <o:r id="V:Rule125" type="connector" idref="#_x0000_s1104"/>
        <o:r id="V:Rule126" type="connector" idref="#_x0000_s1062"/>
        <o:r id="V:Rule127" type="connector" idref="#_x0000_s1164"/>
        <o:r id="V:Rule128" type="connector" idref="#_x0000_s1059"/>
        <o:r id="V:Rule129" type="connector" idref="#_x0000_s1076"/>
        <o:r id="V:Rule130" type="connector" idref="#_x0000_s1067"/>
        <o:r id="V:Rule131" type="connector" idref="#_x0000_s1196"/>
        <o:r id="V:Rule132" type="connector" idref="#_x0000_s1197"/>
        <o:r id="V:Rule133" type="connector" idref="#_x0000_s1198"/>
        <o:r id="V:Rule134" type="connector" idref="#_x0000_s1199"/>
        <o:r id="V:Rule135" type="connector" idref="#_x0000_s1201"/>
        <o:r id="V:Rule136" type="connector" idref="#_x0000_s12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E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5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DBD"/>
  </w:style>
  <w:style w:type="paragraph" w:styleId="a6">
    <w:name w:val="footer"/>
    <w:basedOn w:val="a"/>
    <w:link w:val="a7"/>
    <w:uiPriority w:val="99"/>
    <w:semiHidden/>
    <w:unhideWhenUsed/>
    <w:rsid w:val="00D5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DBD"/>
  </w:style>
  <w:style w:type="paragraph" w:styleId="a8">
    <w:name w:val="Balloon Text"/>
    <w:basedOn w:val="a"/>
    <w:link w:val="a9"/>
    <w:uiPriority w:val="99"/>
    <w:semiHidden/>
    <w:unhideWhenUsed/>
    <w:rsid w:val="0012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D8CC-4BD1-40A5-9C74-66CF2C59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12</cp:revision>
  <dcterms:created xsi:type="dcterms:W3CDTF">2017-03-29T05:11:00Z</dcterms:created>
  <dcterms:modified xsi:type="dcterms:W3CDTF">2018-01-24T03:40:00Z</dcterms:modified>
</cp:coreProperties>
</file>