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B92F2C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4E31D0" w:rsidP="00B92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B92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01809" w:rsidRPr="0010180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Программа </w:t>
      </w:r>
    </w:p>
    <w:p w:rsidR="00101809" w:rsidRPr="00101809" w:rsidRDefault="00101809" w:rsidP="00101809">
      <w:pPr>
        <w:pStyle w:val="a7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sz w:val="48"/>
          <w:szCs w:val="48"/>
          <w:lang w:eastAsia="ru-RU"/>
        </w:rPr>
        <w:t>с</w:t>
      </w:r>
      <w:r w:rsidR="00B92F2C">
        <w:rPr>
          <w:rFonts w:ascii="Times New Roman" w:hAnsi="Times New Roman" w:cs="Times New Roman"/>
          <w:sz w:val="48"/>
          <w:szCs w:val="48"/>
          <w:lang w:eastAsia="ru-RU"/>
        </w:rPr>
        <w:t>тажерск</w:t>
      </w:r>
      <w:r w:rsidR="005878C1" w:rsidRPr="00101809">
        <w:rPr>
          <w:rFonts w:ascii="Times New Roman" w:hAnsi="Times New Roman" w:cs="Times New Roman"/>
          <w:sz w:val="48"/>
          <w:szCs w:val="48"/>
          <w:lang w:eastAsia="ru-RU"/>
        </w:rPr>
        <w:t>ой площадки</w:t>
      </w:r>
    </w:p>
    <w:p w:rsidR="005878C1" w:rsidRPr="00101809" w:rsidRDefault="005878C1" w:rsidP="00101809">
      <w:pPr>
        <w:pStyle w:val="a7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sz w:val="48"/>
          <w:szCs w:val="48"/>
          <w:lang w:eastAsia="ru-RU"/>
        </w:rPr>
        <w:t>для учителей истории и обществознания</w:t>
      </w:r>
    </w:p>
    <w:p w:rsidR="005878C1" w:rsidRPr="00101809" w:rsidRDefault="005878C1" w:rsidP="00101809">
      <w:pPr>
        <w:pStyle w:val="a7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«Реализация </w:t>
      </w:r>
      <w:proofErr w:type="spellStart"/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деятельностного</w:t>
      </w:r>
      <w:proofErr w:type="spellEnd"/>
      <w:r w:rsidRPr="00101809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подхода на уроках истории и обществознания»</w:t>
      </w:r>
    </w:p>
    <w:p w:rsidR="004E31D0" w:rsidRDefault="00B92F2C" w:rsidP="004E31D0">
      <w:pPr>
        <w:pStyle w:val="a7"/>
        <w:jc w:val="right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                      </w:t>
      </w:r>
    </w:p>
    <w:p w:rsidR="004E31D0" w:rsidRDefault="00B92F2C" w:rsidP="004E31D0">
      <w:pPr>
        <w:pStyle w:val="a7"/>
        <w:jc w:val="right"/>
        <w:rPr>
          <w:b/>
          <w:sz w:val="48"/>
          <w:szCs w:val="48"/>
          <w:lang w:eastAsia="ru-RU"/>
        </w:rPr>
      </w:pPr>
      <w:r>
        <w:rPr>
          <w:b/>
          <w:sz w:val="48"/>
          <w:szCs w:val="48"/>
          <w:lang w:eastAsia="ru-RU"/>
        </w:rPr>
        <w:t xml:space="preserve"> </w:t>
      </w:r>
    </w:p>
    <w:p w:rsidR="004E31D0" w:rsidRDefault="004E31D0" w:rsidP="004E31D0">
      <w:pPr>
        <w:pStyle w:val="a7"/>
        <w:jc w:val="right"/>
        <w:rPr>
          <w:b/>
          <w:sz w:val="48"/>
          <w:szCs w:val="48"/>
          <w:lang w:eastAsia="ru-RU"/>
        </w:rPr>
      </w:pPr>
    </w:p>
    <w:p w:rsidR="004E31D0" w:rsidRDefault="004E31D0" w:rsidP="004E31D0">
      <w:pPr>
        <w:pStyle w:val="a7"/>
        <w:jc w:val="right"/>
        <w:rPr>
          <w:b/>
          <w:sz w:val="48"/>
          <w:szCs w:val="48"/>
          <w:lang w:eastAsia="ru-RU"/>
        </w:rPr>
      </w:pPr>
    </w:p>
    <w:p w:rsidR="004E31D0" w:rsidRPr="004E31D0" w:rsidRDefault="00B92F2C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>Разработчик:</w:t>
      </w:r>
      <w:r w:rsidR="004E31D0" w:rsidRPr="004E31D0">
        <w:rPr>
          <w:rFonts w:ascii="Times New Roman" w:hAnsi="Times New Roman" w:cs="Times New Roman"/>
          <w:sz w:val="36"/>
          <w:szCs w:val="36"/>
          <w:lang w:eastAsia="ru-RU"/>
        </w:rPr>
        <w:t xml:space="preserve"> Титова Л.И.,</w:t>
      </w:r>
    </w:p>
    <w:p w:rsidR="00101809" w:rsidRPr="004E31D0" w:rsidRDefault="004E31D0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 xml:space="preserve">учитель истории и обществознания </w:t>
      </w:r>
    </w:p>
    <w:p w:rsidR="004E31D0" w:rsidRPr="004E31D0" w:rsidRDefault="004E31D0" w:rsidP="004E31D0">
      <w:pPr>
        <w:pStyle w:val="a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4E31D0">
        <w:rPr>
          <w:rFonts w:ascii="Times New Roman" w:hAnsi="Times New Roman" w:cs="Times New Roman"/>
          <w:sz w:val="36"/>
          <w:szCs w:val="36"/>
          <w:lang w:eastAsia="ru-RU"/>
        </w:rPr>
        <w:t>МБОУ ДСОШ№1</w:t>
      </w: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Pr="00101809" w:rsidRDefault="00101809" w:rsidP="00587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1CD" w:rsidRDefault="00E511CD" w:rsidP="00E5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E51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1D0" w:rsidRDefault="004E31D0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809" w:rsidRDefault="00A43484" w:rsidP="004E3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101809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4E31D0" w:rsidRDefault="004E31D0" w:rsidP="00B64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4E31D0" w:rsidSect="004E31D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  <w:r w:rsidR="00101809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проблемы</w:t>
      </w:r>
      <w:r w:rsid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российской школы на Федеральные государственные образовательные стандарты (ФГОС) требует коренных изменений в деятельности преподавателя. Одной из центральных идей ФГОС является осознание и необходимость перехода от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обучения к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парадигме, а также понимание образовательных результатов как совокупности личностны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proofErr w:type="spellStart"/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предметных.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реального перехода на стандарт второго поколения учителю необходимо не только изучить теоретические основы Стандарта, но и освоить на практике некоторые приемы и технологии. Такой формой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освоения может</w:t>
      </w:r>
      <w:r w:rsidR="00B9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стажерск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площадка на базе  МБОУ ДСОШ№1</w:t>
      </w:r>
      <w:r w:rsidR="00101809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 которой  уже применяют в своей профессиональной деятельности приемы и технологии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Цель стажерской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площадки – практическое освоение учителями-стажерами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 </w:t>
      </w:r>
      <w:proofErr w:type="spellStart"/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операционализации</w:t>
      </w:r>
      <w:proofErr w:type="spellEnd"/>
      <w:r w:rsid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 при составлении рабочей программы по учебному предмету;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организации учебного сотрудничества школьников на уроках;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инструментов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проектирования и самоанализа урока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5878C1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2F2C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деятельности стажерск</w:t>
      </w:r>
      <w:r w:rsidR="005878C1" w:rsidRPr="004E3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выделены следующие направления:</w:t>
      </w:r>
      <w:r w:rsidR="00101809" w:rsidRPr="004E3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101809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приемов </w:t>
      </w:r>
      <w:proofErr w:type="spellStart"/>
      <w:r w:rsidR="00101809" w:rsidRPr="00101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операционализации</w:t>
      </w:r>
      <w:proofErr w:type="spellEnd"/>
      <w:r w:rsidR="00101809" w:rsidRPr="00101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образовательных результатов при составлении рабочей программы</w:t>
      </w:r>
      <w:r w:rsidR="00101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учебному предмету</w:t>
      </w:r>
      <w:r w:rsidR="00B64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64966" w:rsidRP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Учителя-стажеры </w:t>
      </w:r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 нормативно-правовые документы, необходимые для составления рабочей программы; выделяют планируемые результаты  для 5 класса; осваивают прием </w:t>
      </w:r>
      <w:proofErr w:type="spellStart"/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операционализации</w:t>
      </w:r>
      <w:proofErr w:type="spellEnd"/>
      <w:r w:rsidR="00B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планирования рабочей программы по  формированию образовательных результатов.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5878C1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Освоение приемов организации учебного сотрудничества школьников на уроках.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Учителя-стажеры наблюдают организацию парной и групповой работы на уроках, изучают методику организации учебного сотрудничества; в соответствии с текущим планированием разрабатывают задания и упражнения, предполагающие учебное сотрудничество; при проведении фрагментов уроков  организуют работу учащихся в парах и 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инструментов </w:t>
      </w:r>
      <w:proofErr w:type="spellStart"/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критериального</w:t>
      </w:r>
      <w:proofErr w:type="spellEnd"/>
      <w:r w:rsidR="005878C1" w:rsidRPr="00B64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оценивания.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Учителя-стажеры изучают Положение о системе оценивания образовательных результатов в  МБОУ ДСОШ№1</w:t>
      </w:r>
      <w:proofErr w:type="gram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 практику применения различных инструментов оценивания; в соответствии с текущим планированием разрабатывают задания и упражнения, предполагающие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образовательных результатов; при проведении фрагментов уроков  организуют оценочную деятельность учащихся.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878C1" w:rsidRPr="004E31D0" w:rsidRDefault="00B64966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4.</w:t>
      </w:r>
      <w:r w:rsidR="005878C1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Освоение технологии проектирования и самоанализа урока </w:t>
      </w:r>
      <w:proofErr w:type="spellStart"/>
      <w:r w:rsidR="005878C1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="005878C1" w:rsidRPr="00101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обучения.</w:t>
      </w:r>
      <w:r w:rsidR="004E3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Учителя-стажеры наблюдают организацию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урока, изучают </w:t>
      </w:r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методы</w:t>
      </w:r>
      <w:proofErr w:type="gramStart"/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планирование; проектируют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планируя в нем учебное сотрудничество и ученические действия контроля и оценки; по результатам проведения урока или фрагментов уроков анализируют его, исследуют факторы успешности и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744" w:rsidRPr="00101809" w:rsidRDefault="00B92F2C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стажерской</w:t>
      </w:r>
      <w:r w:rsidR="00A43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площадки на 2015-2016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14992" w:type="dxa"/>
        <w:tblLook w:val="04A0"/>
      </w:tblPr>
      <w:tblGrid>
        <w:gridCol w:w="1874"/>
        <w:gridCol w:w="5180"/>
        <w:gridCol w:w="3405"/>
        <w:gridCol w:w="4533"/>
      </w:tblGrid>
      <w:tr w:rsidR="00E511CD" w:rsidRPr="00101809" w:rsidTr="00BD73C3">
        <w:trPr>
          <w:trHeight w:val="279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80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5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4533" w:type="dxa"/>
          </w:tcPr>
          <w:p w:rsidR="00E511CD" w:rsidRPr="00101809" w:rsidRDefault="00E511CD" w:rsidP="00855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511CD" w:rsidRPr="00101809" w:rsidTr="00BD73C3">
        <w:trPr>
          <w:trHeight w:val="1429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80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r w:rsidR="00B9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деятельности стажерск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площадки: формирование группы учителей-стажеров, выбор направлений стажировки</w:t>
            </w:r>
          </w:p>
        </w:tc>
        <w:tc>
          <w:tcPr>
            <w:tcW w:w="3405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группы учителей-стажеров на организационный семинар на базе МБОУ ДСОШ№1</w:t>
            </w:r>
          </w:p>
        </w:tc>
        <w:tc>
          <w:tcPr>
            <w:tcW w:w="4533" w:type="dxa"/>
          </w:tcPr>
          <w:p w:rsidR="00E511CD" w:rsidRPr="00101809" w:rsidRDefault="00E511CD" w:rsidP="00E51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анализу анкетирования  учителей выбраны направления работы площадки.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80" w:type="dxa"/>
          </w:tcPr>
          <w:p w:rsidR="00E511CD" w:rsidRPr="00101809" w:rsidRDefault="00A45823" w:rsidP="00A45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нормативно-правых документов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материалов.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зучение структуры рабочей программы по учебному предмету в МБОУ ДСОШ№1; 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ыделение образовательных результатов для блока рабочей программы «Планируемые результаты»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4.Н</w:t>
            </w:r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 </w:t>
            </w:r>
            <w:proofErr w:type="spellStart"/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5.С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оотнесение планируемых результатов рабочей </w:t>
            </w:r>
            <w:proofErr w:type="gramStart"/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деятельностью обучающихся на уроке.</w:t>
            </w:r>
          </w:p>
        </w:tc>
        <w:tc>
          <w:tcPr>
            <w:tcW w:w="3405" w:type="dxa"/>
          </w:tcPr>
          <w:p w:rsidR="00E511CD" w:rsidRPr="00101809" w:rsidRDefault="00E511CD" w:rsidP="00E51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1.Методический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Практическая работа в группах.</w:t>
            </w:r>
          </w:p>
        </w:tc>
        <w:tc>
          <w:tcPr>
            <w:tcW w:w="4533" w:type="dxa"/>
          </w:tcPr>
          <w:p w:rsidR="00A45823" w:rsidRDefault="00A45823" w:rsidP="00E51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5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Выделены планируемые образовательные результаты  для составления рабочей программы в 5классе.</w:t>
            </w:r>
          </w:p>
          <w:p w:rsidR="00E511CD" w:rsidRPr="00A45823" w:rsidRDefault="00A45823" w:rsidP="00A458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2.Учителя имеют представление о приеме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5180" w:type="dxa"/>
          </w:tcPr>
          <w:p w:rsidR="00E511CD" w:rsidRPr="00101809" w:rsidRDefault="00A45823" w:rsidP="00A45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результатов стажерами.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</w:t>
            </w:r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4. Соотнесение проекта </w:t>
            </w:r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E511CD"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урока.</w:t>
            </w:r>
          </w:p>
        </w:tc>
        <w:tc>
          <w:tcPr>
            <w:tcW w:w="3405" w:type="dxa"/>
          </w:tcPr>
          <w:p w:rsidR="00E511CD" w:rsidRPr="00101809" w:rsidRDefault="00A45823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1.Практическая работа по представлению результатов самостоятельной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стажеров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Методический семинар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3.Проведение урока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4.Практическая работа в группах</w:t>
            </w:r>
            <w:r w:rsidR="00703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3" w:type="dxa"/>
          </w:tcPr>
          <w:p w:rsidR="00703099" w:rsidRPr="00101809" w:rsidRDefault="00703099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Список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Проект урока.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180" w:type="dxa"/>
          </w:tcPr>
          <w:p w:rsidR="00E511CD" w:rsidRDefault="00703099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проекта урока по истории стажерами.</w:t>
            </w:r>
          </w:p>
          <w:p w:rsidR="00703099" w:rsidRDefault="00703099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деятельности обучающихся по освоению способа «Подведение под понятие» и «классификация».</w:t>
            </w:r>
          </w:p>
          <w:p w:rsidR="00703099" w:rsidRDefault="00703099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по освоению обучающимися способов «Подведение под понятие» и «классификация». </w:t>
            </w:r>
          </w:p>
          <w:p w:rsidR="00747BC7" w:rsidRPr="00703099" w:rsidRDefault="00747BC7" w:rsidP="00703099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заданий по освоению способов «Подведение под понятие» и «классификация».</w:t>
            </w:r>
          </w:p>
        </w:tc>
        <w:tc>
          <w:tcPr>
            <w:tcW w:w="3405" w:type="dxa"/>
          </w:tcPr>
          <w:p w:rsidR="00747BC7" w:rsidRPr="00101809" w:rsidRDefault="00747BC7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1.Практическая работа по представлению результатов самостоятельной работы стажеров.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2.Методический семинар.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Проведение урока.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Практическая работа в группах</w:t>
            </w:r>
          </w:p>
        </w:tc>
        <w:tc>
          <w:tcPr>
            <w:tcW w:w="4533" w:type="dxa"/>
          </w:tcPr>
          <w:p w:rsidR="00747BC7" w:rsidRPr="00747BC7" w:rsidRDefault="00747BC7" w:rsidP="00747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 алгоритм деятельности обучающихся по освоению способов «Подведение под понятие» и «классификация».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Составлены задания.</w:t>
            </w: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1CD" w:rsidRPr="00101809" w:rsidTr="00BD73C3">
        <w:trPr>
          <w:trHeight w:val="2990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80" w:type="dxa"/>
          </w:tcPr>
          <w:p w:rsidR="00F44F20" w:rsidRPr="00101809" w:rsidRDefault="00747BC7" w:rsidP="00747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1.Представление  стажерами 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 урока с использованием освоенных приемов.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2.Наблюдение урока с участием стажеров.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3.Рефлексия практической деятельности учителей-стажеров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4.Разработка экспертной карты для анализа урока.</w:t>
            </w:r>
          </w:p>
        </w:tc>
        <w:tc>
          <w:tcPr>
            <w:tcW w:w="3405" w:type="dxa"/>
          </w:tcPr>
          <w:p w:rsidR="00F44F20" w:rsidRPr="00101809" w:rsidRDefault="00FC4D5B" w:rsidP="00FC4D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Практическая работа по представлению результатов самостоятельной работы стажеров.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урока.</w:t>
            </w:r>
            <w:r w:rsid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Практическая работа по составлению экспертной карты для анализа урока.</w:t>
            </w:r>
          </w:p>
        </w:tc>
        <w:tc>
          <w:tcPr>
            <w:tcW w:w="4533" w:type="dxa"/>
          </w:tcPr>
          <w:p w:rsidR="00F44F20" w:rsidRDefault="00F44F20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Освоена деятельность по формированию у </w:t>
            </w:r>
            <w:proofErr w:type="gramStart"/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FC4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планируемого результата.</w:t>
            </w:r>
          </w:p>
          <w:p w:rsidR="00E511CD" w:rsidRPr="00F44F20" w:rsidRDefault="00F44F20" w:rsidP="00F44F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Разработана экспертная карта для анализа урока.</w:t>
            </w:r>
          </w:p>
        </w:tc>
      </w:tr>
      <w:tr w:rsidR="00E511CD" w:rsidRPr="00101809" w:rsidTr="00BD73C3">
        <w:trPr>
          <w:trHeight w:val="854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80" w:type="dxa"/>
          </w:tcPr>
          <w:p w:rsidR="00FC4D5B" w:rsidRPr="00101809" w:rsidRDefault="00FC4D5B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1.Представление Положения о системе оценивания МБОУ ДСОШ№1.(изучение документа)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Проектирование урока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Наблюдение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4.Соотнесение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на уроке с проектом</w:t>
            </w:r>
          </w:p>
        </w:tc>
        <w:tc>
          <w:tcPr>
            <w:tcW w:w="3405" w:type="dxa"/>
          </w:tcPr>
          <w:p w:rsidR="00E511CD" w:rsidRPr="00101809" w:rsidRDefault="00FC4D5B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1Методический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Практическая работа в группах.</w:t>
            </w:r>
          </w:p>
        </w:tc>
        <w:tc>
          <w:tcPr>
            <w:tcW w:w="4533" w:type="dxa"/>
          </w:tcPr>
          <w:p w:rsidR="00E511CD" w:rsidRPr="00F44F20" w:rsidRDefault="00F44F20" w:rsidP="00F44F20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 способ </w:t>
            </w:r>
            <w:proofErr w:type="spell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</w:t>
            </w:r>
            <w:proofErr w:type="gram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</w:tc>
      </w:tr>
      <w:tr w:rsidR="00E511CD" w:rsidRPr="00101809" w:rsidTr="00BD73C3">
        <w:trPr>
          <w:trHeight w:val="1013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80" w:type="dxa"/>
          </w:tcPr>
          <w:p w:rsidR="00E511CD" w:rsidRPr="00101809" w:rsidRDefault="00F44F20" w:rsidP="00F44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Наблюдение урока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с участием стажеров.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практической деятельности учителей-стажеров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Анализ урока по экспертной карте.</w:t>
            </w:r>
          </w:p>
        </w:tc>
        <w:tc>
          <w:tcPr>
            <w:tcW w:w="3405" w:type="dxa"/>
          </w:tcPr>
          <w:p w:rsidR="00E511CD" w:rsidRPr="00101809" w:rsidRDefault="00F44F20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2.Практическая работа в группах.</w:t>
            </w:r>
          </w:p>
        </w:tc>
        <w:tc>
          <w:tcPr>
            <w:tcW w:w="4533" w:type="dxa"/>
          </w:tcPr>
          <w:p w:rsidR="00E511CD" w:rsidRPr="00101809" w:rsidRDefault="00F44F20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применен на практике </w:t>
            </w: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</w:t>
            </w:r>
            <w:proofErr w:type="spell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критериального</w:t>
            </w:r>
            <w:proofErr w:type="spellEnd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2.Освоен и применен на практике способ анализа урока по экспертной карте.</w:t>
            </w:r>
          </w:p>
        </w:tc>
      </w:tr>
      <w:tr w:rsidR="00E511CD" w:rsidRPr="00101809" w:rsidTr="00BD73C3">
        <w:trPr>
          <w:trHeight w:val="281"/>
        </w:trPr>
        <w:tc>
          <w:tcPr>
            <w:tcW w:w="1874" w:type="dxa"/>
          </w:tcPr>
          <w:p w:rsidR="00E511CD" w:rsidRPr="00101809" w:rsidRDefault="00E511CD" w:rsidP="00855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80" w:type="dxa"/>
          </w:tcPr>
          <w:p w:rsidR="00E511CD" w:rsidRPr="00F44F20" w:rsidRDefault="00F44F20" w:rsidP="00224D2F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деятельности </w:t>
            </w:r>
            <w:proofErr w:type="spell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площадки: презентация проектов стажеров</w:t>
            </w:r>
            <w:proofErr w:type="gramStart"/>
            <w:r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22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511CD" w:rsidRPr="00F4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материалов стажеров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5" w:type="dxa"/>
          </w:tcPr>
          <w:p w:rsidR="00E511CD" w:rsidRPr="00101809" w:rsidRDefault="00224D2F" w:rsidP="00224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1.Фестиваль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533" w:type="dxa"/>
          </w:tcPr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операционализированных</w:t>
            </w:r>
            <w:proofErr w:type="spellEnd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планируемых результатов для 5 класса </w:t>
            </w:r>
          </w:p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</w:t>
            </w: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и самоанализа </w:t>
            </w:r>
            <w:proofErr w:type="spell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  <w:p w:rsidR="00224D2F" w:rsidRPr="00101809" w:rsidRDefault="00224D2F" w:rsidP="00224D2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освоенных приемов</w:t>
            </w:r>
            <w:proofErr w:type="gramStart"/>
            <w:r w:rsidRPr="0010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511CD" w:rsidRPr="00101809" w:rsidRDefault="00E511CD" w:rsidP="004E31D0">
            <w:pPr>
              <w:spacing w:before="100" w:beforeAutospacing="1" w:after="100" w:afterAutospacing="1"/>
              <w:ind w:left="-1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3744" w:rsidRPr="00101809" w:rsidRDefault="00D43744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3" w:rsidRDefault="00BD73C3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73C3" w:rsidSect="004E31D0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5878C1" w:rsidRPr="00101809" w:rsidRDefault="005878C1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Нормативно-методическ</w:t>
      </w:r>
      <w:r w:rsidR="00BD7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база деятельности стажерск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</w:t>
      </w:r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адки:</w:t>
      </w:r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Закон «Об образовании» (ФЗ-273)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Федеральный государственный образовательный стандарт основного общего образования.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D43744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образовательного учреждения. </w:t>
      </w:r>
    </w:p>
    <w:p w:rsidR="005878C1" w:rsidRPr="00101809" w:rsidRDefault="001363BA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эффект</w:t>
      </w:r>
      <w:r w:rsidR="00B92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ивности деятельности стажерск</w:t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площадки</w:t>
      </w:r>
      <w:r w:rsidR="00D43744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63BA" w:rsidRPr="00101809" w:rsidRDefault="00D43744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</w:t>
      </w:r>
      <w:r w:rsidR="00B9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эффективности стажерск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площадки является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учителей-стажеров, которые сделали запрос на стажировку в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B9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успешности стажерск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является теоретическая подготовка учит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елей-стажеров, которая позволит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обновить свои представления об уроке как основной форме учебного занятия.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условием является особая организация учебного процесса в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ДСОШ №1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освоение учителями М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ДСОШ №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коллективно-распределенной деятельности и новых инструментов оценивания, способствующих повышению профессиональной компетентности учителя и росту самосознания ученика;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альтернативный график весенних каникул, позволяющих организовать стажировку на базе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826F7B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8706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последней неделе марта - во время традиционных весенних каникул в школах.</w:t>
      </w:r>
      <w:proofErr w:type="gram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3BA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 ус</w:t>
      </w:r>
      <w:r w:rsidR="00B92F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эффективности стажерск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площадки является построение нового пространства – атмосферы доверия, взаимопонимания, сотрудничества между всеми участниками образовательного процесса.</w:t>
      </w:r>
      <w:r w:rsidR="00BD7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78C1"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методики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литературы по заявленной теме.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нормативных, инструктивно - методических документов.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Педагогическое наблюдение.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Проектирование, проведение и анализ уроков.</w:t>
      </w:r>
    </w:p>
    <w:p w:rsidR="005878C1" w:rsidRPr="00101809" w:rsidRDefault="005878C1" w:rsidP="00587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отслеживания результатов и предполагаемые формы их представления</w:t>
      </w:r>
    </w:p>
    <w:p w:rsidR="001363BA" w:rsidRPr="00101809" w:rsidRDefault="001363BA" w:rsidP="0058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операционализированных</w:t>
      </w:r>
      <w:proofErr w:type="spellEnd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для 5 класса </w:t>
      </w:r>
    </w:p>
    <w:p w:rsidR="005878C1" w:rsidRPr="00101809" w:rsidRDefault="005878C1" w:rsidP="0058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5878C1" w:rsidRPr="00101809" w:rsidRDefault="00224D2F" w:rsidP="0058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карта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самоанализа </w:t>
      </w:r>
      <w:proofErr w:type="spellStart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5878C1" w:rsidRPr="00101809" w:rsidRDefault="001363BA" w:rsidP="0058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освоенных приемов</w:t>
      </w:r>
      <w:proofErr w:type="gram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8C1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78C1" w:rsidRPr="00BD73C3" w:rsidRDefault="005878C1" w:rsidP="00BD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продукты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22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 учителей.</w:t>
      </w:r>
      <w:r w:rsidR="00224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Методические рекомендации для учителей по проектированию и анализу </w:t>
      </w:r>
      <w:proofErr w:type="spellStart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в </w:t>
      </w:r>
      <w:r w:rsidR="001363BA"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1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</w:t>
      </w:r>
    </w:p>
    <w:sectPr w:rsidR="005878C1" w:rsidRPr="00BD73C3" w:rsidSect="00BD73C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B60"/>
    <w:multiLevelType w:val="hybridMultilevel"/>
    <w:tmpl w:val="BF9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EB4"/>
    <w:multiLevelType w:val="multilevel"/>
    <w:tmpl w:val="848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27519"/>
    <w:multiLevelType w:val="hybridMultilevel"/>
    <w:tmpl w:val="B83A0E4E"/>
    <w:lvl w:ilvl="0" w:tplc="3364052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0F16"/>
    <w:multiLevelType w:val="hybridMultilevel"/>
    <w:tmpl w:val="3CBC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55D"/>
    <w:multiLevelType w:val="multilevel"/>
    <w:tmpl w:val="062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15B57"/>
    <w:multiLevelType w:val="multilevel"/>
    <w:tmpl w:val="BFA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75B51"/>
    <w:multiLevelType w:val="hybridMultilevel"/>
    <w:tmpl w:val="05D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234"/>
    <w:multiLevelType w:val="multilevel"/>
    <w:tmpl w:val="AD1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F4DA0"/>
    <w:multiLevelType w:val="hybridMultilevel"/>
    <w:tmpl w:val="BF9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3D85"/>
    <w:multiLevelType w:val="multilevel"/>
    <w:tmpl w:val="AE1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90B78"/>
    <w:multiLevelType w:val="multilevel"/>
    <w:tmpl w:val="90F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7A"/>
    <w:rsid w:val="00006FE4"/>
    <w:rsid w:val="00101809"/>
    <w:rsid w:val="001363BA"/>
    <w:rsid w:val="001E53E5"/>
    <w:rsid w:val="00224D2F"/>
    <w:rsid w:val="00366B7A"/>
    <w:rsid w:val="00430172"/>
    <w:rsid w:val="004E31D0"/>
    <w:rsid w:val="005878C1"/>
    <w:rsid w:val="006C70D9"/>
    <w:rsid w:val="00703099"/>
    <w:rsid w:val="00747BC7"/>
    <w:rsid w:val="00826F7B"/>
    <w:rsid w:val="00870688"/>
    <w:rsid w:val="00890112"/>
    <w:rsid w:val="00A43484"/>
    <w:rsid w:val="00A45823"/>
    <w:rsid w:val="00B406F6"/>
    <w:rsid w:val="00B64966"/>
    <w:rsid w:val="00B92F2C"/>
    <w:rsid w:val="00BD73C3"/>
    <w:rsid w:val="00D43744"/>
    <w:rsid w:val="00E511CD"/>
    <w:rsid w:val="00F44F20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8C1"/>
    <w:rPr>
      <w:b/>
      <w:bCs/>
    </w:rPr>
  </w:style>
  <w:style w:type="character" w:styleId="a5">
    <w:name w:val="Emphasis"/>
    <w:basedOn w:val="a0"/>
    <w:uiPriority w:val="20"/>
    <w:qFormat/>
    <w:rsid w:val="005878C1"/>
    <w:rPr>
      <w:i/>
      <w:iCs/>
    </w:rPr>
  </w:style>
  <w:style w:type="table" w:styleId="a6">
    <w:name w:val="Table Grid"/>
    <w:basedOn w:val="a1"/>
    <w:uiPriority w:val="59"/>
    <w:rsid w:val="00D43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180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64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Titova</cp:lastModifiedBy>
  <cp:revision>11</cp:revision>
  <dcterms:created xsi:type="dcterms:W3CDTF">2014-09-16T08:50:00Z</dcterms:created>
  <dcterms:modified xsi:type="dcterms:W3CDTF">2019-04-08T06:08:00Z</dcterms:modified>
</cp:coreProperties>
</file>