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0D5" w:rsidRPr="005940D5" w:rsidRDefault="005940D5" w:rsidP="005940D5">
      <w:pPr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940D5">
        <w:rPr>
          <w:rFonts w:ascii="Times New Roman" w:eastAsia="Times New Roman" w:hAnsi="Times New Roman" w:cs="Times New Roman"/>
          <w:sz w:val="28"/>
          <w:szCs w:val="28"/>
        </w:rPr>
        <w:t>Автор: Ивкина Светлана Николаевна</w:t>
      </w:r>
    </w:p>
    <w:p w:rsidR="005940D5" w:rsidRPr="005940D5" w:rsidRDefault="005940D5" w:rsidP="005940D5">
      <w:pPr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940D5">
        <w:rPr>
          <w:rFonts w:ascii="Times New Roman" w:eastAsia="Times New Roman" w:hAnsi="Times New Roman" w:cs="Times New Roman"/>
          <w:sz w:val="28"/>
          <w:szCs w:val="28"/>
        </w:rPr>
        <w:t>Заместитель директора по ВР МБОУ ДСШ №1</w:t>
      </w:r>
    </w:p>
    <w:p w:rsidR="005940D5" w:rsidRPr="005940D5" w:rsidRDefault="005940D5" w:rsidP="005940D5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40D5">
        <w:rPr>
          <w:rFonts w:ascii="Times New Roman" w:eastAsia="Times New Roman" w:hAnsi="Times New Roman" w:cs="Times New Roman"/>
          <w:b/>
          <w:sz w:val="28"/>
          <w:szCs w:val="28"/>
        </w:rPr>
        <w:t>Рубрики для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оценки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образовательных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образовательных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результатов</w:t>
      </w:r>
    </w:p>
    <w:p w:rsidR="003E5B4E" w:rsidRDefault="005940D5" w:rsidP="003E5B4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Разработанный инструментарий для оценки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результатов соответствует </w:t>
      </w:r>
      <w:r w:rsidR="00BF3BE6">
        <w:rPr>
          <w:rFonts w:ascii="Times New Roman" w:eastAsia="Times New Roman" w:hAnsi="Times New Roman" w:cs="Times New Roman"/>
          <w:sz w:val="28"/>
          <w:szCs w:val="28"/>
        </w:rPr>
        <w:t>логике формирующего оценивания (</w:t>
      </w:r>
      <w:proofErr w:type="spellStart"/>
      <w:r w:rsidR="00BF3BE6" w:rsidRPr="00685960">
        <w:rPr>
          <w:color w:val="000000"/>
          <w:sz w:val="28"/>
          <w:szCs w:val="28"/>
        </w:rPr>
        <w:t>Пинская</w:t>
      </w:r>
      <w:proofErr w:type="spellEnd"/>
      <w:r w:rsidR="00BF3BE6" w:rsidRPr="00685960">
        <w:rPr>
          <w:color w:val="000000"/>
          <w:sz w:val="28"/>
          <w:szCs w:val="28"/>
        </w:rPr>
        <w:t xml:space="preserve"> М.А.</w:t>
      </w:r>
      <w:r w:rsidR="00BF3BE6" w:rsidRPr="00685960">
        <w:rPr>
          <w:sz w:val="28"/>
          <w:szCs w:val="28"/>
        </w:rPr>
        <w:t> </w:t>
      </w:r>
      <w:hyperlink r:id="rId5" w:history="1">
        <w:r w:rsidR="00BF3BE6" w:rsidRPr="00685960">
          <w:rPr>
            <w:rStyle w:val="a4"/>
            <w:color w:val="auto"/>
            <w:sz w:val="28"/>
            <w:szCs w:val="28"/>
            <w:u w:val="none"/>
          </w:rPr>
          <w:t xml:space="preserve">Формирующее </w:t>
        </w:r>
        <w:r w:rsidR="00BF3BE6">
          <w:rPr>
            <w:rStyle w:val="a4"/>
            <w:color w:val="auto"/>
            <w:sz w:val="28"/>
            <w:szCs w:val="28"/>
            <w:u w:val="none"/>
          </w:rPr>
          <w:t xml:space="preserve">оценивание: оценивание для </w:t>
        </w:r>
        <w:r w:rsidR="00BF3BE6" w:rsidRPr="00685960">
          <w:rPr>
            <w:rStyle w:val="a4"/>
            <w:color w:val="auto"/>
            <w:sz w:val="28"/>
            <w:szCs w:val="28"/>
            <w:u w:val="none"/>
          </w:rPr>
          <w:t>обучения.</w:t>
        </w:r>
        <w:proofErr w:type="gramEnd"/>
      </w:hyperlink>
      <w:r w:rsidR="00BF3BE6" w:rsidRPr="00685960">
        <w:rPr>
          <w:sz w:val="28"/>
          <w:szCs w:val="28"/>
        </w:rPr>
        <w:t> </w:t>
      </w:r>
      <w:proofErr w:type="gramStart"/>
      <w:r w:rsidR="00BF3BE6" w:rsidRPr="00685960">
        <w:rPr>
          <w:color w:val="000000"/>
          <w:sz w:val="28"/>
          <w:szCs w:val="28"/>
        </w:rPr>
        <w:t>Практическое руководство для учителей</w:t>
      </w:r>
      <w:r w:rsidR="00BF3BE6">
        <w:rPr>
          <w:color w:val="000000"/>
          <w:sz w:val="28"/>
          <w:szCs w:val="28"/>
        </w:rPr>
        <w:t xml:space="preserve"> – 35 с.</w:t>
      </w:r>
      <w:r w:rsidR="003E5B4E">
        <w:rPr>
          <w:color w:val="000000"/>
          <w:sz w:val="28"/>
          <w:szCs w:val="28"/>
        </w:rPr>
        <w:t>).</w:t>
      </w:r>
      <w:proofErr w:type="gramEnd"/>
      <w:r w:rsidR="003E5B4E" w:rsidRPr="003E5B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5B4E">
        <w:rPr>
          <w:rFonts w:ascii="Times New Roman" w:eastAsia="Times New Roman" w:hAnsi="Times New Roman" w:cs="Times New Roman"/>
          <w:sz w:val="28"/>
          <w:szCs w:val="28"/>
        </w:rPr>
        <w:t>Рубрики</w:t>
      </w:r>
      <w:r w:rsidR="003E5B4E" w:rsidRPr="00762A8C">
        <w:rPr>
          <w:rFonts w:ascii="Times New Roman" w:eastAsia="Times New Roman" w:hAnsi="Times New Roman" w:cs="Times New Roman"/>
          <w:sz w:val="28"/>
          <w:szCs w:val="28"/>
        </w:rPr>
        <w:t xml:space="preserve"> для оценки сформированности личностных и </w:t>
      </w:r>
      <w:proofErr w:type="spellStart"/>
      <w:r w:rsidR="003E5B4E" w:rsidRPr="00762A8C">
        <w:rPr>
          <w:rFonts w:ascii="Times New Roman" w:eastAsia="Times New Roman" w:hAnsi="Times New Roman" w:cs="Times New Roman"/>
          <w:sz w:val="28"/>
          <w:szCs w:val="28"/>
        </w:rPr>
        <w:t>метапредметных</w:t>
      </w:r>
      <w:proofErr w:type="spellEnd"/>
      <w:r w:rsidR="003E5B4E" w:rsidRPr="00762A8C">
        <w:rPr>
          <w:rFonts w:ascii="Times New Roman" w:eastAsia="Times New Roman" w:hAnsi="Times New Roman" w:cs="Times New Roman"/>
          <w:sz w:val="28"/>
          <w:szCs w:val="28"/>
        </w:rPr>
        <w:t xml:space="preserve"> результатов могут использоваться отдельно или в комплексе в</w:t>
      </w:r>
      <w:r w:rsidR="003E5B4E">
        <w:rPr>
          <w:rFonts w:ascii="Times New Roman" w:eastAsia="Times New Roman" w:hAnsi="Times New Roman" w:cs="Times New Roman"/>
          <w:sz w:val="28"/>
          <w:szCs w:val="28"/>
        </w:rPr>
        <w:t xml:space="preserve"> дебатах, а также при проведении </w:t>
      </w:r>
      <w:r w:rsidR="003E5B4E" w:rsidRPr="00762A8C">
        <w:rPr>
          <w:rFonts w:ascii="Times New Roman" w:eastAsia="Times New Roman" w:hAnsi="Times New Roman" w:cs="Times New Roman"/>
          <w:sz w:val="28"/>
          <w:szCs w:val="28"/>
        </w:rPr>
        <w:t xml:space="preserve"> других образовательных событиях (</w:t>
      </w:r>
      <w:proofErr w:type="spellStart"/>
      <w:r w:rsidR="003E5B4E" w:rsidRPr="00762A8C">
        <w:rPr>
          <w:rFonts w:ascii="Times New Roman" w:eastAsia="Times New Roman" w:hAnsi="Times New Roman" w:cs="Times New Roman"/>
          <w:sz w:val="28"/>
          <w:szCs w:val="28"/>
        </w:rPr>
        <w:t>метачемпы</w:t>
      </w:r>
      <w:proofErr w:type="spellEnd"/>
      <w:r w:rsidR="003E5B4E" w:rsidRPr="00762A8C">
        <w:rPr>
          <w:rFonts w:ascii="Times New Roman" w:eastAsia="Times New Roman" w:hAnsi="Times New Roman" w:cs="Times New Roman"/>
          <w:sz w:val="28"/>
          <w:szCs w:val="28"/>
        </w:rPr>
        <w:t>, выступления на научно-практической конференции, защите проекта и др.).</w:t>
      </w:r>
    </w:p>
    <w:p w:rsidR="005940D5" w:rsidRDefault="005940D5" w:rsidP="003E5B4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2A8C">
        <w:rPr>
          <w:rFonts w:ascii="Times New Roman" w:eastAsia="Times New Roman" w:hAnsi="Times New Roman" w:cs="Times New Roman"/>
          <w:sz w:val="28"/>
          <w:szCs w:val="28"/>
        </w:rPr>
        <w:t xml:space="preserve">Участие в дебатах позволяет развивать у учащихся критическое мышление, логические познавательные УУД и коммуникативную компетентность, а также является прекрасным инструментом событийного характера для оценки сформированности образовательных результатов на разных этапах: промежуточных и итоговых. </w:t>
      </w:r>
      <w:proofErr w:type="gramEnd"/>
    </w:p>
    <w:p w:rsidR="005940D5" w:rsidRPr="00762A8C" w:rsidRDefault="005940D5" w:rsidP="005940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2A8C">
        <w:rPr>
          <w:rFonts w:ascii="Times New Roman" w:eastAsia="Times New Roman" w:hAnsi="Times New Roman" w:cs="Times New Roman"/>
          <w:sz w:val="28"/>
          <w:szCs w:val="28"/>
        </w:rPr>
        <w:t>Мы выделили основные образовательные результаты, степень сформированности которых можно оценить в ходе проведения дебатов:</w:t>
      </w:r>
    </w:p>
    <w:p w:rsidR="003E5B4E" w:rsidRPr="003E5B4E" w:rsidRDefault="003E5B4E" w:rsidP="003E5B4E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5B4E">
        <w:rPr>
          <w:rFonts w:ascii="Times New Roman" w:eastAsia="Times New Roman" w:hAnsi="Times New Roman" w:cs="Times New Roman"/>
          <w:sz w:val="28"/>
          <w:szCs w:val="28"/>
        </w:rPr>
        <w:t>1.Умение вести диалог на основе равноправных отношений и взаимного уважения:</w:t>
      </w:r>
      <w:r w:rsidRPr="003E5B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E5B4E" w:rsidRPr="003E5B4E" w:rsidRDefault="003E5B4E" w:rsidP="003E5B4E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5B4E">
        <w:rPr>
          <w:rFonts w:ascii="Times New Roman" w:hAnsi="Times New Roman" w:cs="Times New Roman"/>
          <w:color w:val="000000"/>
          <w:sz w:val="28"/>
          <w:szCs w:val="28"/>
        </w:rPr>
        <w:t xml:space="preserve">Культура речи и </w:t>
      </w:r>
      <w:r w:rsidRPr="003E5B4E">
        <w:rPr>
          <w:rFonts w:ascii="Times New Roman" w:eastAsia="Times New Roman" w:hAnsi="Times New Roman" w:cs="Times New Roman"/>
          <w:sz w:val="28"/>
          <w:szCs w:val="28"/>
        </w:rPr>
        <w:t>корректность</w:t>
      </w:r>
    </w:p>
    <w:p w:rsidR="003E5B4E" w:rsidRPr="003E5B4E" w:rsidRDefault="003E5B4E" w:rsidP="003E5B4E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5B4E">
        <w:rPr>
          <w:rFonts w:ascii="Times New Roman" w:eastAsia="Times New Roman" w:hAnsi="Times New Roman" w:cs="Times New Roman"/>
          <w:sz w:val="28"/>
          <w:szCs w:val="28"/>
        </w:rPr>
        <w:t>Умение слушать и слышать оппонента</w:t>
      </w:r>
    </w:p>
    <w:p w:rsidR="003E5B4E" w:rsidRPr="003E5B4E" w:rsidRDefault="003E5B4E" w:rsidP="003E5B4E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5B4E">
        <w:rPr>
          <w:rFonts w:ascii="Times New Roman" w:eastAsia="Times New Roman" w:hAnsi="Times New Roman" w:cs="Times New Roman"/>
          <w:sz w:val="28"/>
          <w:szCs w:val="28"/>
        </w:rPr>
        <w:t>Умение задавать вопросы</w:t>
      </w:r>
    </w:p>
    <w:p w:rsidR="003E5B4E" w:rsidRPr="003E5B4E" w:rsidRDefault="003E5B4E" w:rsidP="003E5B4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5B4E">
        <w:rPr>
          <w:rFonts w:ascii="Times New Roman" w:eastAsia="Times New Roman" w:hAnsi="Times New Roman" w:cs="Times New Roman"/>
          <w:sz w:val="28"/>
          <w:szCs w:val="28"/>
        </w:rPr>
        <w:t xml:space="preserve">2.Убедительность речи </w:t>
      </w:r>
    </w:p>
    <w:p w:rsidR="003E5B4E" w:rsidRPr="003E5B4E" w:rsidRDefault="003E5B4E" w:rsidP="003E5B4E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5B4E">
        <w:rPr>
          <w:rFonts w:ascii="Times New Roman" w:eastAsia="Times New Roman" w:hAnsi="Times New Roman" w:cs="Times New Roman"/>
          <w:sz w:val="28"/>
          <w:szCs w:val="28"/>
        </w:rPr>
        <w:t>Навыки публичных выступлений</w:t>
      </w:r>
    </w:p>
    <w:p w:rsidR="003E5B4E" w:rsidRPr="003E5B4E" w:rsidRDefault="003E5B4E" w:rsidP="003E5B4E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5B4E">
        <w:rPr>
          <w:rFonts w:ascii="Times New Roman" w:eastAsia="Times New Roman" w:hAnsi="Times New Roman" w:cs="Times New Roman"/>
          <w:sz w:val="28"/>
          <w:szCs w:val="28"/>
        </w:rPr>
        <w:t>Владение содержанием темы</w:t>
      </w:r>
    </w:p>
    <w:p w:rsidR="003E5B4E" w:rsidRPr="003E5B4E" w:rsidRDefault="003E5B4E" w:rsidP="003E5B4E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5B4E">
        <w:rPr>
          <w:rFonts w:ascii="Times New Roman" w:hAnsi="Times New Roman" w:cs="Times New Roman"/>
          <w:color w:val="000000"/>
          <w:sz w:val="28"/>
          <w:szCs w:val="28"/>
        </w:rPr>
        <w:t>Логика построения речи</w:t>
      </w:r>
    </w:p>
    <w:p w:rsidR="005940D5" w:rsidRDefault="003E5B4E" w:rsidP="003E5B4E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 результатам оценки сформированности УУД данные заносятся в таблицу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EXEL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, что позволяет увидеть пример индивидуальных  профилей обучающихся.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E5B4E" w:rsidRDefault="003E5B4E" w:rsidP="003E5B4E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3E5B4E" w:rsidRDefault="003E5B4E" w:rsidP="003E5B4E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Примеры индивидуальных профилей по итогам участия в нескольких дебатах:</w:t>
      </w:r>
    </w:p>
    <w:p w:rsidR="003E5B4E" w:rsidRDefault="003E5B4E" w:rsidP="003E5B4E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Учащийся 1.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Учащийся 2.</w:t>
      </w:r>
    </w:p>
    <w:p w:rsidR="003E5B4E" w:rsidRPr="003E5B4E" w:rsidRDefault="003E5B4E" w:rsidP="003E5B4E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3E5B4E">
        <w:rPr>
          <w:rFonts w:ascii="Times New Roman" w:eastAsia="Times New Roman" w:hAnsi="Times New Roman" w:cs="Times New Roman"/>
          <w:sz w:val="28"/>
          <w:szCs w:val="28"/>
        </w:rPr>
        <w:drawing>
          <wp:inline distT="0" distB="0" distL="0" distR="0">
            <wp:extent cx="3971925" cy="3600450"/>
            <wp:effectExtent l="1905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Pr="003E5B4E">
        <w:rPr>
          <w:noProof/>
        </w:rPr>
        <w:t xml:space="preserve"> </w:t>
      </w:r>
      <w:r w:rsidRPr="003E5B4E">
        <w:rPr>
          <w:rFonts w:ascii="Times New Roman" w:eastAsia="Times New Roman" w:hAnsi="Times New Roman" w:cs="Times New Roman"/>
          <w:sz w:val="28"/>
          <w:szCs w:val="28"/>
        </w:rPr>
        <w:drawing>
          <wp:inline distT="0" distB="0" distL="0" distR="0">
            <wp:extent cx="4228859" cy="3599726"/>
            <wp:effectExtent l="19050" t="0" r="19291" b="724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E5B4E" w:rsidRDefault="003E5B4E" w:rsidP="003E5B4E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E5B4E" w:rsidRDefault="003E5B4E" w:rsidP="003E5B4E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E5B4E" w:rsidRDefault="003E5B4E" w:rsidP="003E5B4E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E5B4E" w:rsidRPr="003E5B4E" w:rsidRDefault="003E5B4E" w:rsidP="003E5B4E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40D5" w:rsidRDefault="005940D5" w:rsidP="003E5B4E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40D5" w:rsidRDefault="005940D5" w:rsidP="005940D5">
      <w:pPr>
        <w:shd w:val="clear" w:color="auto" w:fill="FFFFFF"/>
        <w:spacing w:before="100" w:beforeAutospacing="1" w:after="100" w:afterAutospacing="1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40D5" w:rsidRDefault="003E5B4E" w:rsidP="003E5B4E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Т</w:t>
      </w:r>
      <w:r w:rsidR="005940D5" w:rsidRPr="00762A8C">
        <w:rPr>
          <w:rFonts w:ascii="Times New Roman" w:eastAsia="Times New Roman" w:hAnsi="Times New Roman" w:cs="Times New Roman"/>
          <w:b/>
          <w:sz w:val="28"/>
          <w:szCs w:val="28"/>
        </w:rPr>
        <w:t>аблица 2.</w:t>
      </w:r>
    </w:p>
    <w:p w:rsidR="003C64B2" w:rsidRPr="00762A8C" w:rsidRDefault="003C64B2" w:rsidP="003E5B4E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Рубрика «</w:t>
      </w:r>
      <w:r w:rsidRPr="00762A8C">
        <w:rPr>
          <w:rFonts w:ascii="Times New Roman" w:eastAsia="Times New Roman" w:hAnsi="Times New Roman" w:cs="Times New Roman"/>
          <w:b/>
          <w:sz w:val="28"/>
          <w:szCs w:val="28"/>
        </w:rPr>
        <w:t xml:space="preserve">Умение вести диалог на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основе равноправных отношений и </w:t>
      </w:r>
      <w:r w:rsidRPr="00762A8C">
        <w:rPr>
          <w:rFonts w:ascii="Times New Roman" w:eastAsia="Times New Roman" w:hAnsi="Times New Roman" w:cs="Times New Roman"/>
          <w:b/>
          <w:sz w:val="28"/>
          <w:szCs w:val="28"/>
        </w:rPr>
        <w:t>взаимного уважения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tbl>
      <w:tblPr>
        <w:tblStyle w:val="a5"/>
        <w:tblW w:w="14761" w:type="dxa"/>
        <w:tblLayout w:type="fixed"/>
        <w:tblLook w:val="04A0"/>
      </w:tblPr>
      <w:tblGrid>
        <w:gridCol w:w="1951"/>
        <w:gridCol w:w="2977"/>
        <w:gridCol w:w="2835"/>
        <w:gridCol w:w="2976"/>
        <w:gridCol w:w="2694"/>
        <w:gridCol w:w="1328"/>
      </w:tblGrid>
      <w:tr w:rsidR="003C64B2" w:rsidRPr="00762A8C" w:rsidTr="003C64B2">
        <w:tc>
          <w:tcPr>
            <w:tcW w:w="1951" w:type="dxa"/>
          </w:tcPr>
          <w:p w:rsidR="003C64B2" w:rsidRPr="00762A8C" w:rsidRDefault="003C64B2" w:rsidP="003E5B4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2A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2977" w:type="dxa"/>
          </w:tcPr>
          <w:p w:rsidR="003C64B2" w:rsidRPr="00762A8C" w:rsidRDefault="003C64B2" w:rsidP="00D1323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2A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балла</w:t>
            </w:r>
          </w:p>
        </w:tc>
        <w:tc>
          <w:tcPr>
            <w:tcW w:w="2835" w:type="dxa"/>
          </w:tcPr>
          <w:p w:rsidR="003C64B2" w:rsidRPr="00762A8C" w:rsidRDefault="003C64B2" w:rsidP="00D1323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2A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балла</w:t>
            </w:r>
          </w:p>
        </w:tc>
        <w:tc>
          <w:tcPr>
            <w:tcW w:w="2976" w:type="dxa"/>
          </w:tcPr>
          <w:p w:rsidR="003C64B2" w:rsidRPr="00762A8C" w:rsidRDefault="003C64B2" w:rsidP="00D1323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2A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2694" w:type="dxa"/>
          </w:tcPr>
          <w:p w:rsidR="003C64B2" w:rsidRPr="00762A8C" w:rsidRDefault="003C64B2" w:rsidP="00D1323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2A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28" w:type="dxa"/>
          </w:tcPr>
          <w:p w:rsidR="003C64B2" w:rsidRPr="00762A8C" w:rsidRDefault="003C64B2" w:rsidP="00D1323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2A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Балл по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критерию</w:t>
            </w:r>
          </w:p>
        </w:tc>
      </w:tr>
      <w:tr w:rsidR="003C64B2" w:rsidRPr="00762A8C" w:rsidTr="003C64B2">
        <w:tc>
          <w:tcPr>
            <w:tcW w:w="1951" w:type="dxa"/>
          </w:tcPr>
          <w:p w:rsidR="003C64B2" w:rsidRPr="00762A8C" w:rsidRDefault="003C64B2" w:rsidP="00D132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Культура речи и </w:t>
            </w:r>
            <w:r w:rsidRPr="00762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корректность</w:t>
            </w:r>
          </w:p>
        </w:tc>
        <w:tc>
          <w:tcPr>
            <w:tcW w:w="2977" w:type="dxa"/>
          </w:tcPr>
          <w:p w:rsidR="003C64B2" w:rsidRPr="00762A8C" w:rsidRDefault="003C64B2" w:rsidP="00D132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Речь </w:t>
            </w:r>
            <w:proofErr w:type="gramStart"/>
            <w:r w:rsidRPr="00762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выступающего</w:t>
            </w:r>
            <w:proofErr w:type="gramEnd"/>
            <w:r w:rsidRPr="00762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правильная, соответствует нормам деловой речи. </w:t>
            </w:r>
            <w:proofErr w:type="gramStart"/>
            <w:r w:rsidRPr="00762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Выступающий</w:t>
            </w:r>
            <w:proofErr w:type="gramEnd"/>
            <w:r w:rsidRPr="00762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использует стилистически уместные и выразительные речевые средства. В речи отсутствуют </w:t>
            </w:r>
            <w:proofErr w:type="spellStart"/>
            <w:r w:rsidRPr="00762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аграмматизмы</w:t>
            </w:r>
            <w:proofErr w:type="spellEnd"/>
            <w:r w:rsidRPr="00762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 речи отсутствуют некорректные обращения к оппонентам </w:t>
            </w:r>
          </w:p>
        </w:tc>
        <w:tc>
          <w:tcPr>
            <w:tcW w:w="2835" w:type="dxa"/>
          </w:tcPr>
          <w:p w:rsidR="003C64B2" w:rsidRPr="00762A8C" w:rsidRDefault="003C64B2" w:rsidP="00D132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Речь </w:t>
            </w:r>
            <w:proofErr w:type="gramStart"/>
            <w:r w:rsidRPr="00762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выступающего</w:t>
            </w:r>
            <w:proofErr w:type="gramEnd"/>
            <w:r w:rsidRPr="00762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целом правильная, соответствует нормам деловой речи. </w:t>
            </w:r>
            <w:proofErr w:type="gramStart"/>
            <w:r w:rsidRPr="00762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Выступающий</w:t>
            </w:r>
            <w:proofErr w:type="gramEnd"/>
            <w:r w:rsidRPr="00762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использует стилистически уместные и выразительные речевые средства. В речи могут присутствовать отдельные недочёты и незначительные ошибки</w:t>
            </w:r>
          </w:p>
        </w:tc>
        <w:tc>
          <w:tcPr>
            <w:tcW w:w="2976" w:type="dxa"/>
          </w:tcPr>
          <w:p w:rsidR="003C64B2" w:rsidRPr="00762A8C" w:rsidRDefault="003C64B2" w:rsidP="00D132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Речь </w:t>
            </w:r>
            <w:proofErr w:type="gramStart"/>
            <w:r w:rsidRPr="00762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выступающего</w:t>
            </w:r>
            <w:proofErr w:type="gramEnd"/>
            <w:r w:rsidRPr="00762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недостаточно правильная, не в полной степени соответствует нормам деловой речи. </w:t>
            </w:r>
            <w:proofErr w:type="gramStart"/>
            <w:r w:rsidRPr="00762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Выступающий</w:t>
            </w:r>
            <w:proofErr w:type="gramEnd"/>
            <w:r w:rsidRPr="00762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редко использует стилистически уместные и выразительные речевые средства. В речи достаточно много  ошибок</w:t>
            </w:r>
          </w:p>
        </w:tc>
        <w:tc>
          <w:tcPr>
            <w:tcW w:w="2694" w:type="dxa"/>
          </w:tcPr>
          <w:p w:rsidR="003C64B2" w:rsidRPr="00762A8C" w:rsidRDefault="003C64B2" w:rsidP="00D132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Речь </w:t>
            </w:r>
            <w:proofErr w:type="gramStart"/>
            <w:r w:rsidRPr="00762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выступающего</w:t>
            </w:r>
            <w:proofErr w:type="gramEnd"/>
            <w:r w:rsidRPr="00762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соответствует нормам деловой речи. Выступающий редко использует стилистически неуместные. В речи много  ошибок</w:t>
            </w:r>
          </w:p>
        </w:tc>
        <w:tc>
          <w:tcPr>
            <w:tcW w:w="1328" w:type="dxa"/>
          </w:tcPr>
          <w:p w:rsidR="003C64B2" w:rsidRPr="00762A8C" w:rsidRDefault="003C64B2" w:rsidP="00D132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64B2" w:rsidRPr="00762A8C" w:rsidTr="003C64B2">
        <w:tc>
          <w:tcPr>
            <w:tcW w:w="1951" w:type="dxa"/>
          </w:tcPr>
          <w:p w:rsidR="003C64B2" w:rsidRPr="00762A8C" w:rsidRDefault="003C64B2" w:rsidP="00D132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слушать и слышать оппонента</w:t>
            </w:r>
          </w:p>
        </w:tc>
        <w:tc>
          <w:tcPr>
            <w:tcW w:w="2977" w:type="dxa"/>
          </w:tcPr>
          <w:p w:rsidR="003C64B2" w:rsidRPr="00762A8C" w:rsidRDefault="003C64B2" w:rsidP="00D132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2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Выступающий</w:t>
            </w:r>
            <w:proofErr w:type="gramEnd"/>
            <w:r w:rsidRPr="00762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уточняет позицию оппонента с помощью парафраза. Оппонент подтверждает правильность понимания собственного тезиса</w:t>
            </w:r>
          </w:p>
        </w:tc>
        <w:tc>
          <w:tcPr>
            <w:tcW w:w="2835" w:type="dxa"/>
          </w:tcPr>
          <w:p w:rsidR="003C64B2" w:rsidRPr="00762A8C" w:rsidRDefault="003C64B2" w:rsidP="00D132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Выступающий  уточняет позицию оппонента с помощью парафраза, при этом ориентируясь на то, как он понял тезис.</w:t>
            </w:r>
          </w:p>
        </w:tc>
        <w:tc>
          <w:tcPr>
            <w:tcW w:w="2976" w:type="dxa"/>
          </w:tcPr>
          <w:p w:rsidR="003C64B2" w:rsidRPr="00762A8C" w:rsidRDefault="003C64B2" w:rsidP="00D132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2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Выступающий</w:t>
            </w:r>
            <w:proofErr w:type="gramEnd"/>
            <w:r w:rsidRPr="00762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редко уточняет позицию оппонента с помощью парафраза. Формулирует тезис со слов «Вы считаете….», при </w:t>
            </w:r>
            <w:proofErr w:type="gramStart"/>
            <w:r w:rsidRPr="00762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этом</w:t>
            </w:r>
            <w:proofErr w:type="gramEnd"/>
            <w:r w:rsidRPr="00762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прояснив правильность понимания позиции оппонента</w:t>
            </w:r>
          </w:p>
        </w:tc>
        <w:tc>
          <w:tcPr>
            <w:tcW w:w="2694" w:type="dxa"/>
          </w:tcPr>
          <w:p w:rsidR="003C64B2" w:rsidRPr="00762A8C" w:rsidRDefault="003C64B2" w:rsidP="00D132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2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Выступающий</w:t>
            </w:r>
            <w:proofErr w:type="gramEnd"/>
            <w:r w:rsidRPr="00762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редко уточняет позицию оппонента с помощью парафраза.</w:t>
            </w:r>
          </w:p>
        </w:tc>
        <w:tc>
          <w:tcPr>
            <w:tcW w:w="1328" w:type="dxa"/>
          </w:tcPr>
          <w:p w:rsidR="003C64B2" w:rsidRPr="00762A8C" w:rsidRDefault="003C64B2" w:rsidP="00D132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64B2" w:rsidRPr="00762A8C" w:rsidTr="003C64B2">
        <w:tc>
          <w:tcPr>
            <w:tcW w:w="1951" w:type="dxa"/>
          </w:tcPr>
          <w:p w:rsidR="003C64B2" w:rsidRPr="00762A8C" w:rsidRDefault="003C64B2" w:rsidP="00D132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задавать вопросы</w:t>
            </w:r>
          </w:p>
        </w:tc>
        <w:tc>
          <w:tcPr>
            <w:tcW w:w="2977" w:type="dxa"/>
          </w:tcPr>
          <w:p w:rsidR="003C64B2" w:rsidRPr="00762A8C" w:rsidRDefault="003C64B2" w:rsidP="00D132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Выступающий использует приём «</w:t>
            </w:r>
            <w:proofErr w:type="spellStart"/>
            <w:proofErr w:type="gramStart"/>
            <w:r w:rsidRPr="00762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тонкий-толстый</w:t>
            </w:r>
            <w:proofErr w:type="spellEnd"/>
            <w:proofErr w:type="gramEnd"/>
            <w:r w:rsidRPr="00762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вопрос.  Формулирует вопрос по содержанию выступления команды оппонентов</w:t>
            </w:r>
          </w:p>
        </w:tc>
        <w:tc>
          <w:tcPr>
            <w:tcW w:w="2835" w:type="dxa"/>
          </w:tcPr>
          <w:p w:rsidR="003C64B2" w:rsidRPr="00762A8C" w:rsidRDefault="003C64B2" w:rsidP="00D132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Выступающий использует приём «</w:t>
            </w:r>
            <w:proofErr w:type="spellStart"/>
            <w:proofErr w:type="gramStart"/>
            <w:r w:rsidRPr="00762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тонкий-толстый</w:t>
            </w:r>
            <w:proofErr w:type="spellEnd"/>
            <w:proofErr w:type="gramEnd"/>
            <w:r w:rsidRPr="00762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вопрос при этом возможно незначительное отклонение от темы, уход в незначимые детали.</w:t>
            </w:r>
          </w:p>
        </w:tc>
        <w:tc>
          <w:tcPr>
            <w:tcW w:w="2976" w:type="dxa"/>
          </w:tcPr>
          <w:p w:rsidR="003C64B2" w:rsidRPr="00762A8C" w:rsidRDefault="003C64B2" w:rsidP="00D132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Выступающий редко использует приём «</w:t>
            </w:r>
            <w:proofErr w:type="spellStart"/>
            <w:proofErr w:type="gramStart"/>
            <w:r w:rsidRPr="00762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тонкий-толстый</w:t>
            </w:r>
            <w:proofErr w:type="spellEnd"/>
            <w:proofErr w:type="gramEnd"/>
            <w:r w:rsidRPr="00762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вопрос, значительно отклоняясь от содержания выступления оппонента  </w:t>
            </w:r>
          </w:p>
        </w:tc>
        <w:tc>
          <w:tcPr>
            <w:tcW w:w="2694" w:type="dxa"/>
          </w:tcPr>
          <w:p w:rsidR="003C64B2" w:rsidRPr="00762A8C" w:rsidRDefault="003C64B2" w:rsidP="00D132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Выступающий не задаёт вопросы, подменяя вопрос собственной трактовкой тезиса оппонента</w:t>
            </w:r>
          </w:p>
        </w:tc>
        <w:tc>
          <w:tcPr>
            <w:tcW w:w="1328" w:type="dxa"/>
          </w:tcPr>
          <w:p w:rsidR="003C64B2" w:rsidRPr="00762A8C" w:rsidRDefault="003C64B2" w:rsidP="00D132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64B2" w:rsidRPr="00762A8C" w:rsidTr="003C64B2">
        <w:tc>
          <w:tcPr>
            <w:tcW w:w="13433" w:type="dxa"/>
            <w:gridSpan w:val="5"/>
          </w:tcPr>
          <w:p w:rsidR="003C64B2" w:rsidRPr="00762A8C" w:rsidRDefault="003C64B2" w:rsidP="00D1323C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2A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баллов по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критерию</w:t>
            </w:r>
          </w:p>
        </w:tc>
        <w:tc>
          <w:tcPr>
            <w:tcW w:w="1328" w:type="dxa"/>
          </w:tcPr>
          <w:p w:rsidR="003C64B2" w:rsidRPr="00762A8C" w:rsidRDefault="003C64B2" w:rsidP="00D132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E5B4E" w:rsidRDefault="003E5B4E" w:rsidP="003E5B4E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E5B4E" w:rsidRDefault="003E5B4E" w:rsidP="003E5B4E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E5B4E" w:rsidRDefault="003E5B4E" w:rsidP="003E5B4E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64B2" w:rsidRDefault="003C64B2" w:rsidP="003E5B4E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2A8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Таблица 2.</w:t>
      </w:r>
    </w:p>
    <w:p w:rsidR="003C64B2" w:rsidRPr="00762A8C" w:rsidRDefault="003C64B2" w:rsidP="003E5B4E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Рубрика «</w:t>
      </w:r>
      <w:r w:rsidRPr="00762A8C">
        <w:rPr>
          <w:rFonts w:ascii="Times New Roman" w:eastAsia="Times New Roman" w:hAnsi="Times New Roman" w:cs="Times New Roman"/>
          <w:b/>
          <w:sz w:val="28"/>
          <w:szCs w:val="28"/>
        </w:rPr>
        <w:t>Убедительность речи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tbl>
      <w:tblPr>
        <w:tblStyle w:val="a5"/>
        <w:tblW w:w="14708" w:type="dxa"/>
        <w:tblLayout w:type="fixed"/>
        <w:tblLook w:val="04A0"/>
      </w:tblPr>
      <w:tblGrid>
        <w:gridCol w:w="1951"/>
        <w:gridCol w:w="2977"/>
        <w:gridCol w:w="2835"/>
        <w:gridCol w:w="2977"/>
        <w:gridCol w:w="2693"/>
        <w:gridCol w:w="1275"/>
      </w:tblGrid>
      <w:tr w:rsidR="003C64B2" w:rsidRPr="00762A8C" w:rsidTr="003C64B2">
        <w:tc>
          <w:tcPr>
            <w:tcW w:w="1951" w:type="dxa"/>
          </w:tcPr>
          <w:p w:rsidR="003C64B2" w:rsidRPr="00762A8C" w:rsidRDefault="003C64B2" w:rsidP="003E5B4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2A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2977" w:type="dxa"/>
          </w:tcPr>
          <w:p w:rsidR="003C64B2" w:rsidRPr="00762A8C" w:rsidRDefault="003C64B2" w:rsidP="00D1323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2A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балла</w:t>
            </w:r>
          </w:p>
        </w:tc>
        <w:tc>
          <w:tcPr>
            <w:tcW w:w="2835" w:type="dxa"/>
          </w:tcPr>
          <w:p w:rsidR="003C64B2" w:rsidRPr="00762A8C" w:rsidRDefault="003C64B2" w:rsidP="00D1323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2A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балла</w:t>
            </w:r>
          </w:p>
        </w:tc>
        <w:tc>
          <w:tcPr>
            <w:tcW w:w="2977" w:type="dxa"/>
          </w:tcPr>
          <w:p w:rsidR="003C64B2" w:rsidRPr="00762A8C" w:rsidRDefault="003C64B2" w:rsidP="00D1323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2A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2693" w:type="dxa"/>
          </w:tcPr>
          <w:p w:rsidR="003C64B2" w:rsidRPr="00762A8C" w:rsidRDefault="003C64B2" w:rsidP="00D1323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2A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275" w:type="dxa"/>
          </w:tcPr>
          <w:p w:rsidR="003C64B2" w:rsidRPr="00762A8C" w:rsidRDefault="003C64B2" w:rsidP="00D1323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2A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Балл по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критерию</w:t>
            </w:r>
          </w:p>
        </w:tc>
      </w:tr>
      <w:tr w:rsidR="003C64B2" w:rsidRPr="00762A8C" w:rsidTr="003C64B2">
        <w:tc>
          <w:tcPr>
            <w:tcW w:w="1951" w:type="dxa"/>
          </w:tcPr>
          <w:p w:rsidR="003C64B2" w:rsidRPr="00762A8C" w:rsidRDefault="003C64B2" w:rsidP="00D132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Навыки публичных выступлений</w:t>
            </w:r>
          </w:p>
        </w:tc>
        <w:tc>
          <w:tcPr>
            <w:tcW w:w="2977" w:type="dxa"/>
          </w:tcPr>
          <w:p w:rsidR="003C64B2" w:rsidRPr="00762A8C" w:rsidRDefault="003C64B2" w:rsidP="00D132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Выступающий использует эффективные навыки публичных выступлений: зрительный контакт, положение тела, голос</w:t>
            </w:r>
          </w:p>
        </w:tc>
        <w:tc>
          <w:tcPr>
            <w:tcW w:w="2835" w:type="dxa"/>
          </w:tcPr>
          <w:p w:rsidR="003C64B2" w:rsidRPr="00762A8C" w:rsidRDefault="003C64B2" w:rsidP="00D132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Большую часть времени выступающий использует эффективные навыки публичных выступлений: зрительный контакт, положение тела, голос</w:t>
            </w:r>
          </w:p>
        </w:tc>
        <w:tc>
          <w:tcPr>
            <w:tcW w:w="2977" w:type="dxa"/>
          </w:tcPr>
          <w:p w:rsidR="003C64B2" w:rsidRPr="00762A8C" w:rsidRDefault="003C64B2" w:rsidP="00D132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2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Выступающему</w:t>
            </w:r>
            <w:proofErr w:type="gramEnd"/>
            <w:r w:rsidRPr="00762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иногда не удавалось использовать эффективные навыки публичных выступлений: зрительный контакт, положение тела, голос</w:t>
            </w:r>
          </w:p>
        </w:tc>
        <w:tc>
          <w:tcPr>
            <w:tcW w:w="2693" w:type="dxa"/>
          </w:tcPr>
          <w:p w:rsidR="003C64B2" w:rsidRPr="00762A8C" w:rsidRDefault="003C64B2" w:rsidP="00D132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Выступающий редко  использовал эффективные навыки публичных выступлений: зрительный контакт, положение тела, голос</w:t>
            </w:r>
          </w:p>
        </w:tc>
        <w:tc>
          <w:tcPr>
            <w:tcW w:w="1275" w:type="dxa"/>
          </w:tcPr>
          <w:p w:rsidR="003C64B2" w:rsidRPr="00762A8C" w:rsidRDefault="003C64B2" w:rsidP="00D132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64B2" w:rsidRPr="00762A8C" w:rsidTr="003C64B2">
        <w:tc>
          <w:tcPr>
            <w:tcW w:w="1951" w:type="dxa"/>
          </w:tcPr>
          <w:p w:rsidR="003C64B2" w:rsidRPr="00762A8C" w:rsidRDefault="003C64B2" w:rsidP="00D132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содержанием темы</w:t>
            </w:r>
          </w:p>
        </w:tc>
        <w:tc>
          <w:tcPr>
            <w:tcW w:w="2977" w:type="dxa"/>
          </w:tcPr>
          <w:p w:rsidR="003C64B2" w:rsidRPr="00762A8C" w:rsidRDefault="003C64B2" w:rsidP="00D1323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762A8C">
              <w:rPr>
                <w:color w:val="000000"/>
              </w:rPr>
              <w:t>Выступающий</w:t>
            </w:r>
            <w:proofErr w:type="gramEnd"/>
            <w:r w:rsidRPr="00762A8C">
              <w:rPr>
                <w:color w:val="000000"/>
              </w:rPr>
              <w:t xml:space="preserve"> показал разнообразие и глубину знания темы, привёл убедительные аргументы  и доказательства. Смог полно ответить на вопросы. В выступлении отсутствовали</w:t>
            </w:r>
          </w:p>
          <w:p w:rsidR="003C64B2" w:rsidRPr="001F384D" w:rsidRDefault="003C64B2" w:rsidP="00D1323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762A8C">
              <w:rPr>
                <w:color w:val="000000"/>
              </w:rPr>
              <w:t>фактические ошибки</w:t>
            </w:r>
          </w:p>
        </w:tc>
        <w:tc>
          <w:tcPr>
            <w:tcW w:w="2835" w:type="dxa"/>
          </w:tcPr>
          <w:p w:rsidR="003C64B2" w:rsidRPr="00762A8C" w:rsidRDefault="003C64B2" w:rsidP="00D132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Выступающий показал некоторое владение темой, при этом есть отдельные недочёты</w:t>
            </w:r>
          </w:p>
        </w:tc>
        <w:tc>
          <w:tcPr>
            <w:tcW w:w="2977" w:type="dxa"/>
          </w:tcPr>
          <w:p w:rsidR="003C64B2" w:rsidRPr="00762A8C" w:rsidRDefault="003C64B2" w:rsidP="00D132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2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Выступающий</w:t>
            </w:r>
            <w:proofErr w:type="gramEnd"/>
            <w:r w:rsidRPr="00762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показал недостаточное владение темой. Аргументы недостаточно подкреплены доказательствами. Ответы на вопросы неполные.</w:t>
            </w:r>
          </w:p>
          <w:p w:rsidR="003C64B2" w:rsidRPr="00762A8C" w:rsidRDefault="003C64B2" w:rsidP="00D132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выступлении имеются фактические ошибки</w:t>
            </w:r>
          </w:p>
        </w:tc>
        <w:tc>
          <w:tcPr>
            <w:tcW w:w="2693" w:type="dxa"/>
          </w:tcPr>
          <w:p w:rsidR="003C64B2" w:rsidRPr="00762A8C" w:rsidRDefault="003C64B2" w:rsidP="00D132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2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Выступающий</w:t>
            </w:r>
            <w:proofErr w:type="gramEnd"/>
            <w:r w:rsidRPr="00762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показал малое владение темой</w:t>
            </w:r>
          </w:p>
        </w:tc>
        <w:tc>
          <w:tcPr>
            <w:tcW w:w="1275" w:type="dxa"/>
          </w:tcPr>
          <w:p w:rsidR="003C64B2" w:rsidRPr="00762A8C" w:rsidRDefault="003C64B2" w:rsidP="00D132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64B2" w:rsidRPr="00762A8C" w:rsidTr="003C64B2">
        <w:tc>
          <w:tcPr>
            <w:tcW w:w="1951" w:type="dxa"/>
          </w:tcPr>
          <w:p w:rsidR="003C64B2" w:rsidRPr="00762A8C" w:rsidRDefault="003C64B2" w:rsidP="00D132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Логика построения речи</w:t>
            </w:r>
          </w:p>
        </w:tc>
        <w:tc>
          <w:tcPr>
            <w:tcW w:w="2977" w:type="dxa"/>
          </w:tcPr>
          <w:p w:rsidR="003C64B2" w:rsidRPr="00762A8C" w:rsidRDefault="003C64B2" w:rsidP="00D132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Выступление началось с введения, которое </w:t>
            </w:r>
            <w:r w:rsidRPr="00762A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привлекло </w:t>
            </w:r>
            <w:r w:rsidRPr="00762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аудиторию и закончилось хорошим завершением выступления. Соблюдена общая логика построения речи</w:t>
            </w:r>
          </w:p>
        </w:tc>
        <w:tc>
          <w:tcPr>
            <w:tcW w:w="2835" w:type="dxa"/>
          </w:tcPr>
          <w:p w:rsidR="003C64B2" w:rsidRPr="00762A8C" w:rsidRDefault="003C64B2" w:rsidP="00D132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началось с введения и закончилось завершением. В целом выстроена логика речи.</w:t>
            </w:r>
          </w:p>
        </w:tc>
        <w:tc>
          <w:tcPr>
            <w:tcW w:w="2977" w:type="dxa"/>
          </w:tcPr>
          <w:p w:rsidR="003C64B2" w:rsidRPr="00762A8C" w:rsidRDefault="003C64B2" w:rsidP="00D132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выступлении отсутствует введение или завершение. Речь недостаточно логичная.</w:t>
            </w:r>
          </w:p>
        </w:tc>
        <w:tc>
          <w:tcPr>
            <w:tcW w:w="2693" w:type="dxa"/>
          </w:tcPr>
          <w:p w:rsidR="003C64B2" w:rsidRPr="00762A8C" w:rsidRDefault="003C64B2" w:rsidP="00D132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выступлении не было введения и завершения.</w:t>
            </w:r>
          </w:p>
        </w:tc>
        <w:tc>
          <w:tcPr>
            <w:tcW w:w="1275" w:type="dxa"/>
          </w:tcPr>
          <w:p w:rsidR="003C64B2" w:rsidRPr="00762A8C" w:rsidRDefault="003C64B2" w:rsidP="00D132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64B2" w:rsidRPr="00762A8C" w:rsidTr="003C64B2">
        <w:tc>
          <w:tcPr>
            <w:tcW w:w="13433" w:type="dxa"/>
            <w:gridSpan w:val="5"/>
          </w:tcPr>
          <w:p w:rsidR="003C64B2" w:rsidRPr="00762A8C" w:rsidRDefault="003C64B2" w:rsidP="00D1323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A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баллов по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критерию</w:t>
            </w:r>
          </w:p>
        </w:tc>
        <w:tc>
          <w:tcPr>
            <w:tcW w:w="1275" w:type="dxa"/>
          </w:tcPr>
          <w:p w:rsidR="003C64B2" w:rsidRPr="00762A8C" w:rsidRDefault="003C64B2" w:rsidP="00D132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C64B2" w:rsidRPr="00762A8C" w:rsidRDefault="003C64B2" w:rsidP="003C64B2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62A8C">
        <w:rPr>
          <w:rFonts w:ascii="Times New Roman" w:eastAsia="Times New Roman" w:hAnsi="Times New Roman" w:cs="Times New Roman"/>
          <w:sz w:val="28"/>
          <w:szCs w:val="28"/>
        </w:rPr>
        <w:t>Максимальное количество баллов по каждому критерию – 12</w:t>
      </w:r>
    </w:p>
    <w:p w:rsidR="003C64B2" w:rsidRPr="00762A8C" w:rsidRDefault="003C64B2" w:rsidP="003C64B2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62A8C">
        <w:rPr>
          <w:rFonts w:ascii="Times New Roman" w:eastAsia="Times New Roman" w:hAnsi="Times New Roman" w:cs="Times New Roman"/>
          <w:b/>
          <w:sz w:val="28"/>
          <w:szCs w:val="28"/>
        </w:rPr>
        <w:t>12-10 баллов</w:t>
      </w:r>
      <w:r w:rsidRPr="00762A8C">
        <w:rPr>
          <w:rFonts w:ascii="Times New Roman" w:eastAsia="Times New Roman" w:hAnsi="Times New Roman" w:cs="Times New Roman"/>
          <w:sz w:val="28"/>
          <w:szCs w:val="28"/>
        </w:rPr>
        <w:t xml:space="preserve"> – высокий уровень (Замечательно!)</w:t>
      </w:r>
    </w:p>
    <w:p w:rsidR="003C64B2" w:rsidRPr="00762A8C" w:rsidRDefault="003C64B2" w:rsidP="003C64B2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62A8C">
        <w:rPr>
          <w:rFonts w:ascii="Times New Roman" w:eastAsia="Times New Roman" w:hAnsi="Times New Roman" w:cs="Times New Roman"/>
          <w:b/>
          <w:sz w:val="28"/>
          <w:szCs w:val="28"/>
        </w:rPr>
        <w:t>9-7 баллов</w:t>
      </w:r>
      <w:r w:rsidRPr="00762A8C">
        <w:rPr>
          <w:rFonts w:ascii="Times New Roman" w:eastAsia="Times New Roman" w:hAnsi="Times New Roman" w:cs="Times New Roman"/>
          <w:sz w:val="28"/>
          <w:szCs w:val="28"/>
        </w:rPr>
        <w:t xml:space="preserve"> – повыш</w:t>
      </w:r>
      <w:r>
        <w:rPr>
          <w:rFonts w:ascii="Times New Roman" w:eastAsia="Times New Roman" w:hAnsi="Times New Roman" w:cs="Times New Roman"/>
          <w:sz w:val="28"/>
          <w:szCs w:val="28"/>
        </w:rPr>
        <w:t>енный уровень (Можно ещё лучше!)</w:t>
      </w:r>
    </w:p>
    <w:p w:rsidR="003C64B2" w:rsidRPr="00762A8C" w:rsidRDefault="003C64B2" w:rsidP="003C64B2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62A8C">
        <w:rPr>
          <w:rFonts w:ascii="Times New Roman" w:eastAsia="Times New Roman" w:hAnsi="Times New Roman" w:cs="Times New Roman"/>
          <w:b/>
          <w:sz w:val="28"/>
          <w:szCs w:val="28"/>
        </w:rPr>
        <w:t>6-4 баллов</w:t>
      </w:r>
      <w:r w:rsidRPr="00762A8C">
        <w:rPr>
          <w:rFonts w:ascii="Times New Roman" w:eastAsia="Times New Roman" w:hAnsi="Times New Roman" w:cs="Times New Roman"/>
          <w:sz w:val="28"/>
          <w:szCs w:val="28"/>
        </w:rPr>
        <w:t xml:space="preserve"> – пониженный уровень (Есть </w:t>
      </w:r>
      <w:proofErr w:type="gramStart"/>
      <w:r w:rsidRPr="00762A8C">
        <w:rPr>
          <w:rFonts w:ascii="Times New Roman" w:eastAsia="Times New Roman" w:hAnsi="Times New Roman" w:cs="Times New Roman"/>
          <w:sz w:val="28"/>
          <w:szCs w:val="28"/>
        </w:rPr>
        <w:t>над</w:t>
      </w:r>
      <w:proofErr w:type="gramEnd"/>
      <w:r w:rsidRPr="00762A8C">
        <w:rPr>
          <w:rFonts w:ascii="Times New Roman" w:eastAsia="Times New Roman" w:hAnsi="Times New Roman" w:cs="Times New Roman"/>
          <w:sz w:val="28"/>
          <w:szCs w:val="28"/>
        </w:rPr>
        <w:t xml:space="preserve"> чем работать!)</w:t>
      </w:r>
    </w:p>
    <w:p w:rsidR="003C64B2" w:rsidRDefault="003C64B2" w:rsidP="003C64B2">
      <w:pPr>
        <w:shd w:val="clear" w:color="auto" w:fill="FFFFFF"/>
        <w:spacing w:after="0" w:line="360" w:lineRule="auto"/>
        <w:ind w:left="708"/>
        <w:rPr>
          <w:rFonts w:ascii="Times New Roman" w:eastAsia="Times New Roman" w:hAnsi="Times New Roman" w:cs="Times New Roman"/>
          <w:sz w:val="28"/>
          <w:szCs w:val="28"/>
        </w:rPr>
      </w:pPr>
      <w:r w:rsidRPr="00762A8C">
        <w:rPr>
          <w:rFonts w:ascii="Times New Roman" w:eastAsia="Times New Roman" w:hAnsi="Times New Roman" w:cs="Times New Roman"/>
          <w:b/>
          <w:sz w:val="28"/>
          <w:szCs w:val="28"/>
        </w:rPr>
        <w:t>3 и ниже баллов</w:t>
      </w:r>
      <w:r w:rsidRPr="00762A8C">
        <w:rPr>
          <w:rFonts w:ascii="Times New Roman" w:eastAsia="Times New Roman" w:hAnsi="Times New Roman" w:cs="Times New Roman"/>
          <w:sz w:val="28"/>
          <w:szCs w:val="28"/>
        </w:rPr>
        <w:t xml:space="preserve"> – низкий уровень презентации (Нужно постараться и поработать над собой)</w:t>
      </w:r>
    </w:p>
    <w:sectPr w:rsidR="003C64B2" w:rsidSect="003E5B4E">
      <w:pgSz w:w="16838" w:h="11906" w:orient="landscape"/>
      <w:pgMar w:top="851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C626C"/>
    <w:multiLevelType w:val="hybridMultilevel"/>
    <w:tmpl w:val="98D0F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F013F"/>
    <w:multiLevelType w:val="hybridMultilevel"/>
    <w:tmpl w:val="D5F6D9F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1386C92"/>
    <w:multiLevelType w:val="hybridMultilevel"/>
    <w:tmpl w:val="B99E7D2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C64B2"/>
    <w:rsid w:val="003C64B2"/>
    <w:rsid w:val="003E5B4E"/>
    <w:rsid w:val="005940D5"/>
    <w:rsid w:val="00653DC2"/>
    <w:rsid w:val="00BF3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6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3C64B2"/>
    <w:rPr>
      <w:color w:val="0000FF"/>
      <w:u w:val="single"/>
    </w:rPr>
  </w:style>
  <w:style w:type="table" w:styleId="a5">
    <w:name w:val="Table Grid"/>
    <w:basedOn w:val="a1"/>
    <w:uiPriority w:val="59"/>
    <w:rsid w:val="003C64B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E5B4E"/>
    <w:pPr>
      <w:ind w:left="720"/>
      <w:contextualSpacing/>
    </w:pPr>
  </w:style>
  <w:style w:type="paragraph" w:customStyle="1" w:styleId="Default">
    <w:name w:val="Default"/>
    <w:rsid w:val="003E5B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E5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5B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hyperlink" Target="http://infourok.ru/go.html?href=https%3A%2F%2Fdocs.google.com%2Fopen%3Fid%3D0BzFJ0ooxRzffNjU2Y2ZkZWUtNzEzZi00MDg3LTg2ZTItOTZkNmZiZWI0NWJ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87;&#1088;&#1080;&#1085;&#1094;&#1077;&#1089;&#1089;&#1072;\Desktop\&#1055;&#1056;&#1040;&#1050;&#1058;&#1048;&#1050;&#1048;%20&#1042;%20&#1056;&#1040;\&#1044;&#1077;&#1073;&#1072;&#1090;&#1099;\&#1048;&#1085;&#1089;&#1090;&#1088;&#1091;&#1084;&#1077;&#1085;&#1090;%20&#1076;&#1083;&#1103;%20&#1087;&#1086;&#1089;&#1090;&#1088;&#1086;&#1077;&#1085;&#1080;&#1103;%20&#1083;&#1080;&#1095;&#1085;&#1086;&#1089;&#1090;&#1085;&#1099;&#1093;%20&#1088;&#1077;&#1079;&#1091;&#1083;&#1100;&#1090;&#1072;&#1090;&#1086;&#1074;%20&#1087;&#1088;&#1080;&#1084;&#1077;&#1088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87;&#1088;&#1080;&#1085;&#1094;&#1077;&#1089;&#1089;&#1072;\Desktop\&#1055;&#1056;&#1040;&#1050;&#1058;&#1048;&#1050;&#1048;%20&#1042;%20&#1056;&#1040;\&#1044;&#1077;&#1073;&#1072;&#1090;&#1099;\&#1048;&#1085;&#1089;&#1090;&#1088;&#1091;&#1084;&#1077;&#1085;&#1090;%20&#1076;&#1083;&#1103;%20&#1087;&#1086;&#1089;&#1090;&#1088;&#1086;&#1077;&#1085;&#1080;&#1103;%20&#1083;&#1080;&#1095;&#1085;&#1086;&#1089;&#1090;&#1085;&#1099;&#1093;%20&#1088;&#1077;&#1079;&#1091;&#1083;&#1100;&#1090;&#1072;&#1090;&#1086;&#1074;%20&#1087;&#1088;&#1080;&#1084;&#1077;&#1088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radarChart>
        <c:radarStyle val="marker"/>
        <c:ser>
          <c:idx val="0"/>
          <c:order val="0"/>
          <c:tx>
            <c:strRef>
              <c:f>'учащийся 1'!$B$1</c:f>
              <c:strCache>
                <c:ptCount val="1"/>
                <c:pt idx="0">
                  <c:v>1 оценка </c:v>
                </c:pt>
              </c:strCache>
            </c:strRef>
          </c:tx>
          <c:marker>
            <c:symbol val="none"/>
          </c:marker>
          <c:cat>
            <c:strRef>
              <c:f>'учащийся 1'!$A$2:$A$7</c:f>
              <c:strCache>
                <c:ptCount val="6"/>
                <c:pt idx="0">
                  <c:v>Культура речи и корректность</c:v>
                </c:pt>
                <c:pt idx="1">
                  <c:v>Умение слушать и слышать оппонента</c:v>
                </c:pt>
                <c:pt idx="2">
                  <c:v>Умение задавать вопросы</c:v>
                </c:pt>
                <c:pt idx="3">
                  <c:v>Навыки публичных выступлений</c:v>
                </c:pt>
                <c:pt idx="4">
                  <c:v>Владение содержанием темы</c:v>
                </c:pt>
                <c:pt idx="5">
                  <c:v>Логика построения речи</c:v>
                </c:pt>
              </c:strCache>
            </c:strRef>
          </c:cat>
          <c:val>
            <c:numRef>
              <c:f>'учащийся 1'!$B$2:$B$7</c:f>
              <c:numCache>
                <c:formatCode>General</c:formatCode>
                <c:ptCount val="6"/>
                <c:pt idx="0">
                  <c:v>3</c:v>
                </c:pt>
                <c:pt idx="1">
                  <c:v>2</c:v>
                </c:pt>
                <c:pt idx="2">
                  <c:v>2</c:v>
                </c:pt>
                <c:pt idx="3">
                  <c:v>1</c:v>
                </c:pt>
                <c:pt idx="4">
                  <c:v>2</c:v>
                </c:pt>
                <c:pt idx="5">
                  <c:v>3</c:v>
                </c:pt>
              </c:numCache>
            </c:numRef>
          </c:val>
        </c:ser>
        <c:ser>
          <c:idx val="1"/>
          <c:order val="1"/>
          <c:tx>
            <c:strRef>
              <c:f>'учащийся 1'!$C$1</c:f>
              <c:strCache>
                <c:ptCount val="1"/>
                <c:pt idx="0">
                  <c:v>2 оценка</c:v>
                </c:pt>
              </c:strCache>
            </c:strRef>
          </c:tx>
          <c:marker>
            <c:symbol val="none"/>
          </c:marker>
          <c:cat>
            <c:strRef>
              <c:f>'учащийся 1'!$A$2:$A$7</c:f>
              <c:strCache>
                <c:ptCount val="6"/>
                <c:pt idx="0">
                  <c:v>Культура речи и корректность</c:v>
                </c:pt>
                <c:pt idx="1">
                  <c:v>Умение слушать и слышать оппонента</c:v>
                </c:pt>
                <c:pt idx="2">
                  <c:v>Умение задавать вопросы</c:v>
                </c:pt>
                <c:pt idx="3">
                  <c:v>Навыки публичных выступлений</c:v>
                </c:pt>
                <c:pt idx="4">
                  <c:v>Владение содержанием темы</c:v>
                </c:pt>
                <c:pt idx="5">
                  <c:v>Логика построения речи</c:v>
                </c:pt>
              </c:strCache>
            </c:strRef>
          </c:cat>
          <c:val>
            <c:numRef>
              <c:f>'учащийся 1'!$C$2:$C$7</c:f>
              <c:numCache>
                <c:formatCode>General</c:formatCode>
                <c:ptCount val="6"/>
                <c:pt idx="0">
                  <c:v>3</c:v>
                </c:pt>
                <c:pt idx="1">
                  <c:v>3</c:v>
                </c:pt>
                <c:pt idx="2">
                  <c:v>3</c:v>
                </c:pt>
                <c:pt idx="3">
                  <c:v>3</c:v>
                </c:pt>
                <c:pt idx="4">
                  <c:v>4</c:v>
                </c:pt>
                <c:pt idx="5">
                  <c:v>3</c:v>
                </c:pt>
              </c:numCache>
            </c:numRef>
          </c:val>
        </c:ser>
        <c:axId val="78331264"/>
        <c:axId val="89198592"/>
      </c:radarChart>
      <c:catAx>
        <c:axId val="78331264"/>
        <c:scaling>
          <c:orientation val="minMax"/>
        </c:scaling>
        <c:axPos val="b"/>
        <c:majorGridlines/>
        <c:tickLblPos val="nextTo"/>
        <c:crossAx val="89198592"/>
        <c:crosses val="autoZero"/>
        <c:auto val="1"/>
        <c:lblAlgn val="ctr"/>
        <c:lblOffset val="100"/>
      </c:catAx>
      <c:valAx>
        <c:axId val="89198592"/>
        <c:scaling>
          <c:orientation val="minMax"/>
        </c:scaling>
        <c:axPos val="l"/>
        <c:majorGridlines/>
        <c:numFmt formatCode="General" sourceLinked="1"/>
        <c:majorTickMark val="cross"/>
        <c:tickLblPos val="nextTo"/>
        <c:crossAx val="78331264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radarChart>
        <c:radarStyle val="marker"/>
        <c:ser>
          <c:idx val="0"/>
          <c:order val="0"/>
          <c:tx>
            <c:strRef>
              <c:f>'учащийся 2'!$B$1</c:f>
              <c:strCache>
                <c:ptCount val="1"/>
                <c:pt idx="0">
                  <c:v>1 оценка </c:v>
                </c:pt>
              </c:strCache>
            </c:strRef>
          </c:tx>
          <c:cat>
            <c:strRef>
              <c:f>'учащийся 2'!$A$2:$A$7</c:f>
              <c:strCache>
                <c:ptCount val="6"/>
                <c:pt idx="0">
                  <c:v>Культура речи и корректность</c:v>
                </c:pt>
                <c:pt idx="1">
                  <c:v>Умение слушать и слышать оппонента</c:v>
                </c:pt>
                <c:pt idx="2">
                  <c:v>Умение задавать вопросы</c:v>
                </c:pt>
                <c:pt idx="3">
                  <c:v>Навыки публичных выступлений</c:v>
                </c:pt>
                <c:pt idx="4">
                  <c:v>Владение содержанием темы</c:v>
                </c:pt>
                <c:pt idx="5">
                  <c:v>Логика построения речи</c:v>
                </c:pt>
              </c:strCache>
            </c:strRef>
          </c:cat>
          <c:val>
            <c:numRef>
              <c:f>'учащийся 2'!$B$2:$B$7</c:f>
              <c:numCache>
                <c:formatCode>General</c:formatCode>
                <c:ptCount val="6"/>
                <c:pt idx="0">
                  <c:v>4</c:v>
                </c:pt>
                <c:pt idx="1">
                  <c:v>2</c:v>
                </c:pt>
                <c:pt idx="2">
                  <c:v>2</c:v>
                </c:pt>
                <c:pt idx="3">
                  <c:v>1</c:v>
                </c:pt>
                <c:pt idx="4">
                  <c:v>2</c:v>
                </c:pt>
                <c:pt idx="5">
                  <c:v>3</c:v>
                </c:pt>
              </c:numCache>
            </c:numRef>
          </c:val>
        </c:ser>
        <c:ser>
          <c:idx val="1"/>
          <c:order val="1"/>
          <c:tx>
            <c:strRef>
              <c:f>'учащийся 2'!$C$1</c:f>
              <c:strCache>
                <c:ptCount val="1"/>
                <c:pt idx="0">
                  <c:v>2 оценка</c:v>
                </c:pt>
              </c:strCache>
            </c:strRef>
          </c:tx>
          <c:cat>
            <c:strRef>
              <c:f>'учащийся 2'!$A$2:$A$7</c:f>
              <c:strCache>
                <c:ptCount val="6"/>
                <c:pt idx="0">
                  <c:v>Культура речи и корректность</c:v>
                </c:pt>
                <c:pt idx="1">
                  <c:v>Умение слушать и слышать оппонента</c:v>
                </c:pt>
                <c:pt idx="2">
                  <c:v>Умение задавать вопросы</c:v>
                </c:pt>
                <c:pt idx="3">
                  <c:v>Навыки публичных выступлений</c:v>
                </c:pt>
                <c:pt idx="4">
                  <c:v>Владение содержанием темы</c:v>
                </c:pt>
                <c:pt idx="5">
                  <c:v>Логика построения речи</c:v>
                </c:pt>
              </c:strCache>
            </c:strRef>
          </c:cat>
          <c:val>
            <c:numRef>
              <c:f>'учащийся 2'!$C$2:$C$7</c:f>
              <c:numCache>
                <c:formatCode>General</c:formatCode>
                <c:ptCount val="6"/>
                <c:pt idx="0">
                  <c:v>4</c:v>
                </c:pt>
                <c:pt idx="1">
                  <c:v>4</c:v>
                </c:pt>
                <c:pt idx="2">
                  <c:v>3</c:v>
                </c:pt>
                <c:pt idx="3">
                  <c:v>4</c:v>
                </c:pt>
                <c:pt idx="4">
                  <c:v>4</c:v>
                </c:pt>
                <c:pt idx="5">
                  <c:v>4</c:v>
                </c:pt>
              </c:numCache>
            </c:numRef>
          </c:val>
        </c:ser>
        <c:ser>
          <c:idx val="2"/>
          <c:order val="2"/>
          <c:tx>
            <c:strRef>
              <c:f>'учащийся 2'!$D$1</c:f>
              <c:strCache>
                <c:ptCount val="1"/>
                <c:pt idx="0">
                  <c:v>3 оценка</c:v>
                </c:pt>
              </c:strCache>
            </c:strRef>
          </c:tx>
          <c:cat>
            <c:strRef>
              <c:f>'учащийся 2'!$A$2:$A$7</c:f>
              <c:strCache>
                <c:ptCount val="6"/>
                <c:pt idx="0">
                  <c:v>Культура речи и корректность</c:v>
                </c:pt>
                <c:pt idx="1">
                  <c:v>Умение слушать и слышать оппонента</c:v>
                </c:pt>
                <c:pt idx="2">
                  <c:v>Умение задавать вопросы</c:v>
                </c:pt>
                <c:pt idx="3">
                  <c:v>Навыки публичных выступлений</c:v>
                </c:pt>
                <c:pt idx="4">
                  <c:v>Владение содержанием темы</c:v>
                </c:pt>
                <c:pt idx="5">
                  <c:v>Логика построения речи</c:v>
                </c:pt>
              </c:strCache>
            </c:strRef>
          </c:cat>
          <c:val>
            <c:numRef>
              <c:f>'учащийся 2'!$D$2:$D$7</c:f>
              <c:numCache>
                <c:formatCode>General</c:formatCode>
                <c:ptCount val="6"/>
                <c:pt idx="0">
                  <c:v>4</c:v>
                </c:pt>
                <c:pt idx="1">
                  <c:v>4</c:v>
                </c:pt>
                <c:pt idx="2">
                  <c:v>4</c:v>
                </c:pt>
                <c:pt idx="3">
                  <c:v>4</c:v>
                </c:pt>
                <c:pt idx="4">
                  <c:v>4</c:v>
                </c:pt>
                <c:pt idx="5">
                  <c:v>4</c:v>
                </c:pt>
              </c:numCache>
            </c:numRef>
          </c:val>
        </c:ser>
        <c:axId val="89238912"/>
        <c:axId val="89252992"/>
      </c:radarChart>
      <c:catAx>
        <c:axId val="89238912"/>
        <c:scaling>
          <c:orientation val="minMax"/>
        </c:scaling>
        <c:axPos val="b"/>
        <c:majorGridlines/>
        <c:tickLblPos val="nextTo"/>
        <c:crossAx val="89252992"/>
        <c:crosses val="autoZero"/>
        <c:auto val="1"/>
        <c:lblAlgn val="ctr"/>
        <c:lblOffset val="100"/>
      </c:catAx>
      <c:valAx>
        <c:axId val="89252992"/>
        <c:scaling>
          <c:orientation val="minMax"/>
        </c:scaling>
        <c:axPos val="l"/>
        <c:majorGridlines/>
        <c:numFmt formatCode="General" sourceLinked="1"/>
        <c:majorTickMark val="cross"/>
        <c:tickLblPos val="nextTo"/>
        <c:crossAx val="89238912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834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принцесса</dc:creator>
  <cp:keywords/>
  <dc:description/>
  <cp:lastModifiedBy>принцесса</cp:lastModifiedBy>
  <cp:revision>6</cp:revision>
  <dcterms:created xsi:type="dcterms:W3CDTF">2020-01-20T05:46:00Z</dcterms:created>
  <dcterms:modified xsi:type="dcterms:W3CDTF">2020-01-20T06:26:00Z</dcterms:modified>
</cp:coreProperties>
</file>