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A" w:rsidRPr="00282683" w:rsidRDefault="00F070BA" w:rsidP="00F070BA">
      <w:pPr>
        <w:rPr>
          <w:b/>
          <w:sz w:val="32"/>
          <w:szCs w:val="32"/>
        </w:rPr>
      </w:pPr>
      <w:r w:rsidRPr="00282683">
        <w:rPr>
          <w:rFonts w:ascii="Times New Roman" w:hAnsi="Times New Roman" w:cs="Times New Roman"/>
          <w:b/>
          <w:sz w:val="32"/>
          <w:szCs w:val="32"/>
        </w:rPr>
        <w:t>Мониторинг образовательных результатов по физике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(ККР-8)</w:t>
      </w:r>
    </w:p>
    <w:p w:rsidR="00F070BA" w:rsidRPr="00282683" w:rsidRDefault="00F070BA" w:rsidP="00F0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2683">
        <w:rPr>
          <w:rFonts w:ascii="Times New Roman" w:hAnsi="Times New Roman" w:cs="Times New Roman"/>
          <w:sz w:val="32"/>
          <w:szCs w:val="32"/>
        </w:rPr>
        <w:t>Распределение участников по уровням достижений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559"/>
        <w:gridCol w:w="1559"/>
        <w:gridCol w:w="1417"/>
        <w:gridCol w:w="1985"/>
        <w:gridCol w:w="1985"/>
        <w:gridCol w:w="1203"/>
        <w:gridCol w:w="1203"/>
        <w:gridCol w:w="1203"/>
        <w:gridCol w:w="1203"/>
      </w:tblGrid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  <w:gridSpan w:val="3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ниже базового</w:t>
            </w:r>
          </w:p>
        </w:tc>
        <w:tc>
          <w:tcPr>
            <w:tcW w:w="5173" w:type="dxa"/>
            <w:gridSpan w:val="3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базовый</w:t>
            </w:r>
          </w:p>
        </w:tc>
        <w:tc>
          <w:tcPr>
            <w:tcW w:w="3609" w:type="dxa"/>
            <w:gridSpan w:val="3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повышенный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2014г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2015г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2016г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2014г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2016г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2016г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33,33%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22,22%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16,67%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58,33%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55,56%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37,50%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8,33%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22,22%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45,83%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39,13%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42,86%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64,29%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60,87%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47,63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35,71%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0,00%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9,52%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0,00%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регион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28,63%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17,46%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23,34%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42,63%</w:t>
            </w:r>
          </w:p>
        </w:tc>
        <w:tc>
          <w:tcPr>
            <w:tcW w:w="1985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59,15%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50,30%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28,74%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23,29%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26,36%</w:t>
            </w:r>
          </w:p>
        </w:tc>
      </w:tr>
    </w:tbl>
    <w:p w:rsidR="00F070BA" w:rsidRPr="00282683" w:rsidRDefault="00F070BA" w:rsidP="00F070B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70BA" w:rsidRPr="00282683" w:rsidRDefault="00F070BA" w:rsidP="00F070BA">
      <w:pPr>
        <w:rPr>
          <w:rFonts w:ascii="Times New Roman" w:hAnsi="Times New Roman" w:cs="Times New Roman"/>
          <w:sz w:val="32"/>
          <w:szCs w:val="32"/>
        </w:rPr>
      </w:pPr>
    </w:p>
    <w:p w:rsidR="00F070BA" w:rsidRPr="00282683" w:rsidRDefault="00F070BA" w:rsidP="00F0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2683">
        <w:rPr>
          <w:rFonts w:ascii="Times New Roman" w:hAnsi="Times New Roman" w:cs="Times New Roman"/>
          <w:sz w:val="32"/>
          <w:szCs w:val="32"/>
        </w:rPr>
        <w:t>Средний процент освоения основных групп умений</w:t>
      </w:r>
    </w:p>
    <w:p w:rsidR="00F070BA" w:rsidRPr="00282683" w:rsidRDefault="00F070BA" w:rsidP="00F070BA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559"/>
        <w:gridCol w:w="1559"/>
        <w:gridCol w:w="1417"/>
        <w:gridCol w:w="1418"/>
        <w:gridCol w:w="1418"/>
        <w:gridCol w:w="1559"/>
        <w:gridCol w:w="1203"/>
        <w:gridCol w:w="1203"/>
        <w:gridCol w:w="1203"/>
      </w:tblGrid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5" w:type="dxa"/>
            <w:gridSpan w:val="3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1группа</w:t>
            </w:r>
          </w:p>
        </w:tc>
        <w:tc>
          <w:tcPr>
            <w:tcW w:w="4395" w:type="dxa"/>
            <w:gridSpan w:val="3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2группа</w:t>
            </w:r>
          </w:p>
        </w:tc>
        <w:tc>
          <w:tcPr>
            <w:tcW w:w="3609" w:type="dxa"/>
            <w:gridSpan w:val="3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3группа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2014г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2015г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2016г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2014г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2015г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2016г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2015г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2016г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37,28%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46,35%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16,67%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24,45%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23,87%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37,50%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11,98%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18,57%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45,83%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40,46%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36,48%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45,24%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22,34%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15,44%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16,33%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11,00%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24,31%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13,49%</w:t>
            </w:r>
          </w:p>
        </w:tc>
      </w:tr>
      <w:tr w:rsidR="00F070BA" w:rsidRPr="00282683" w:rsidTr="00EF490E">
        <w:tc>
          <w:tcPr>
            <w:tcW w:w="127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регион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44,48%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53,76%</w:t>
            </w:r>
          </w:p>
        </w:tc>
        <w:tc>
          <w:tcPr>
            <w:tcW w:w="1417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23,34%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35,50%</w:t>
            </w:r>
          </w:p>
        </w:tc>
        <w:tc>
          <w:tcPr>
            <w:tcW w:w="1418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32,03%</w:t>
            </w:r>
          </w:p>
        </w:tc>
        <w:tc>
          <w:tcPr>
            <w:tcW w:w="1559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50,30%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22,66%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19,87%</w:t>
            </w:r>
          </w:p>
        </w:tc>
        <w:tc>
          <w:tcPr>
            <w:tcW w:w="1203" w:type="dxa"/>
          </w:tcPr>
          <w:p w:rsidR="00F070BA" w:rsidRPr="00282683" w:rsidRDefault="00F070BA" w:rsidP="00EF49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2683">
              <w:rPr>
                <w:rFonts w:ascii="Times New Roman" w:hAnsi="Times New Roman" w:cs="Times New Roman"/>
                <w:sz w:val="32"/>
                <w:szCs w:val="32"/>
              </w:rPr>
              <w:t>26,36%</w:t>
            </w:r>
          </w:p>
        </w:tc>
      </w:tr>
    </w:tbl>
    <w:p w:rsidR="00F070BA" w:rsidRPr="00282683" w:rsidRDefault="00F070BA" w:rsidP="00F070BA">
      <w:pPr>
        <w:rPr>
          <w:sz w:val="32"/>
          <w:szCs w:val="32"/>
        </w:rPr>
      </w:pPr>
    </w:p>
    <w:p w:rsidR="005D112B" w:rsidRDefault="005D112B"/>
    <w:sectPr w:rsidR="005D112B" w:rsidSect="002826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71C"/>
    <w:multiLevelType w:val="hybridMultilevel"/>
    <w:tmpl w:val="26F0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70BA"/>
    <w:rsid w:val="005D112B"/>
    <w:rsid w:val="00F0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BA"/>
    <w:pPr>
      <w:ind w:left="720"/>
      <w:contextualSpacing/>
    </w:pPr>
  </w:style>
  <w:style w:type="table" w:styleId="a4">
    <w:name w:val="Table Grid"/>
    <w:basedOn w:val="a1"/>
    <w:uiPriority w:val="59"/>
    <w:rsid w:val="00F0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2017-02-08T07:43:00Z</dcterms:created>
  <dcterms:modified xsi:type="dcterms:W3CDTF">2017-02-08T07:43:00Z</dcterms:modified>
</cp:coreProperties>
</file>