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45" w:rsidRDefault="00344271" w:rsidP="000A6717">
      <w:pPr>
        <w:pStyle w:val="1"/>
      </w:pPr>
      <w:r>
        <w:t>Описание</w:t>
      </w:r>
      <w:r w:rsidR="00B6379B">
        <w:t xml:space="preserve"> п</w:t>
      </w:r>
      <w:r w:rsidR="00602A45">
        <w:t>рактик</w:t>
      </w:r>
      <w:r w:rsidR="00B6379B">
        <w:t>и</w:t>
      </w:r>
      <w:r w:rsidR="00A6218A">
        <w:t xml:space="preserve"> </w:t>
      </w:r>
      <w:r w:rsidR="00602A45" w:rsidRPr="00602A45">
        <w:t>в сфере профилактики безнадзорности и правонарушений несовершеннолетних</w:t>
      </w:r>
    </w:p>
    <w:p w:rsidR="00344271" w:rsidRDefault="00344271" w:rsidP="00602A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218A" w:rsidRDefault="00A6218A" w:rsidP="00602A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218A" w:rsidRDefault="00A6218A" w:rsidP="00602A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218A" w:rsidRDefault="00A6218A" w:rsidP="00A62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4271" w:rsidRPr="00344271" w:rsidRDefault="00E04072" w:rsidP="00E0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44271">
        <w:rPr>
          <w:rFonts w:ascii="Times New Roman" w:hAnsi="Times New Roman" w:cs="Times New Roman"/>
          <w:b/>
          <w:sz w:val="28"/>
        </w:rPr>
        <w:t>1.</w:t>
      </w:r>
      <w:r w:rsidR="00344271" w:rsidRPr="00344271">
        <w:rPr>
          <w:rFonts w:ascii="Times New Roman" w:hAnsi="Times New Roman" w:cs="Times New Roman"/>
          <w:b/>
          <w:sz w:val="28"/>
        </w:rPr>
        <w:t>Территория</w:t>
      </w:r>
      <w:r w:rsidRPr="00344271">
        <w:rPr>
          <w:rFonts w:ascii="Times New Roman" w:hAnsi="Times New Roman" w:cs="Times New Roman"/>
          <w:b/>
          <w:sz w:val="28"/>
        </w:rPr>
        <w:tab/>
      </w:r>
    </w:p>
    <w:p w:rsidR="00E04072" w:rsidRDefault="00344271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Дзержинский район</w:t>
      </w:r>
    </w:p>
    <w:p w:rsidR="006D384A" w:rsidRPr="00E04072" w:rsidRDefault="006D384A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4271" w:rsidRDefault="00344271" w:rsidP="00344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E04072" w:rsidRPr="00344271">
        <w:rPr>
          <w:rFonts w:ascii="Times New Roman" w:hAnsi="Times New Roman" w:cs="Times New Roman"/>
          <w:b/>
          <w:sz w:val="28"/>
        </w:rPr>
        <w:t>Полное наименование организации, представившее практику</w:t>
      </w:r>
      <w:r w:rsidRPr="003442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Дзержинская средняя школа №1 </w:t>
      </w:r>
    </w:p>
    <w:p w:rsidR="00E04072" w:rsidRPr="00E04072" w:rsidRDefault="00E04072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072">
        <w:rPr>
          <w:rFonts w:ascii="Times New Roman" w:hAnsi="Times New Roman" w:cs="Times New Roman"/>
          <w:sz w:val="28"/>
        </w:rPr>
        <w:tab/>
      </w:r>
    </w:p>
    <w:p w:rsidR="00344271" w:rsidRPr="00344271" w:rsidRDefault="00344271" w:rsidP="00E0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E04072" w:rsidRPr="00344271">
        <w:rPr>
          <w:rFonts w:ascii="Times New Roman" w:hAnsi="Times New Roman" w:cs="Times New Roman"/>
          <w:b/>
          <w:sz w:val="28"/>
        </w:rPr>
        <w:t>Название практики</w:t>
      </w:r>
    </w:p>
    <w:p w:rsidR="00E04072" w:rsidRDefault="00344271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Дискуссионный клуб «Короткий метр»: профилактика дест</w:t>
      </w:r>
      <w:r w:rsidR="002D7A7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уктивных проявлений у подростков через просмотр и обсуждение короткометражных фильмов духовно-нравстве</w:t>
      </w:r>
      <w:r w:rsidR="002D7A7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ной и социокультурной направленности. </w:t>
      </w:r>
    </w:p>
    <w:p w:rsidR="006D384A" w:rsidRPr="00E04072" w:rsidRDefault="006D384A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4072" w:rsidRPr="00344271" w:rsidRDefault="00344271" w:rsidP="00E0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E04072" w:rsidRPr="00344271">
        <w:rPr>
          <w:rFonts w:ascii="Times New Roman" w:hAnsi="Times New Roman" w:cs="Times New Roman"/>
          <w:b/>
          <w:sz w:val="28"/>
        </w:rPr>
        <w:t>Описание практики</w:t>
      </w:r>
    </w:p>
    <w:p w:rsidR="00FD2556" w:rsidRDefault="00E04072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072">
        <w:rPr>
          <w:rFonts w:ascii="Times New Roman" w:hAnsi="Times New Roman" w:cs="Times New Roman"/>
          <w:sz w:val="28"/>
        </w:rPr>
        <w:t>4.1</w:t>
      </w:r>
      <w:r w:rsidRPr="00E04072">
        <w:rPr>
          <w:rFonts w:ascii="Times New Roman" w:hAnsi="Times New Roman" w:cs="Times New Roman"/>
          <w:sz w:val="28"/>
        </w:rPr>
        <w:tab/>
      </w:r>
      <w:r w:rsidRPr="00FA5709">
        <w:rPr>
          <w:rFonts w:ascii="Times New Roman" w:hAnsi="Times New Roman" w:cs="Times New Roman"/>
          <w:b/>
          <w:sz w:val="28"/>
        </w:rPr>
        <w:t>Проблемы</w:t>
      </w:r>
      <w:r w:rsidR="00FD2556" w:rsidRPr="00FA5709">
        <w:rPr>
          <w:rFonts w:ascii="Times New Roman" w:hAnsi="Times New Roman" w:cs="Times New Roman"/>
          <w:b/>
          <w:sz w:val="28"/>
        </w:rPr>
        <w:t>:</w:t>
      </w:r>
      <w:r w:rsidR="00FD2556">
        <w:rPr>
          <w:rFonts w:ascii="Times New Roman" w:hAnsi="Times New Roman" w:cs="Times New Roman"/>
          <w:sz w:val="28"/>
        </w:rPr>
        <w:t xml:space="preserve"> </w:t>
      </w:r>
    </w:p>
    <w:p w:rsidR="00FD2556" w:rsidRDefault="00FD2556" w:rsidP="008E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Подростковый возраст-возраст смены «системы координат», поиска ценностей, противопоставление себя общественным идеалам, желание самоутвердиться и быть взрослым. В этом возрасте подростки, особенно подростки группы риска, склонны бунтовать против прямого давления и навязывания чужих идеалов. При этом нельзя пускать ситуацию на самотёк и рассчитывать на благоприятный исход естественным путём. В профилактической работе  с несовершеннолетними важно подбирать нетривиальные, интересные и ненавязчивые методы и способы, при которых подросток становится активным субъектом, имеющим право высказать свою точку зрения, не </w:t>
      </w:r>
      <w:proofErr w:type="gramStart"/>
      <w:r>
        <w:rPr>
          <w:rFonts w:ascii="Times New Roman" w:hAnsi="Times New Roman" w:cs="Times New Roman"/>
          <w:sz w:val="28"/>
        </w:rPr>
        <w:t>опасаясь</w:t>
      </w:r>
      <w:proofErr w:type="gramEnd"/>
      <w:r>
        <w:rPr>
          <w:rFonts w:ascii="Times New Roman" w:hAnsi="Times New Roman" w:cs="Times New Roman"/>
          <w:sz w:val="28"/>
        </w:rPr>
        <w:t xml:space="preserve"> критики и осуждения. В нашей практике хорошо зарекомендовал себя метод просмотра</w:t>
      </w:r>
      <w:r w:rsidR="008E53D2">
        <w:rPr>
          <w:rFonts w:ascii="Times New Roman" w:hAnsi="Times New Roman" w:cs="Times New Roman"/>
          <w:sz w:val="28"/>
        </w:rPr>
        <w:t xml:space="preserve"> и обсуждения</w:t>
      </w:r>
      <w:r>
        <w:rPr>
          <w:rFonts w:ascii="Times New Roman" w:hAnsi="Times New Roman" w:cs="Times New Roman"/>
          <w:sz w:val="28"/>
        </w:rPr>
        <w:t xml:space="preserve"> </w:t>
      </w:r>
      <w:r w:rsidR="008E53D2">
        <w:rPr>
          <w:rFonts w:ascii="Times New Roman" w:hAnsi="Times New Roman" w:cs="Times New Roman"/>
          <w:sz w:val="28"/>
        </w:rPr>
        <w:t>короткометражных фильмов.</w:t>
      </w:r>
    </w:p>
    <w:p w:rsidR="00FD2556" w:rsidRDefault="00FD2556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53D2" w:rsidRDefault="00FD2556" w:rsidP="008E5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5709">
        <w:rPr>
          <w:rFonts w:ascii="Times New Roman" w:hAnsi="Times New Roman" w:cs="Times New Roman"/>
          <w:b/>
          <w:sz w:val="28"/>
        </w:rPr>
        <w:t>Ц</w:t>
      </w:r>
      <w:r w:rsidR="00E04072" w:rsidRPr="00FA5709">
        <w:rPr>
          <w:rFonts w:ascii="Times New Roman" w:hAnsi="Times New Roman" w:cs="Times New Roman"/>
          <w:b/>
          <w:sz w:val="28"/>
        </w:rPr>
        <w:t>ели</w:t>
      </w:r>
      <w:r w:rsidR="00F65CF7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 создать </w:t>
      </w:r>
      <w:r w:rsidR="00F65CF7">
        <w:rPr>
          <w:rFonts w:ascii="Times New Roman" w:hAnsi="Times New Roman" w:cs="Times New Roman"/>
          <w:sz w:val="28"/>
        </w:rPr>
        <w:t>психолого-педагогические условия для профилактики дес</w:t>
      </w:r>
      <w:r w:rsidR="002D7A7C">
        <w:rPr>
          <w:rFonts w:ascii="Times New Roman" w:hAnsi="Times New Roman" w:cs="Times New Roman"/>
          <w:sz w:val="28"/>
        </w:rPr>
        <w:t>тр</w:t>
      </w:r>
      <w:r w:rsidR="00F65CF7">
        <w:rPr>
          <w:rFonts w:ascii="Times New Roman" w:hAnsi="Times New Roman" w:cs="Times New Roman"/>
          <w:sz w:val="28"/>
        </w:rPr>
        <w:t xml:space="preserve">уктивных проявлений у подростков средствами киноискусства, направленными </w:t>
      </w:r>
      <w:proofErr w:type="gramStart"/>
      <w:r w:rsidR="00F65CF7">
        <w:rPr>
          <w:rFonts w:ascii="Times New Roman" w:hAnsi="Times New Roman" w:cs="Times New Roman"/>
          <w:sz w:val="28"/>
        </w:rPr>
        <w:t>на</w:t>
      </w:r>
      <w:proofErr w:type="gramEnd"/>
      <w:r w:rsidR="00F65CF7">
        <w:rPr>
          <w:rFonts w:ascii="Times New Roman" w:hAnsi="Times New Roman" w:cs="Times New Roman"/>
          <w:sz w:val="28"/>
        </w:rPr>
        <w:t>:</w:t>
      </w:r>
    </w:p>
    <w:p w:rsidR="008E53D2" w:rsidRDefault="008E53D2" w:rsidP="008E53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53D2">
        <w:rPr>
          <w:rFonts w:ascii="Times New Roman" w:hAnsi="Times New Roman" w:cs="Times New Roman"/>
          <w:sz w:val="28"/>
        </w:rPr>
        <w:t>осознани</w:t>
      </w:r>
      <w:r w:rsidR="00F65CF7">
        <w:rPr>
          <w:rFonts w:ascii="Times New Roman" w:hAnsi="Times New Roman" w:cs="Times New Roman"/>
          <w:sz w:val="28"/>
        </w:rPr>
        <w:t>е</w:t>
      </w:r>
      <w:r w:rsidRPr="008E53D2">
        <w:rPr>
          <w:rFonts w:ascii="Times New Roman" w:hAnsi="Times New Roman" w:cs="Times New Roman"/>
          <w:sz w:val="28"/>
        </w:rPr>
        <w:t xml:space="preserve"> своего внутреннего мира,</w:t>
      </w:r>
    </w:p>
    <w:p w:rsidR="00F65CF7" w:rsidRPr="008E53D2" w:rsidRDefault="00F65CF7" w:rsidP="00F65C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развития умения увидеть проблему со стороны на примере героев фильмов,</w:t>
      </w:r>
    </w:p>
    <w:p w:rsidR="00FD2556" w:rsidRDefault="00FD2556" w:rsidP="008E53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53D2">
        <w:rPr>
          <w:rFonts w:ascii="Times New Roman" w:hAnsi="Times New Roman" w:cs="Times New Roman"/>
          <w:sz w:val="28"/>
        </w:rPr>
        <w:t>формировани</w:t>
      </w:r>
      <w:r w:rsidR="008E53D2" w:rsidRPr="008E53D2">
        <w:rPr>
          <w:rFonts w:ascii="Times New Roman" w:hAnsi="Times New Roman" w:cs="Times New Roman"/>
          <w:sz w:val="28"/>
        </w:rPr>
        <w:t>я</w:t>
      </w:r>
      <w:r w:rsidRPr="008E53D2">
        <w:rPr>
          <w:rFonts w:ascii="Times New Roman" w:hAnsi="Times New Roman" w:cs="Times New Roman"/>
          <w:sz w:val="28"/>
        </w:rPr>
        <w:t xml:space="preserve"> позитивных ценностей</w:t>
      </w:r>
      <w:r w:rsidR="008E53D2">
        <w:rPr>
          <w:rFonts w:ascii="Times New Roman" w:hAnsi="Times New Roman" w:cs="Times New Roman"/>
          <w:sz w:val="28"/>
        </w:rPr>
        <w:t>,</w:t>
      </w:r>
    </w:p>
    <w:p w:rsidR="008E53D2" w:rsidRDefault="008E53D2" w:rsidP="008E53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умения высказывать своё мнение в конструктивной форме,</w:t>
      </w:r>
    </w:p>
    <w:p w:rsidR="00F65CF7" w:rsidRDefault="00F65CF7" w:rsidP="008E53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умения критически мыслить</w:t>
      </w:r>
    </w:p>
    <w:p w:rsidR="008E53D2" w:rsidRDefault="008E53D2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4072" w:rsidRPr="00FA5709" w:rsidRDefault="00FD2556" w:rsidP="008E53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A5709">
        <w:rPr>
          <w:rFonts w:ascii="Times New Roman" w:hAnsi="Times New Roman" w:cs="Times New Roman"/>
          <w:b/>
          <w:sz w:val="28"/>
        </w:rPr>
        <w:lastRenderedPageBreak/>
        <w:t>З</w:t>
      </w:r>
      <w:r w:rsidR="00E04072" w:rsidRPr="00FA5709">
        <w:rPr>
          <w:rFonts w:ascii="Times New Roman" w:hAnsi="Times New Roman" w:cs="Times New Roman"/>
          <w:b/>
          <w:sz w:val="28"/>
        </w:rPr>
        <w:t>адачи, на решение которых направлена практика</w:t>
      </w:r>
      <w:r w:rsidRPr="00FA5709">
        <w:rPr>
          <w:rFonts w:ascii="Times New Roman" w:hAnsi="Times New Roman" w:cs="Times New Roman"/>
          <w:b/>
          <w:sz w:val="28"/>
        </w:rPr>
        <w:t>:</w:t>
      </w:r>
    </w:p>
    <w:p w:rsidR="00F65CF7" w:rsidRDefault="00F65CF7" w:rsidP="00F65C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социально-психологическую компетентность: знакомство с различными ситуациями, типажами и обучение взаимодействию с ними,</w:t>
      </w:r>
    </w:p>
    <w:p w:rsidR="00F65CF7" w:rsidRDefault="00F65CF7" w:rsidP="00F65C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эмоциональный интеллект: развитие умения взглянуть на ситуацию с позиции другого человека, осознание собственных чувств и их влияния на поведение,</w:t>
      </w:r>
    </w:p>
    <w:p w:rsidR="00F65CF7" w:rsidRDefault="00434F0D" w:rsidP="00F65C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навыки решения проблем через демонстрацию разного поведенческого репертуара,</w:t>
      </w:r>
    </w:p>
    <w:p w:rsidR="00434F0D" w:rsidRPr="00F65CF7" w:rsidRDefault="00434F0D" w:rsidP="00F65CF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снятие эмоционального напряжения и установление доверительных отношений</w:t>
      </w:r>
      <w:r w:rsidR="00FA5709">
        <w:rPr>
          <w:rFonts w:ascii="Times New Roman" w:hAnsi="Times New Roman" w:cs="Times New Roman"/>
          <w:sz w:val="28"/>
        </w:rPr>
        <w:t xml:space="preserve">  в позиции «в</w:t>
      </w:r>
      <w:r w:rsidR="007E1346">
        <w:rPr>
          <w:rFonts w:ascii="Times New Roman" w:hAnsi="Times New Roman" w:cs="Times New Roman"/>
          <w:sz w:val="28"/>
        </w:rPr>
        <w:t>з</w:t>
      </w:r>
      <w:r w:rsidR="00FA5709">
        <w:rPr>
          <w:rFonts w:ascii="Times New Roman" w:hAnsi="Times New Roman" w:cs="Times New Roman"/>
          <w:sz w:val="28"/>
        </w:rPr>
        <w:t>рослый-взрослый».</w:t>
      </w:r>
    </w:p>
    <w:p w:rsidR="00FD2556" w:rsidRPr="00E04072" w:rsidRDefault="00FD2556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4072" w:rsidRPr="00FA5709" w:rsidRDefault="00E04072" w:rsidP="00E0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04072">
        <w:rPr>
          <w:rFonts w:ascii="Times New Roman" w:hAnsi="Times New Roman" w:cs="Times New Roman"/>
          <w:sz w:val="28"/>
        </w:rPr>
        <w:t>4.2</w:t>
      </w:r>
      <w:r w:rsidRPr="00E04072">
        <w:rPr>
          <w:rFonts w:ascii="Times New Roman" w:hAnsi="Times New Roman" w:cs="Times New Roman"/>
          <w:sz w:val="28"/>
        </w:rPr>
        <w:tab/>
      </w:r>
      <w:r w:rsidR="00FB7EBB" w:rsidRPr="00FA5709">
        <w:rPr>
          <w:rFonts w:ascii="Times New Roman" w:hAnsi="Times New Roman" w:cs="Times New Roman"/>
          <w:b/>
          <w:sz w:val="28"/>
        </w:rPr>
        <w:t>О</w:t>
      </w:r>
      <w:r w:rsidRPr="00FA5709">
        <w:rPr>
          <w:rFonts w:ascii="Times New Roman" w:hAnsi="Times New Roman" w:cs="Times New Roman"/>
          <w:b/>
          <w:sz w:val="28"/>
        </w:rPr>
        <w:t>сновная идея, суть практики</w:t>
      </w:r>
    </w:p>
    <w:p w:rsidR="00D3667F" w:rsidRDefault="00E04072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072">
        <w:rPr>
          <w:rFonts w:ascii="Times New Roman" w:hAnsi="Times New Roman" w:cs="Times New Roman"/>
          <w:sz w:val="28"/>
        </w:rPr>
        <w:t>4.3</w:t>
      </w:r>
      <w:r w:rsidRPr="00E04072">
        <w:rPr>
          <w:rFonts w:ascii="Times New Roman" w:hAnsi="Times New Roman" w:cs="Times New Roman"/>
          <w:sz w:val="28"/>
        </w:rPr>
        <w:tab/>
      </w:r>
      <w:r w:rsidR="007E1346">
        <w:rPr>
          <w:rFonts w:ascii="Times New Roman" w:hAnsi="Times New Roman" w:cs="Times New Roman"/>
          <w:sz w:val="28"/>
        </w:rPr>
        <w:t>Основная идея практики заключается в том, что  дискуссионный клуб собирается для обсуждения конкретной проблемы, возникшей в группе или классном коллективе</w:t>
      </w:r>
      <w:r w:rsidR="00820BD3">
        <w:rPr>
          <w:rFonts w:ascii="Times New Roman" w:hAnsi="Times New Roman" w:cs="Times New Roman"/>
          <w:sz w:val="28"/>
        </w:rPr>
        <w:t>, или по теме, которая содержит традиционные общероссийские ценности (семья, труд, историческая память и любовь к Родине, конструк</w:t>
      </w:r>
      <w:r w:rsidR="002F552E">
        <w:rPr>
          <w:rFonts w:ascii="Times New Roman" w:hAnsi="Times New Roman" w:cs="Times New Roman"/>
          <w:sz w:val="28"/>
        </w:rPr>
        <w:t>тивное общение и т.п.)</w:t>
      </w:r>
      <w:r w:rsidR="007E1346">
        <w:rPr>
          <w:rFonts w:ascii="Times New Roman" w:hAnsi="Times New Roman" w:cs="Times New Roman"/>
          <w:sz w:val="28"/>
        </w:rPr>
        <w:t>.</w:t>
      </w:r>
    </w:p>
    <w:p w:rsidR="00D3667F" w:rsidRDefault="007E1346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Предметом обсуждения становится не сама проблема, а содержание короткометражного фильма, в котором так или иначе отражена проблемная ситуация, близкая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сложившейся</w:t>
      </w:r>
      <w:r w:rsidR="00820BD3">
        <w:rPr>
          <w:rFonts w:ascii="Times New Roman" w:hAnsi="Times New Roman" w:cs="Times New Roman"/>
          <w:sz w:val="28"/>
        </w:rPr>
        <w:t xml:space="preserve"> в реальной группе</w:t>
      </w:r>
      <w:r w:rsidR="002F552E">
        <w:rPr>
          <w:rFonts w:ascii="Times New Roman" w:hAnsi="Times New Roman" w:cs="Times New Roman"/>
          <w:sz w:val="28"/>
        </w:rPr>
        <w:t xml:space="preserve"> или значимая воспитательная цель</w:t>
      </w:r>
      <w:r>
        <w:rPr>
          <w:rFonts w:ascii="Times New Roman" w:hAnsi="Times New Roman" w:cs="Times New Roman"/>
          <w:sz w:val="28"/>
        </w:rPr>
        <w:t>.</w:t>
      </w:r>
      <w:r w:rsidR="00820BD3">
        <w:rPr>
          <w:rFonts w:ascii="Times New Roman" w:hAnsi="Times New Roman" w:cs="Times New Roman"/>
          <w:sz w:val="28"/>
        </w:rPr>
        <w:t xml:space="preserve"> Это позволяет метафорическим путём отразить то, что происходит, избежав нудных лекций и нравоучений.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820BD3" w:rsidRDefault="007E1346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Встречи в дискуссионном клубе отражаются в расписании, что позволяет снизить организационные риски. Для просмотра  фильмов социальным педагогом создана и систематически пополняется фильмотека. </w:t>
      </w:r>
    </w:p>
    <w:p w:rsidR="007E1346" w:rsidRDefault="007E1346" w:rsidP="00820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просмотра и обсуждения с подростками подходят не все фильмы.</w:t>
      </w:r>
    </w:p>
    <w:p w:rsidR="00820BD3" w:rsidRDefault="00820BD3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должны соответствовать возрасту, быть интересными и не превышающими по продолжительности 20-30 минут. Содержание фильма должно работать на цель и вызывать эмоциональный отклик.</w:t>
      </w:r>
    </w:p>
    <w:p w:rsidR="00820BD3" w:rsidRPr="00D724A1" w:rsidRDefault="00820BD3" w:rsidP="00820BD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724A1">
        <w:rPr>
          <w:rFonts w:ascii="Times New Roman" w:hAnsi="Times New Roman" w:cs="Times New Roman"/>
          <w:b/>
          <w:sz w:val="28"/>
        </w:rPr>
        <w:tab/>
        <w:t>Этапы дискуссионной встречи:</w:t>
      </w:r>
    </w:p>
    <w:p w:rsidR="00820BD3" w:rsidRDefault="00820BD3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1.Приветстви</w:t>
      </w:r>
      <w:r w:rsidR="002F552E">
        <w:rPr>
          <w:rFonts w:ascii="Times New Roman" w:hAnsi="Times New Roman" w:cs="Times New Roman"/>
          <w:sz w:val="28"/>
        </w:rPr>
        <w:t>е участников встречи, знакомство с названием и автором фильма.</w:t>
      </w: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2.Просмотр видео.</w:t>
      </w: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3.Формулирование проблемы, затронутой в фильме самими участниками клуба.</w:t>
      </w: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4.Организация дискуссии с помощью  наводящих</w:t>
      </w:r>
      <w:r w:rsidR="00D3667F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перекрёстных вопросов.</w:t>
      </w: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5.Рефлексия эмоционального состояния и впечатлений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увиденного.</w:t>
      </w: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6.Формулирование участниками клуба собственных мнений, советов и выводов на основе увиденного.</w:t>
      </w: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7.Иногда в качестве домашнего задания ребятам предлагается посмотреть и/или обсудить фильм дома с родителями.</w:t>
      </w:r>
    </w:p>
    <w:p w:rsidR="002F552E" w:rsidRDefault="002F552E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2D82" w:rsidRDefault="008D2D82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8D2D82" w:rsidRDefault="008D2D82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2F552E" w:rsidRPr="00D724A1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724A1">
        <w:rPr>
          <w:rFonts w:ascii="Times New Roman" w:hAnsi="Times New Roman" w:cs="Times New Roman"/>
          <w:b/>
          <w:sz w:val="28"/>
        </w:rPr>
        <w:t>Приёмы работы с видео:</w:t>
      </w: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1.Споп-кадр – когда педагог ставит на паузу в определённом месте фильма и просить порассуждать, а что произойдёт дальше? Таким образом</w:t>
      </w:r>
      <w:r w:rsidR="00D366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подростков можно развивать умение предугадывать исход событий, предусматривать последствия определённых действий, планировать.</w:t>
      </w:r>
    </w:p>
    <w:p w:rsidR="00D3667F" w:rsidRDefault="00D3667F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552E" w:rsidRDefault="002F552E" w:rsidP="00D36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2.После просмотра фильма предложить подросткам порассуждать о том, что было бы, если бы</w:t>
      </w:r>
      <w:proofErr w:type="gramStart"/>
      <w:r>
        <w:rPr>
          <w:rFonts w:ascii="Times New Roman" w:hAnsi="Times New Roman" w:cs="Times New Roman"/>
          <w:sz w:val="28"/>
        </w:rPr>
        <w:t>…Э</w:t>
      </w:r>
      <w:proofErr w:type="gramEnd"/>
      <w:r>
        <w:rPr>
          <w:rFonts w:ascii="Times New Roman" w:hAnsi="Times New Roman" w:cs="Times New Roman"/>
          <w:sz w:val="28"/>
        </w:rPr>
        <w:t>то позволяет</w:t>
      </w:r>
      <w:r w:rsidR="00D3667F">
        <w:rPr>
          <w:rFonts w:ascii="Times New Roman" w:hAnsi="Times New Roman" w:cs="Times New Roman"/>
          <w:sz w:val="28"/>
        </w:rPr>
        <w:t xml:space="preserve"> развивать у подростков критическое мышление, учит устанавливать причинно-следственную связ</w:t>
      </w:r>
      <w:r w:rsidR="002D7A7C">
        <w:rPr>
          <w:rFonts w:ascii="Times New Roman" w:hAnsi="Times New Roman" w:cs="Times New Roman"/>
          <w:sz w:val="28"/>
        </w:rPr>
        <w:t>и</w:t>
      </w:r>
      <w:r w:rsidR="00D3667F">
        <w:rPr>
          <w:rFonts w:ascii="Times New Roman" w:hAnsi="Times New Roman" w:cs="Times New Roman"/>
          <w:sz w:val="28"/>
        </w:rPr>
        <w:t xml:space="preserve"> между поступками, просчитывать шаги и видеть предполагаемы</w:t>
      </w:r>
      <w:r w:rsidR="002D7A7C">
        <w:rPr>
          <w:rFonts w:ascii="Times New Roman" w:hAnsi="Times New Roman" w:cs="Times New Roman"/>
          <w:sz w:val="28"/>
        </w:rPr>
        <w:t>й</w:t>
      </w:r>
      <w:r w:rsidR="00D3667F">
        <w:rPr>
          <w:rFonts w:ascii="Times New Roman" w:hAnsi="Times New Roman" w:cs="Times New Roman"/>
          <w:sz w:val="28"/>
        </w:rPr>
        <w:t xml:space="preserve"> итог действий.</w:t>
      </w:r>
    </w:p>
    <w:p w:rsidR="00D3667F" w:rsidRDefault="00D3667F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3667F" w:rsidRDefault="00D3667F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3.Для подростков с более высоким интеллектуальным уровнем можно предложить приём «Перепиши сценарий», как продолжение приёма «</w:t>
      </w:r>
      <w:r w:rsidR="002D7A7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что было бы, если бы…»</w:t>
      </w:r>
      <w:r w:rsidR="002D7A7C">
        <w:rPr>
          <w:rFonts w:ascii="Times New Roman" w:hAnsi="Times New Roman" w:cs="Times New Roman"/>
          <w:sz w:val="28"/>
        </w:rPr>
        <w:t xml:space="preserve">. </w:t>
      </w:r>
    </w:p>
    <w:p w:rsidR="00D724A1" w:rsidRDefault="00D724A1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24A1" w:rsidRDefault="00D724A1" w:rsidP="00D72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ведения дискуссии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24A1" w:rsidRDefault="00D724A1" w:rsidP="00D72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обсуждении тем типа "да/нет" среди участников обычно находятся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сторонники обоих мнений. В этом случае можно использовать такое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средство, как формулирование тезисов. Ведущий просит по одному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представителю от каждого лагеря ("да" или "нет"), чтобы они коротко, в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тезисной форме, представили свою точку зрения и кратко обосновали ее.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стендов и больших листов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Записываться должны не все высказывания </w:t>
      </w:r>
      <w:proofErr w:type="gramStart"/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дискутирующих</w:t>
      </w:r>
      <w:proofErr w:type="gramEnd"/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выделенные ведущим самые важные, стержневые пункты, мнения,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результаты и вопросы.</w:t>
      </w:r>
    </w:p>
    <w:p w:rsidR="00D724A1" w:rsidRPr="00D724A1" w:rsidRDefault="00D724A1" w:rsidP="00D7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дискуссии может быть организована и в виде ролевой игры. В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 случае между участниками распределяются различные роли. Это могут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быть, например, роли представителей различных социальных слоев,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всевозможных государственных учреждений - милиции, врачей, учителей и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т.п. И тогда участники озвучивают мнение по заданному вопросу с точки</w:t>
      </w:r>
      <w:r w:rsidRPr="00D72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зрения выпавшей роли.</w:t>
      </w:r>
    </w:p>
    <w:p w:rsidR="00D3667F" w:rsidRDefault="00D3667F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7A7C" w:rsidRDefault="002D7A7C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Примеры фильмов, используемые в дискуссионном клубе:</w:t>
      </w:r>
    </w:p>
    <w:p w:rsidR="002D7A7C" w:rsidRDefault="002D7A7C" w:rsidP="00820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«Сама дура», «Мама», «Здравствуй, малыш», «Лила», «За имя твоё», «Свинская история», «О почитании своих родителей», «Прости, мама», «Я больше сюда никогда не вернусь», «Что это?»,  «Не по регламенту», «Окно»</w:t>
      </w:r>
      <w:r w:rsidR="00FE4510">
        <w:rPr>
          <w:rFonts w:ascii="Times New Roman" w:hAnsi="Times New Roman" w:cs="Times New Roman"/>
          <w:sz w:val="28"/>
        </w:rPr>
        <w:t>, «Поговорим»</w:t>
      </w:r>
      <w:r>
        <w:rPr>
          <w:rFonts w:ascii="Times New Roman" w:hAnsi="Times New Roman" w:cs="Times New Roman"/>
          <w:sz w:val="28"/>
        </w:rPr>
        <w:t xml:space="preserve"> и другие.</w:t>
      </w:r>
      <w:proofErr w:type="gramEnd"/>
    </w:p>
    <w:p w:rsidR="007E1346" w:rsidRDefault="007E1346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4072" w:rsidRDefault="00E04072" w:rsidP="00E0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D7A7C">
        <w:rPr>
          <w:rFonts w:ascii="Times New Roman" w:hAnsi="Times New Roman" w:cs="Times New Roman"/>
          <w:b/>
          <w:sz w:val="28"/>
        </w:rPr>
        <w:t>4.4</w:t>
      </w:r>
      <w:r w:rsidRPr="002D7A7C">
        <w:rPr>
          <w:rFonts w:ascii="Times New Roman" w:hAnsi="Times New Roman" w:cs="Times New Roman"/>
          <w:b/>
          <w:sz w:val="28"/>
        </w:rPr>
        <w:tab/>
      </w:r>
      <w:r w:rsidR="00FB7EBB" w:rsidRPr="002D7A7C">
        <w:rPr>
          <w:rFonts w:ascii="Times New Roman" w:hAnsi="Times New Roman" w:cs="Times New Roman"/>
          <w:b/>
          <w:sz w:val="28"/>
        </w:rPr>
        <w:t>Р</w:t>
      </w:r>
      <w:r w:rsidRPr="002D7A7C">
        <w:rPr>
          <w:rFonts w:ascii="Times New Roman" w:hAnsi="Times New Roman" w:cs="Times New Roman"/>
          <w:b/>
          <w:sz w:val="28"/>
        </w:rPr>
        <w:t xml:space="preserve">езультаты </w:t>
      </w:r>
      <w:r w:rsidR="006234ED" w:rsidRPr="002D7A7C">
        <w:rPr>
          <w:rFonts w:ascii="Times New Roman" w:hAnsi="Times New Roman" w:cs="Times New Roman"/>
          <w:b/>
          <w:sz w:val="28"/>
        </w:rPr>
        <w:t>реализации</w:t>
      </w:r>
      <w:r w:rsidRPr="002D7A7C">
        <w:rPr>
          <w:rFonts w:ascii="Times New Roman" w:hAnsi="Times New Roman" w:cs="Times New Roman"/>
          <w:b/>
          <w:sz w:val="28"/>
        </w:rPr>
        <w:t xml:space="preserve"> практик</w:t>
      </w:r>
      <w:r w:rsidR="006234ED" w:rsidRPr="002D7A7C">
        <w:rPr>
          <w:rFonts w:ascii="Times New Roman" w:hAnsi="Times New Roman" w:cs="Times New Roman"/>
          <w:b/>
          <w:sz w:val="28"/>
        </w:rPr>
        <w:t>и</w:t>
      </w:r>
    </w:p>
    <w:p w:rsidR="00A65CC4" w:rsidRPr="00B03A1E" w:rsidRDefault="000E4BFD" w:rsidP="00A65CC4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b/>
          <w:sz w:val="28"/>
        </w:rPr>
        <w:tab/>
      </w:r>
      <w:r w:rsidR="00A65CC4" w:rsidRPr="00B03A1E">
        <w:rPr>
          <w:color w:val="000000"/>
        </w:rPr>
        <w:t>.</w:t>
      </w:r>
    </w:p>
    <w:p w:rsidR="00A65CC4" w:rsidRPr="00700212" w:rsidRDefault="00A65CC4" w:rsidP="00A65CC4">
      <w:pPr>
        <w:pStyle w:val="a4"/>
        <w:ind w:left="0"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00212">
        <w:rPr>
          <w:rFonts w:ascii="Times New Roman" w:hAnsi="Times New Roman" w:cs="Times New Roman"/>
          <w:b/>
          <w:iCs/>
          <w:sz w:val="28"/>
          <w:szCs w:val="28"/>
        </w:rPr>
        <w:t>Количественные показатели.</w:t>
      </w:r>
    </w:p>
    <w:p w:rsidR="00A65CC4" w:rsidRPr="00700212" w:rsidRDefault="00A65CC4" w:rsidP="00A65CC4">
      <w:pPr>
        <w:pStyle w:val="a4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1D1D1D"/>
          <w:sz w:val="28"/>
          <w:szCs w:val="28"/>
        </w:rPr>
        <w:lastRenderedPageBreak/>
        <w:t xml:space="preserve">Реализация представленной практики позволяет сохранить стабильным </w:t>
      </w:r>
      <w:r w:rsidRPr="00700212">
        <w:rPr>
          <w:rFonts w:ascii="Times New Roman" w:hAnsi="Times New Roman" w:cs="Times New Roman"/>
          <w:iCs/>
          <w:sz w:val="28"/>
          <w:szCs w:val="28"/>
        </w:rPr>
        <w:t>число детей</w:t>
      </w:r>
      <w:r w:rsidR="00700212">
        <w:rPr>
          <w:rFonts w:ascii="Times New Roman" w:hAnsi="Times New Roman" w:cs="Times New Roman"/>
          <w:iCs/>
          <w:sz w:val="28"/>
          <w:szCs w:val="28"/>
        </w:rPr>
        <w:t>,</w:t>
      </w:r>
      <w:r w:rsidRPr="00700212">
        <w:rPr>
          <w:rFonts w:ascii="Times New Roman" w:hAnsi="Times New Roman" w:cs="Times New Roman"/>
          <w:iCs/>
          <w:sz w:val="28"/>
          <w:szCs w:val="28"/>
        </w:rPr>
        <w:t xml:space="preserve"> стоящих на разных видах учёта.</w:t>
      </w:r>
    </w:p>
    <w:p w:rsidR="00A65CC4" w:rsidRPr="00700212" w:rsidRDefault="00A65CC4" w:rsidP="00A65CC4">
      <w:pPr>
        <w:pStyle w:val="a4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12">
        <w:rPr>
          <w:rFonts w:ascii="Times New Roman" w:hAnsi="Times New Roman" w:cs="Times New Roman"/>
          <w:iCs/>
          <w:sz w:val="28"/>
          <w:szCs w:val="28"/>
        </w:rPr>
        <w:t>Исходя</w:t>
      </w:r>
      <w:r w:rsidRPr="00700212">
        <w:rPr>
          <w:rFonts w:ascii="Times New Roman" w:hAnsi="Times New Roman" w:cs="Times New Roman"/>
          <w:iCs/>
        </w:rPr>
        <w:t xml:space="preserve"> </w:t>
      </w:r>
      <w:r w:rsidRPr="00700212">
        <w:rPr>
          <w:rFonts w:ascii="Times New Roman" w:hAnsi="Times New Roman" w:cs="Times New Roman"/>
          <w:iCs/>
          <w:sz w:val="28"/>
          <w:szCs w:val="28"/>
        </w:rPr>
        <w:t xml:space="preserve">из данных таблицы 1, можно отметить, сохранение положительной динамики по отсутствию обучающихся, стоящих на учёте в ПДН за </w:t>
      </w:r>
      <w:r w:rsidR="00700212">
        <w:rPr>
          <w:rFonts w:ascii="Times New Roman" w:hAnsi="Times New Roman" w:cs="Times New Roman"/>
          <w:iCs/>
          <w:sz w:val="28"/>
          <w:szCs w:val="28"/>
        </w:rPr>
        <w:t>2</w:t>
      </w:r>
      <w:r w:rsidRPr="00700212">
        <w:rPr>
          <w:rFonts w:ascii="Times New Roman" w:hAnsi="Times New Roman" w:cs="Times New Roman"/>
          <w:iCs/>
          <w:sz w:val="28"/>
          <w:szCs w:val="28"/>
        </w:rPr>
        <w:t xml:space="preserve"> последних года. </w:t>
      </w:r>
    </w:p>
    <w:p w:rsidR="00A65CC4" w:rsidRPr="00700212" w:rsidRDefault="00A65CC4" w:rsidP="00A65CC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212">
        <w:rPr>
          <w:rFonts w:ascii="Times New Roman" w:hAnsi="Times New Roman" w:cs="Times New Roman"/>
          <w:iCs/>
          <w:sz w:val="28"/>
          <w:szCs w:val="28"/>
        </w:rPr>
        <w:t xml:space="preserve">При этом наблюдается рост числа детей, состоящих на учёте в СОП. Это 3 семьи, в которых дети изъяты и помещены в детские дома. Семьи были на контроле школы, с ними проводилась профилактическая работа с участием органов системы профилактики, однако, эта работа не принесла положительного эффекта в одном случае из-за нарушенных </w:t>
      </w:r>
      <w:proofErr w:type="spellStart"/>
      <w:r w:rsidRPr="00700212">
        <w:rPr>
          <w:rFonts w:ascii="Times New Roman" w:hAnsi="Times New Roman" w:cs="Times New Roman"/>
          <w:iCs/>
          <w:sz w:val="28"/>
          <w:szCs w:val="28"/>
        </w:rPr>
        <w:t>родительско</w:t>
      </w:r>
      <w:proofErr w:type="spellEnd"/>
      <w:r w:rsidRPr="00700212">
        <w:rPr>
          <w:rFonts w:ascii="Times New Roman" w:hAnsi="Times New Roman" w:cs="Times New Roman"/>
          <w:iCs/>
          <w:sz w:val="28"/>
          <w:szCs w:val="28"/>
        </w:rPr>
        <w:t xml:space="preserve">-детских отношений, а в другом из-за алкоголизма родителя. На </w:t>
      </w:r>
      <w:proofErr w:type="spellStart"/>
      <w:r w:rsidRPr="00700212">
        <w:rPr>
          <w:rFonts w:ascii="Times New Roman" w:hAnsi="Times New Roman" w:cs="Times New Roman"/>
          <w:iCs/>
          <w:sz w:val="28"/>
          <w:szCs w:val="28"/>
        </w:rPr>
        <w:t>внутришкольный</w:t>
      </w:r>
      <w:proofErr w:type="spellEnd"/>
      <w:r w:rsidRPr="00700212">
        <w:rPr>
          <w:rFonts w:ascii="Times New Roman" w:hAnsi="Times New Roman" w:cs="Times New Roman"/>
          <w:iCs/>
          <w:sz w:val="28"/>
          <w:szCs w:val="28"/>
        </w:rPr>
        <w:t xml:space="preserve"> учёт также были поставлены 5 </w:t>
      </w:r>
      <w:proofErr w:type="gramStart"/>
      <w:r w:rsidRPr="00700212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700212">
        <w:rPr>
          <w:rFonts w:ascii="Times New Roman" w:hAnsi="Times New Roman" w:cs="Times New Roman"/>
          <w:iCs/>
          <w:sz w:val="28"/>
          <w:szCs w:val="28"/>
        </w:rPr>
        <w:t xml:space="preserve"> в связи с постановкой на учёт в СОП и проблемами дисциплины и поведения.</w:t>
      </w:r>
      <w:r w:rsidRP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5CC4" w:rsidRPr="00700212" w:rsidRDefault="00A65CC4" w:rsidP="00A65CC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процентном соотношении на </w:t>
      </w:r>
      <w:proofErr w:type="spellStart"/>
      <w:r w:rsidRP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внутришкольном</w:t>
      </w:r>
      <w:proofErr w:type="spellEnd"/>
      <w:r w:rsidRP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учёте стоят 1,7% ребят</w:t>
      </w:r>
      <w:r w:rsid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P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>, на учёте в СОП – 0,7% , на учёте в ПДН – 0%.</w:t>
      </w:r>
      <w:r w:rsid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5CC4" w:rsidRPr="00700212" w:rsidRDefault="00A65CC4" w:rsidP="00A65CC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5CC4" w:rsidRPr="00700212" w:rsidRDefault="00A65CC4" w:rsidP="00A65CC4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1.Количество обучающихся, стоящих на разных видах учёта в динамике 4х лет</w:t>
      </w:r>
    </w:p>
    <w:tbl>
      <w:tblPr>
        <w:tblStyle w:val="a6"/>
        <w:tblpPr w:leftFromText="180" w:rightFromText="180" w:vertAnchor="page" w:horzAnchor="page" w:tblpX="2242" w:tblpY="744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24A1" w:rsidRPr="00700212" w:rsidTr="00D724A1">
        <w:tc>
          <w:tcPr>
            <w:tcW w:w="2392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ПДН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СОП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ВШК</w:t>
            </w:r>
          </w:p>
        </w:tc>
      </w:tr>
      <w:tr w:rsidR="00D724A1" w:rsidRPr="00700212" w:rsidTr="00D724A1">
        <w:tc>
          <w:tcPr>
            <w:tcW w:w="2392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2018-2019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9</w:t>
            </w:r>
          </w:p>
        </w:tc>
      </w:tr>
      <w:tr w:rsidR="00D724A1" w:rsidRPr="00700212" w:rsidTr="00D724A1">
        <w:tc>
          <w:tcPr>
            <w:tcW w:w="2392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2019-2020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0212">
              <w:rPr>
                <w:sz w:val="28"/>
                <w:szCs w:val="28"/>
              </w:rPr>
              <w:t>6</w:t>
            </w:r>
          </w:p>
        </w:tc>
      </w:tr>
      <w:tr w:rsidR="00D724A1" w:rsidRPr="00700212" w:rsidTr="00D724A1">
        <w:tc>
          <w:tcPr>
            <w:tcW w:w="2392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5+2 СОП</w:t>
            </w:r>
          </w:p>
        </w:tc>
      </w:tr>
      <w:tr w:rsidR="00D724A1" w:rsidRPr="00700212" w:rsidTr="00D724A1">
        <w:tc>
          <w:tcPr>
            <w:tcW w:w="2392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724A1" w:rsidRPr="00700212" w:rsidRDefault="00D724A1" w:rsidP="00D72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2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724A1" w:rsidRDefault="00700212" w:rsidP="00700212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0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700212" w:rsidRDefault="00700212" w:rsidP="00D724A1">
      <w:pPr>
        <w:pStyle w:val="a4"/>
        <w:ind w:left="0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0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Качественные результаты.</w:t>
      </w:r>
    </w:p>
    <w:p w:rsidR="00700212" w:rsidRDefault="00700212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0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рефлексии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анкетирования участники клуба положительно оценивают данную деятельность, отмечают</w:t>
      </w:r>
      <w:r w:rsidR="00FE45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4510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сюжеты фильмов интересны, заставляют задуматься, по-другому взглянуть на проблему, увидеть причины и последствия поступков героев. Ребята проявляют сочувствие, могут осудить неправильный поступок или заступиться за героя. Использование наводящих вопросов позволяет высказывать своё суждение в развёрнутом виде.</w:t>
      </w:r>
    </w:p>
    <w:p w:rsidR="00FE4510" w:rsidRDefault="00FE4510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анкетирования:</w:t>
      </w:r>
    </w:p>
    <w:p w:rsidR="00FE4510" w:rsidRDefault="00FE4510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100% ребят отмечают, что им нравится данная форма работы,</w:t>
      </w:r>
    </w:p>
    <w:p w:rsidR="00FE4510" w:rsidRDefault="00FE4510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100% дают обратную связь, что им комфортно участвовать в работе клуба, что они чувствую</w:t>
      </w:r>
      <w:r w:rsidR="002C6F0E">
        <w:rPr>
          <w:rFonts w:ascii="Times New Roman" w:hAnsi="Times New Roman" w:cs="Times New Roman"/>
          <w:sz w:val="28"/>
          <w:szCs w:val="28"/>
          <w:shd w:val="clear" w:color="auto" w:fill="FFFFFF"/>
        </w:rPr>
        <w:t>т себя свободно и не боятся выс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казываться,</w:t>
      </w:r>
    </w:p>
    <w:p w:rsidR="00FE4510" w:rsidRDefault="00FE4510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98% отметили, что по-другому посмотрели на ситуацию взаимоотношения с родителями и дружбу между ребятами,</w:t>
      </w:r>
    </w:p>
    <w:p w:rsidR="00FE4510" w:rsidRDefault="00FE4510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100% отмечают, что фильмы заставляют задуматься об отношениях людей, семейных ценностях, жестокости и милосердии,</w:t>
      </w:r>
    </w:p>
    <w:p w:rsidR="00FE4510" w:rsidRDefault="00FE4510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59% ребят отмечают, что в сюжете фильма они увидели знакомую ситуацию, узнали себя или близких людей.</w:t>
      </w:r>
    </w:p>
    <w:p w:rsidR="002C6F0E" w:rsidRPr="00700212" w:rsidRDefault="002C6F0E" w:rsidP="00700212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данная практика работает также с родителями. Просмотры и обсуждение короткометражек со смыслом происходит на общешкольных собраниях, Советах профилактики, совещания и педагогических Советах. Иногда глубокую мысль проще донести не словами, а через фильм.</w:t>
      </w:r>
    </w:p>
    <w:p w:rsidR="00E04072" w:rsidRPr="002C6F0E" w:rsidRDefault="00A65CC4" w:rsidP="00E04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C6F0E">
        <w:rPr>
          <w:rFonts w:ascii="Times New Roman" w:hAnsi="Times New Roman" w:cs="Times New Roman"/>
          <w:b/>
          <w:sz w:val="28"/>
        </w:rPr>
        <w:t>4</w:t>
      </w:r>
      <w:r w:rsidR="00E04072" w:rsidRPr="002C6F0E">
        <w:rPr>
          <w:rFonts w:ascii="Times New Roman" w:hAnsi="Times New Roman" w:cs="Times New Roman"/>
          <w:b/>
          <w:sz w:val="28"/>
        </w:rPr>
        <w:t>.5</w:t>
      </w:r>
      <w:r w:rsidR="00E04072" w:rsidRPr="002C6F0E">
        <w:rPr>
          <w:rFonts w:ascii="Times New Roman" w:hAnsi="Times New Roman" w:cs="Times New Roman"/>
          <w:b/>
          <w:sz w:val="28"/>
        </w:rPr>
        <w:tab/>
      </w:r>
      <w:r w:rsidR="00FB7EBB" w:rsidRPr="002C6F0E">
        <w:rPr>
          <w:rFonts w:ascii="Times New Roman" w:hAnsi="Times New Roman" w:cs="Times New Roman"/>
          <w:b/>
          <w:sz w:val="28"/>
        </w:rPr>
        <w:t>П</w:t>
      </w:r>
      <w:r w:rsidR="00E04072" w:rsidRPr="002C6F0E">
        <w:rPr>
          <w:rFonts w:ascii="Times New Roman" w:hAnsi="Times New Roman" w:cs="Times New Roman"/>
          <w:b/>
          <w:sz w:val="28"/>
        </w:rPr>
        <w:t>роблем</w:t>
      </w:r>
      <w:r w:rsidR="00FB7EBB" w:rsidRPr="002C6F0E">
        <w:rPr>
          <w:rFonts w:ascii="Times New Roman" w:hAnsi="Times New Roman" w:cs="Times New Roman"/>
          <w:b/>
          <w:sz w:val="28"/>
        </w:rPr>
        <w:t>ы</w:t>
      </w:r>
      <w:r w:rsidR="00E04072" w:rsidRPr="002C6F0E">
        <w:rPr>
          <w:rFonts w:ascii="Times New Roman" w:hAnsi="Times New Roman" w:cs="Times New Roman"/>
          <w:b/>
          <w:sz w:val="28"/>
        </w:rPr>
        <w:t xml:space="preserve"> и трудност</w:t>
      </w:r>
      <w:r w:rsidR="00FB7EBB" w:rsidRPr="002C6F0E">
        <w:rPr>
          <w:rFonts w:ascii="Times New Roman" w:hAnsi="Times New Roman" w:cs="Times New Roman"/>
          <w:b/>
          <w:sz w:val="28"/>
        </w:rPr>
        <w:t>и</w:t>
      </w:r>
      <w:r w:rsidR="00E04072" w:rsidRPr="002C6F0E">
        <w:rPr>
          <w:rFonts w:ascii="Times New Roman" w:hAnsi="Times New Roman" w:cs="Times New Roman"/>
          <w:b/>
          <w:sz w:val="28"/>
        </w:rPr>
        <w:t xml:space="preserve"> при реализации</w:t>
      </w:r>
    </w:p>
    <w:p w:rsidR="006D384A" w:rsidRDefault="006D384A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F0E" w:rsidRDefault="002C6F0E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Практика требует осознанного подхода, подготовки к дискуссии, времени на свободное обсуждение и рефлексию.</w:t>
      </w:r>
    </w:p>
    <w:p w:rsidR="002C6F0E" w:rsidRDefault="002C6F0E" w:rsidP="00E040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Трудно оценить результаты влияния практики на личностное развитие, которое вообще трудно чем-либо измерить. Мы можем делать </w:t>
      </w:r>
      <w:proofErr w:type="gramStart"/>
      <w:r>
        <w:rPr>
          <w:rFonts w:ascii="Times New Roman" w:hAnsi="Times New Roman" w:cs="Times New Roman"/>
          <w:sz w:val="28"/>
        </w:rPr>
        <w:t>выводы</w:t>
      </w:r>
      <w:proofErr w:type="gramEnd"/>
      <w:r>
        <w:rPr>
          <w:rFonts w:ascii="Times New Roman" w:hAnsi="Times New Roman" w:cs="Times New Roman"/>
          <w:sz w:val="28"/>
        </w:rPr>
        <w:t xml:space="preserve"> только основываясь на высказываниях ребят и наблюдая за их поведением в стенах школы.</w:t>
      </w:r>
    </w:p>
    <w:p w:rsidR="00A6218A" w:rsidRDefault="00E04072" w:rsidP="00A6218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C6F0E">
        <w:rPr>
          <w:rFonts w:ascii="Times New Roman" w:hAnsi="Times New Roman" w:cs="Times New Roman"/>
          <w:b/>
          <w:sz w:val="28"/>
        </w:rPr>
        <w:t>5.</w:t>
      </w:r>
      <w:r w:rsidRPr="002C6F0E">
        <w:rPr>
          <w:rFonts w:ascii="Times New Roman" w:hAnsi="Times New Roman" w:cs="Times New Roman"/>
          <w:b/>
          <w:sz w:val="28"/>
        </w:rPr>
        <w:tab/>
      </w:r>
      <w:r w:rsidR="00FB7EBB" w:rsidRPr="002C6F0E">
        <w:rPr>
          <w:rFonts w:ascii="Times New Roman" w:hAnsi="Times New Roman" w:cs="Times New Roman"/>
          <w:b/>
          <w:sz w:val="28"/>
        </w:rPr>
        <w:t>С</w:t>
      </w:r>
      <w:r w:rsidRPr="002C6F0E">
        <w:rPr>
          <w:rFonts w:ascii="Times New Roman" w:hAnsi="Times New Roman" w:cs="Times New Roman"/>
          <w:b/>
          <w:sz w:val="28"/>
        </w:rPr>
        <w:t>сылк</w:t>
      </w:r>
      <w:r w:rsidR="00FB7EBB" w:rsidRPr="002C6F0E">
        <w:rPr>
          <w:rFonts w:ascii="Times New Roman" w:hAnsi="Times New Roman" w:cs="Times New Roman"/>
          <w:b/>
          <w:sz w:val="28"/>
        </w:rPr>
        <w:t>а</w:t>
      </w:r>
      <w:r w:rsidRPr="002C6F0E">
        <w:rPr>
          <w:rFonts w:ascii="Times New Roman" w:hAnsi="Times New Roman" w:cs="Times New Roman"/>
          <w:b/>
          <w:sz w:val="28"/>
        </w:rPr>
        <w:t xml:space="preserve"> на материалы практики</w:t>
      </w:r>
    </w:p>
    <w:p w:rsidR="00E21957" w:rsidRDefault="00E21957" w:rsidP="00A6218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21957" w:rsidRDefault="000A6717" w:rsidP="002250E0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</w:rPr>
      </w:pPr>
      <w:hyperlink r:id="rId7" w:history="1">
        <w:r w:rsidR="00E21957" w:rsidRPr="002250E0">
          <w:rPr>
            <w:rStyle w:val="a3"/>
            <w:rFonts w:ascii="Times New Roman" w:hAnsi="Times New Roman" w:cs="Times New Roman"/>
            <w:sz w:val="28"/>
          </w:rPr>
          <w:t>http://xn---1-6kcbrghglucmvswt6jof.xn----btbhm0bn.xn--p1ai/</w:t>
        </w:r>
        <w:proofErr w:type="spellStart"/>
        <w:r w:rsidR="00E21957" w:rsidRPr="002250E0">
          <w:rPr>
            <w:rStyle w:val="a3"/>
            <w:rFonts w:ascii="Times New Roman" w:hAnsi="Times New Roman" w:cs="Times New Roman"/>
            <w:sz w:val="28"/>
          </w:rPr>
          <w:t>metodicheskaya-rabota-po-vr</w:t>
        </w:r>
        <w:proofErr w:type="spellEnd"/>
        <w:r w:rsidR="00E21957" w:rsidRPr="002250E0">
          <w:rPr>
            <w:rStyle w:val="a3"/>
            <w:rFonts w:ascii="Times New Roman" w:hAnsi="Times New Roman" w:cs="Times New Roman"/>
            <w:sz w:val="28"/>
          </w:rPr>
          <w:t>/</w:t>
        </w:r>
      </w:hyperlink>
    </w:p>
    <w:p w:rsidR="002250E0" w:rsidRPr="000A6717" w:rsidRDefault="000A6717" w:rsidP="000A671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</w:rPr>
      </w:pPr>
      <w:hyperlink r:id="rId8" w:history="1">
        <w:r w:rsidRPr="000A6717">
          <w:rPr>
            <w:rStyle w:val="a3"/>
            <w:rFonts w:ascii="Times New Roman" w:hAnsi="Times New Roman" w:cs="Times New Roman"/>
            <w:sz w:val="28"/>
          </w:rPr>
          <w:t>https://www.youtube.com/playlist?list=PL</w:t>
        </w:r>
        <w:bookmarkStart w:id="0" w:name="_GoBack"/>
        <w:bookmarkEnd w:id="0"/>
        <w:r w:rsidRPr="000A6717">
          <w:rPr>
            <w:rStyle w:val="a3"/>
            <w:rFonts w:ascii="Times New Roman" w:hAnsi="Times New Roman" w:cs="Times New Roman"/>
            <w:sz w:val="28"/>
          </w:rPr>
          <w:t>3J2mN8KHgXghNRNeUOLbJ-X0xlkF8uVl</w:t>
        </w:r>
      </w:hyperlink>
    </w:p>
    <w:p w:rsidR="002250E0" w:rsidRPr="00E21957" w:rsidRDefault="002250E0" w:rsidP="00A62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250E0" w:rsidRPr="00E21957" w:rsidSect="00E4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2FB"/>
    <w:multiLevelType w:val="multilevel"/>
    <w:tmpl w:val="1F68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D845B9E"/>
    <w:multiLevelType w:val="hybridMultilevel"/>
    <w:tmpl w:val="8154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0972"/>
    <w:multiLevelType w:val="hybridMultilevel"/>
    <w:tmpl w:val="0C3CD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6F7E7A"/>
    <w:multiLevelType w:val="hybridMultilevel"/>
    <w:tmpl w:val="C400A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26"/>
    <w:rsid w:val="000A6717"/>
    <w:rsid w:val="000E4BFD"/>
    <w:rsid w:val="002250E0"/>
    <w:rsid w:val="002C6F0E"/>
    <w:rsid w:val="002D7A7C"/>
    <w:rsid w:val="002F552E"/>
    <w:rsid w:val="00314D77"/>
    <w:rsid w:val="00344271"/>
    <w:rsid w:val="00434F0D"/>
    <w:rsid w:val="005259B7"/>
    <w:rsid w:val="005C0D28"/>
    <w:rsid w:val="00602A45"/>
    <w:rsid w:val="006234ED"/>
    <w:rsid w:val="00653962"/>
    <w:rsid w:val="006A16D5"/>
    <w:rsid w:val="006D384A"/>
    <w:rsid w:val="00700212"/>
    <w:rsid w:val="007E1346"/>
    <w:rsid w:val="00820BD3"/>
    <w:rsid w:val="008722D1"/>
    <w:rsid w:val="008D2D82"/>
    <w:rsid w:val="008E53D2"/>
    <w:rsid w:val="008F2987"/>
    <w:rsid w:val="00A6218A"/>
    <w:rsid w:val="00A65CC4"/>
    <w:rsid w:val="00AC5C26"/>
    <w:rsid w:val="00B6379B"/>
    <w:rsid w:val="00B8158F"/>
    <w:rsid w:val="00C53D9C"/>
    <w:rsid w:val="00CC49EF"/>
    <w:rsid w:val="00D3667F"/>
    <w:rsid w:val="00D724A1"/>
    <w:rsid w:val="00E04072"/>
    <w:rsid w:val="00E21957"/>
    <w:rsid w:val="00E2724A"/>
    <w:rsid w:val="00E47035"/>
    <w:rsid w:val="00F65CF7"/>
    <w:rsid w:val="00FA5709"/>
    <w:rsid w:val="00FB0899"/>
    <w:rsid w:val="00FB7EBB"/>
    <w:rsid w:val="00FD255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35"/>
  </w:style>
  <w:style w:type="paragraph" w:styleId="1">
    <w:name w:val="heading 1"/>
    <w:basedOn w:val="a"/>
    <w:next w:val="a"/>
    <w:link w:val="10"/>
    <w:uiPriority w:val="9"/>
    <w:qFormat/>
    <w:rsid w:val="000A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A4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A6218A"/>
    <w:pPr>
      <w:ind w:left="720"/>
      <w:contextualSpacing/>
    </w:pPr>
  </w:style>
  <w:style w:type="table" w:styleId="a6">
    <w:name w:val="Table Grid"/>
    <w:basedOn w:val="a1"/>
    <w:uiPriority w:val="59"/>
    <w:rsid w:val="00A65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 Знак Знак Знак, Знак Знак"/>
    <w:basedOn w:val="a"/>
    <w:link w:val="a8"/>
    <w:uiPriority w:val="99"/>
    <w:unhideWhenUsed/>
    <w:rsid w:val="00A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A65CC4"/>
  </w:style>
  <w:style w:type="character" w:customStyle="1" w:styleId="a8">
    <w:name w:val="Обычный (веб) Знак"/>
    <w:aliases w:val=" Знак Знак Знак Знак, Знак Знак Знак1"/>
    <w:link w:val="a7"/>
    <w:uiPriority w:val="99"/>
    <w:rsid w:val="00A65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724A1"/>
  </w:style>
  <w:style w:type="character" w:customStyle="1" w:styleId="10">
    <w:name w:val="Заголовок 1 Знак"/>
    <w:basedOn w:val="a0"/>
    <w:link w:val="1"/>
    <w:uiPriority w:val="9"/>
    <w:rsid w:val="000A6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0A67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A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3J2mN8KHgXghNRNeUOLbJ-X0xlkF8uVl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1-6kcbrghglucmvswt6jof.xn----btbhm0bn.xn--p1ai/metodicheskaya-rabota-po-v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5517-7E4D-4B5F-AC96-CF32001E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Арефьева Людмила Геннадьевна</dc:creator>
  <cp:lastModifiedBy>sosh1dzer</cp:lastModifiedBy>
  <cp:revision>23</cp:revision>
  <cp:lastPrinted>2021-10-07T01:46:00Z</cp:lastPrinted>
  <dcterms:created xsi:type="dcterms:W3CDTF">2020-11-17T05:30:00Z</dcterms:created>
  <dcterms:modified xsi:type="dcterms:W3CDTF">2022-12-15T08:44:00Z</dcterms:modified>
</cp:coreProperties>
</file>