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F83F21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</w:t>
      </w:r>
      <w:r w:rsidRPr="00597594"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="00F83F21">
        <w:rPr>
          <w:rFonts w:ascii="Times New Roman" w:hAnsi="Times New Roman" w:cs="Times New Roman"/>
          <w:b/>
          <w:sz w:val="28"/>
          <w:szCs w:val="28"/>
        </w:rPr>
        <w:t>естественнонаучного</w:t>
      </w:r>
      <w:r w:rsidRPr="00597594"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AF2600" w:rsidRPr="00597594" w:rsidRDefault="00A0335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AF2600" w:rsidRPr="0059759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600" w:rsidRPr="00597594" w:rsidRDefault="00AF2600" w:rsidP="00AF2600">
      <w:pPr>
        <w:rPr>
          <w:rFonts w:ascii="Times New Roman" w:hAnsi="Times New Roman" w:cs="Times New Roman"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тема ШМО</w:t>
      </w:r>
      <w:r w:rsidRPr="00597594">
        <w:rPr>
          <w:rFonts w:ascii="Times New Roman" w:hAnsi="Times New Roman" w:cs="Times New Roman"/>
          <w:sz w:val="28"/>
          <w:szCs w:val="28"/>
        </w:rPr>
        <w:t>:  «</w:t>
      </w:r>
      <w:r w:rsidR="00C82E09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</w:t>
      </w:r>
      <w:r w:rsidR="00F83F21">
        <w:rPr>
          <w:rFonts w:ascii="Times New Roman" w:hAnsi="Times New Roman" w:cs="Times New Roman"/>
          <w:sz w:val="28"/>
          <w:szCs w:val="28"/>
        </w:rPr>
        <w:t>учащихся при изучении предметов естественнонаучного цикла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97594">
        <w:rPr>
          <w:rFonts w:ascii="Times New Roman" w:hAnsi="Times New Roman" w:cs="Times New Roman"/>
          <w:sz w:val="28"/>
          <w:szCs w:val="28"/>
        </w:rPr>
        <w:t xml:space="preserve"> </w:t>
      </w:r>
      <w:r w:rsidRPr="005975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F2600" w:rsidRPr="00597594" w:rsidRDefault="00AF2600" w:rsidP="00AF2600">
      <w:pPr>
        <w:rPr>
          <w:rFonts w:ascii="Times New Roman" w:hAnsi="Times New Roman" w:cs="Times New Roman"/>
          <w:i/>
          <w:sz w:val="24"/>
          <w:szCs w:val="24"/>
        </w:rPr>
      </w:pPr>
      <w:r w:rsidRPr="00597594">
        <w:rPr>
          <w:rFonts w:ascii="Times New Roman" w:hAnsi="Times New Roman" w:cs="Times New Roman"/>
          <w:b/>
          <w:sz w:val="24"/>
          <w:szCs w:val="24"/>
          <w:u w:val="single"/>
        </w:rPr>
        <w:t>Цель работы</w:t>
      </w:r>
      <w:r w:rsidR="00CB6CF7">
        <w:rPr>
          <w:rFonts w:ascii="Times New Roman" w:hAnsi="Times New Roman" w:cs="Times New Roman"/>
          <w:sz w:val="24"/>
          <w:szCs w:val="24"/>
        </w:rPr>
        <w:t xml:space="preserve">: </w:t>
      </w:r>
      <w:r w:rsidR="00F83F21">
        <w:rPr>
          <w:rFonts w:ascii="Times New Roman" w:hAnsi="Times New Roman" w:cs="Times New Roman"/>
          <w:sz w:val="24"/>
          <w:szCs w:val="24"/>
        </w:rPr>
        <w:t>создать условия для развития функциональной грамотности учащихся</w:t>
      </w:r>
      <w:r w:rsidR="00142DDA">
        <w:rPr>
          <w:rFonts w:ascii="Times New Roman" w:hAnsi="Times New Roman" w:cs="Times New Roman"/>
          <w:sz w:val="24"/>
          <w:szCs w:val="24"/>
        </w:rPr>
        <w:t>.</w:t>
      </w:r>
    </w:p>
    <w:p w:rsidR="00AF2600" w:rsidRDefault="004374C8" w:rsidP="00AF26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2021-2022</w:t>
      </w:r>
      <w:r w:rsidR="00AF260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83F21" w:rsidRDefault="00F83F21" w:rsidP="00C82E0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в практику положительный опыт построения образовательного пространства по развитию функциональной грамотности.</w:t>
      </w:r>
    </w:p>
    <w:p w:rsidR="00C82E09" w:rsidRPr="00C82E09" w:rsidRDefault="00C82E09" w:rsidP="00C82E0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82E09">
        <w:rPr>
          <w:rFonts w:ascii="Times New Roman" w:hAnsi="Times New Roman" w:cs="Times New Roman"/>
          <w:sz w:val="24"/>
          <w:szCs w:val="24"/>
        </w:rPr>
        <w:t>Обеспечить  рост  профессиональной компетентности педагогов школы в ходе работы учителей по ИОМ с целью ориентации на формирование функциональной грамотности обучающихся.</w:t>
      </w:r>
    </w:p>
    <w:p w:rsidR="00AF2600" w:rsidRPr="00597594" w:rsidRDefault="00C82E09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</w:t>
      </w:r>
      <w:r w:rsidR="00CB6CF7">
        <w:rPr>
          <w:rFonts w:ascii="Times New Roman" w:hAnsi="Times New Roman" w:cs="Times New Roman"/>
          <w:sz w:val="24"/>
          <w:szCs w:val="24"/>
        </w:rPr>
        <w:t>ть и применять эффективные цифровые ресурсы</w:t>
      </w:r>
      <w:r w:rsidR="00F83F21">
        <w:rPr>
          <w:rFonts w:ascii="Times New Roman" w:hAnsi="Times New Roman" w:cs="Times New Roman"/>
          <w:sz w:val="24"/>
          <w:szCs w:val="24"/>
        </w:rPr>
        <w:t>.</w:t>
      </w:r>
    </w:p>
    <w:p w:rsidR="00D02592" w:rsidRPr="00597594" w:rsidRDefault="00F83F21" w:rsidP="00D02592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интеллектуальные компетенции учащихся через проектную и исследовательскую деятельность в учебно-воспитательном процессе.</w:t>
      </w:r>
    </w:p>
    <w:p w:rsidR="00D02592" w:rsidRPr="00597594" w:rsidRDefault="00D02592" w:rsidP="00C82E0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82"/>
        <w:gridCol w:w="5864"/>
        <w:gridCol w:w="1841"/>
        <w:gridCol w:w="1384"/>
      </w:tblGrid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D074D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2600">
              <w:rPr>
                <w:sz w:val="24"/>
                <w:szCs w:val="24"/>
              </w:rPr>
              <w:t>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D074D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  <w:tr w:rsidR="00AD074D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4D" w:rsidRDefault="00AD074D">
            <w:pPr>
              <w:pStyle w:val="a3"/>
              <w:rPr>
                <w:sz w:val="24"/>
                <w:szCs w:val="24"/>
              </w:rPr>
            </w:pPr>
          </w:p>
          <w:p w:rsidR="00AD074D" w:rsidRDefault="00AD07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4D" w:rsidRDefault="00AD074D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D074D">
              <w:rPr>
                <w:sz w:val="24"/>
                <w:szCs w:val="24"/>
              </w:rPr>
              <w:t>Внедрение в практику современных педагогических технологий. Обобщение и оформление опыта работы</w:t>
            </w:r>
            <w:r>
              <w:rPr>
                <w:sz w:val="24"/>
                <w:szCs w:val="24"/>
              </w:rPr>
              <w:t>.</w:t>
            </w:r>
          </w:p>
          <w:p w:rsidR="00AD074D" w:rsidRPr="00AD074D" w:rsidRDefault="00AD074D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D074D">
              <w:rPr>
                <w:sz w:val="24"/>
                <w:szCs w:val="24"/>
              </w:rPr>
              <w:t>Участие в конкурсах педагогического мастерства</w:t>
            </w:r>
            <w:r>
              <w:rPr>
                <w:sz w:val="24"/>
                <w:szCs w:val="24"/>
              </w:rPr>
              <w:t>.</w:t>
            </w:r>
          </w:p>
          <w:p w:rsidR="00AD074D" w:rsidRDefault="00AD074D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взаимодействие с педагогами – изучение инновационных методов работы ведущих учителей.</w:t>
            </w:r>
          </w:p>
          <w:p w:rsidR="006718E6" w:rsidRDefault="00AD074D" w:rsidP="006718E6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профессиональной компетентности</w:t>
            </w:r>
            <w:r w:rsidR="006718E6">
              <w:rPr>
                <w:sz w:val="24"/>
                <w:szCs w:val="24"/>
              </w:rPr>
              <w:t>.</w:t>
            </w:r>
          </w:p>
          <w:p w:rsidR="006718E6" w:rsidRPr="006718E6" w:rsidRDefault="006718E6" w:rsidP="006718E6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6718E6">
              <w:rPr>
                <w:sz w:val="24"/>
                <w:szCs w:val="24"/>
              </w:rPr>
              <w:t>Участие в конкурсах педагогического мастерства</w:t>
            </w:r>
            <w:r>
              <w:rPr>
                <w:sz w:val="24"/>
                <w:szCs w:val="24"/>
              </w:rPr>
              <w:t>.</w:t>
            </w:r>
          </w:p>
          <w:p w:rsidR="006718E6" w:rsidRDefault="006718E6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</w:t>
            </w:r>
            <w:r w:rsidR="00C235A9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в школьных и районных мероприятиях.</w:t>
            </w:r>
          </w:p>
          <w:p w:rsidR="006718E6" w:rsidRDefault="006718E6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учащихся, выполняющих учебно-исследовательские и проектные работы.</w:t>
            </w:r>
          </w:p>
          <w:p w:rsidR="006718E6" w:rsidRDefault="006718E6" w:rsidP="00AD074D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материалов.</w:t>
            </w:r>
          </w:p>
          <w:p w:rsidR="00AD074D" w:rsidRPr="006718E6" w:rsidRDefault="006718E6" w:rsidP="006718E6">
            <w:pPr>
              <w:pStyle w:val="a5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4D" w:rsidRPr="00597594" w:rsidRDefault="00AD074D" w:rsidP="00AD074D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D074D" w:rsidRDefault="00AD074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4D" w:rsidRDefault="00AD074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A357FD" w:rsidRDefault="00A357FD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357FD">
              <w:rPr>
                <w:sz w:val="24"/>
                <w:szCs w:val="24"/>
              </w:rPr>
              <w:t>Заседание МО «</w:t>
            </w:r>
            <w:r w:rsidR="00AF2600" w:rsidRPr="00A357FD">
              <w:rPr>
                <w:sz w:val="24"/>
                <w:szCs w:val="24"/>
              </w:rPr>
              <w:t>Анализ деятельности за прошлый учебный год</w:t>
            </w:r>
            <w:r w:rsidRPr="00A357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F2600" w:rsidRPr="00A357FD">
              <w:rPr>
                <w:sz w:val="24"/>
                <w:szCs w:val="24"/>
              </w:rPr>
              <w:t xml:space="preserve">Обсуждение и утверждение </w:t>
            </w:r>
            <w:r w:rsidR="00D02592" w:rsidRPr="00A357FD">
              <w:rPr>
                <w:sz w:val="24"/>
                <w:szCs w:val="24"/>
              </w:rPr>
              <w:t xml:space="preserve">плана </w:t>
            </w:r>
            <w:r w:rsidR="00AF2600" w:rsidRPr="00A357FD">
              <w:rPr>
                <w:sz w:val="24"/>
                <w:szCs w:val="24"/>
              </w:rPr>
              <w:t xml:space="preserve">работы на </w:t>
            </w:r>
            <w:r w:rsidR="00797CBD">
              <w:rPr>
                <w:sz w:val="24"/>
                <w:szCs w:val="24"/>
              </w:rPr>
              <w:t>2021-2022 учебный год</w:t>
            </w:r>
            <w:r>
              <w:rPr>
                <w:sz w:val="24"/>
                <w:szCs w:val="24"/>
              </w:rPr>
              <w:t>»</w:t>
            </w:r>
            <w:r w:rsidR="004F688C">
              <w:rPr>
                <w:sz w:val="24"/>
                <w:szCs w:val="24"/>
              </w:rPr>
              <w:t>.</w:t>
            </w:r>
          </w:p>
          <w:p w:rsidR="00797CBD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97CBD">
              <w:rPr>
                <w:sz w:val="24"/>
                <w:szCs w:val="24"/>
              </w:rPr>
              <w:t>Анализ и утве</w:t>
            </w:r>
            <w:r w:rsidR="00A03350" w:rsidRPr="00797CBD">
              <w:rPr>
                <w:sz w:val="24"/>
                <w:szCs w:val="24"/>
              </w:rPr>
              <w:t>рждение рабочих программ</w:t>
            </w:r>
            <w:r w:rsidR="00797CBD" w:rsidRPr="00797CBD">
              <w:rPr>
                <w:sz w:val="24"/>
                <w:szCs w:val="24"/>
              </w:rPr>
              <w:t>, УМК</w:t>
            </w:r>
            <w:r w:rsidR="00A03350" w:rsidRPr="00797CBD">
              <w:rPr>
                <w:sz w:val="24"/>
                <w:szCs w:val="24"/>
              </w:rPr>
              <w:t xml:space="preserve"> на 2021</w:t>
            </w:r>
            <w:r w:rsidR="00797CBD">
              <w:rPr>
                <w:sz w:val="24"/>
                <w:szCs w:val="24"/>
              </w:rPr>
              <w:t>-20</w:t>
            </w:r>
            <w:r w:rsidR="00A03350" w:rsidRPr="00797CBD">
              <w:rPr>
                <w:sz w:val="24"/>
                <w:szCs w:val="24"/>
              </w:rPr>
              <w:t>22</w:t>
            </w:r>
            <w:r w:rsidRPr="00797CBD">
              <w:rPr>
                <w:sz w:val="24"/>
                <w:szCs w:val="24"/>
              </w:rPr>
              <w:t xml:space="preserve"> </w:t>
            </w:r>
            <w:proofErr w:type="spellStart"/>
            <w:r w:rsidRPr="00797CBD">
              <w:rPr>
                <w:sz w:val="24"/>
                <w:szCs w:val="24"/>
              </w:rPr>
              <w:t>уч.г</w:t>
            </w:r>
            <w:proofErr w:type="spellEnd"/>
            <w:r w:rsidR="00797CBD">
              <w:rPr>
                <w:sz w:val="24"/>
                <w:szCs w:val="24"/>
              </w:rPr>
              <w:t>.</w:t>
            </w:r>
          </w:p>
          <w:p w:rsidR="00AF2600" w:rsidRPr="00797CBD" w:rsidRDefault="00AF2600" w:rsidP="00E9137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97CBD">
              <w:rPr>
                <w:sz w:val="24"/>
                <w:szCs w:val="24"/>
              </w:rPr>
              <w:t>Анализ р</w:t>
            </w:r>
            <w:r w:rsidR="00142DDA" w:rsidRPr="00797CBD">
              <w:rPr>
                <w:sz w:val="24"/>
                <w:szCs w:val="24"/>
              </w:rPr>
              <w:t>езультатов итоговой аттестации (</w:t>
            </w:r>
            <w:r w:rsidR="00126CC6" w:rsidRPr="00797CBD">
              <w:rPr>
                <w:sz w:val="24"/>
                <w:szCs w:val="24"/>
              </w:rPr>
              <w:t xml:space="preserve">ВПР, </w:t>
            </w:r>
            <w:r w:rsidRPr="00797CBD">
              <w:rPr>
                <w:sz w:val="24"/>
                <w:szCs w:val="24"/>
              </w:rPr>
              <w:t>ОГЭ, ЕГЭ</w:t>
            </w:r>
            <w:r w:rsidR="00142DDA" w:rsidRPr="00797CBD">
              <w:rPr>
                <w:sz w:val="24"/>
                <w:szCs w:val="24"/>
              </w:rPr>
              <w:t>)</w:t>
            </w:r>
            <w:r w:rsidR="004F688C">
              <w:rPr>
                <w:sz w:val="24"/>
                <w:szCs w:val="24"/>
              </w:rPr>
              <w:t>.</w:t>
            </w:r>
          </w:p>
          <w:p w:rsidR="00AF2600" w:rsidRPr="0059227E" w:rsidRDefault="00AF2600" w:rsidP="00E9137C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Планирование самообразовательной деятельности</w:t>
            </w:r>
            <w:r w:rsidR="0059227E">
              <w:rPr>
                <w:sz w:val="24"/>
                <w:szCs w:val="24"/>
              </w:rPr>
              <w:t xml:space="preserve">, </w:t>
            </w:r>
            <w:r w:rsidR="0059227E" w:rsidRPr="00797CBD">
              <w:rPr>
                <w:sz w:val="24"/>
                <w:szCs w:val="24"/>
              </w:rPr>
              <w:t>создание ИОМ</w:t>
            </w:r>
            <w:r w:rsidR="00797CBD">
              <w:rPr>
                <w:sz w:val="24"/>
                <w:szCs w:val="24"/>
              </w:rPr>
              <w:t>.</w:t>
            </w:r>
          </w:p>
          <w:p w:rsidR="00B337C2" w:rsidRDefault="00797CBD" w:rsidP="00142DD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97CBD">
              <w:rPr>
                <w:sz w:val="24"/>
                <w:szCs w:val="24"/>
              </w:rPr>
              <w:lastRenderedPageBreak/>
              <w:t>Заседание МО</w:t>
            </w:r>
            <w:r>
              <w:rPr>
                <w:sz w:val="24"/>
                <w:szCs w:val="24"/>
              </w:rPr>
              <w:t xml:space="preserve"> «Подготовка  и проведение</w:t>
            </w:r>
            <w:r w:rsidR="00AF2600" w:rsidRPr="00142DDA">
              <w:rPr>
                <w:sz w:val="24"/>
                <w:szCs w:val="24"/>
              </w:rPr>
              <w:t xml:space="preserve">  школьных предметных олимпиад</w:t>
            </w:r>
            <w:r>
              <w:rPr>
                <w:sz w:val="24"/>
                <w:szCs w:val="24"/>
              </w:rPr>
              <w:t>»</w:t>
            </w:r>
            <w:r w:rsidR="004F688C">
              <w:rPr>
                <w:sz w:val="24"/>
                <w:szCs w:val="24"/>
              </w:rPr>
              <w:t>.</w:t>
            </w:r>
          </w:p>
          <w:p w:rsidR="00A357FD" w:rsidRPr="00142DDA" w:rsidRDefault="00A357FD" w:rsidP="00142DDA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 w:rsidR="00305E0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142D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Фишер Ю. В.</w:t>
            </w:r>
          </w:p>
          <w:p w:rsidR="00142DDA" w:rsidRDefault="00142DDA">
            <w:pPr>
              <w:pStyle w:val="a3"/>
              <w:rPr>
                <w:sz w:val="24"/>
                <w:szCs w:val="24"/>
              </w:rPr>
            </w:pPr>
          </w:p>
          <w:p w:rsidR="00142DDA" w:rsidRDefault="00142DDA">
            <w:pPr>
              <w:pStyle w:val="a3"/>
              <w:rPr>
                <w:sz w:val="24"/>
                <w:szCs w:val="24"/>
              </w:rPr>
            </w:pPr>
          </w:p>
          <w:p w:rsidR="00A357FD" w:rsidRDefault="00A357FD">
            <w:pPr>
              <w:pStyle w:val="a3"/>
              <w:rPr>
                <w:sz w:val="24"/>
                <w:szCs w:val="24"/>
              </w:rPr>
            </w:pPr>
          </w:p>
          <w:p w:rsidR="00AF2600" w:rsidRDefault="00E9137C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  <w:p w:rsidR="0071106D" w:rsidRDefault="0071106D">
            <w:pPr>
              <w:pStyle w:val="a3"/>
              <w:rPr>
                <w:sz w:val="24"/>
                <w:szCs w:val="24"/>
              </w:rPr>
            </w:pPr>
          </w:p>
          <w:p w:rsidR="00592BA2" w:rsidRDefault="00592BA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="00C235A9">
              <w:rPr>
                <w:sz w:val="24"/>
                <w:szCs w:val="24"/>
              </w:rPr>
              <w:t>МО</w:t>
            </w:r>
          </w:p>
          <w:p w:rsidR="00AB6A15" w:rsidRDefault="00AB6A15">
            <w:pPr>
              <w:pStyle w:val="a3"/>
              <w:rPr>
                <w:sz w:val="24"/>
                <w:szCs w:val="24"/>
              </w:rPr>
            </w:pPr>
          </w:p>
          <w:p w:rsidR="007D2F15" w:rsidRDefault="00C235A9" w:rsidP="0069305B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Фишер Ю. 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Участие в </w:t>
            </w:r>
            <w:r w:rsidR="00797CBD">
              <w:rPr>
                <w:sz w:val="24"/>
                <w:szCs w:val="24"/>
              </w:rPr>
              <w:t>школьных</w:t>
            </w:r>
            <w:r w:rsidRPr="00463A42">
              <w:rPr>
                <w:sz w:val="24"/>
                <w:szCs w:val="24"/>
              </w:rPr>
              <w:t xml:space="preserve"> олимпиадах по предметам</w:t>
            </w:r>
            <w:r w:rsidR="004F688C">
              <w:rPr>
                <w:sz w:val="24"/>
                <w:szCs w:val="24"/>
              </w:rPr>
              <w:t>.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 w:rsidR="004F688C">
              <w:rPr>
                <w:sz w:val="24"/>
                <w:szCs w:val="24"/>
              </w:rPr>
              <w:t>.</w:t>
            </w:r>
          </w:p>
          <w:p w:rsidR="00AF2600" w:rsidRPr="00463A42" w:rsidRDefault="00AF2600" w:rsidP="00E9137C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63A42">
              <w:rPr>
                <w:sz w:val="24"/>
                <w:szCs w:val="24"/>
              </w:rPr>
              <w:t>пед</w:t>
            </w:r>
            <w:proofErr w:type="spellEnd"/>
            <w:r w:rsidRPr="00463A42">
              <w:rPr>
                <w:sz w:val="24"/>
                <w:szCs w:val="24"/>
              </w:rPr>
              <w:t>.</w:t>
            </w:r>
            <w:r w:rsidR="00797CBD">
              <w:rPr>
                <w:sz w:val="24"/>
                <w:szCs w:val="24"/>
              </w:rPr>
              <w:t xml:space="preserve"> </w:t>
            </w:r>
            <w:r w:rsidRPr="00463A42">
              <w:rPr>
                <w:sz w:val="24"/>
                <w:szCs w:val="24"/>
              </w:rPr>
              <w:t>совете</w:t>
            </w:r>
            <w:proofErr w:type="gramEnd"/>
            <w:r w:rsidRPr="00463A42">
              <w:rPr>
                <w:sz w:val="24"/>
                <w:szCs w:val="24"/>
              </w:rPr>
              <w:t xml:space="preserve"> «Адаптация учащихся 5-х классов»</w:t>
            </w:r>
            <w:r w:rsidR="004F688C">
              <w:rPr>
                <w:sz w:val="24"/>
                <w:szCs w:val="24"/>
              </w:rPr>
              <w:t>.</w:t>
            </w:r>
          </w:p>
          <w:p w:rsidR="00DF7AD5" w:rsidRPr="004F688C" w:rsidRDefault="007A0015" w:rsidP="004F688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05E02">
              <w:rPr>
                <w:sz w:val="24"/>
                <w:szCs w:val="24"/>
              </w:rPr>
              <w:t>Семинар-практикум</w:t>
            </w:r>
            <w:r w:rsidRPr="000A18E2">
              <w:rPr>
                <w:sz w:val="24"/>
                <w:szCs w:val="24"/>
              </w:rPr>
              <w:t xml:space="preserve"> по распространению опыта </w:t>
            </w:r>
            <w:r w:rsidR="002E6135" w:rsidRPr="000A18E2">
              <w:rPr>
                <w:sz w:val="24"/>
                <w:szCs w:val="24"/>
              </w:rPr>
              <w:t>«</w:t>
            </w:r>
            <w:r w:rsidR="000A18E2" w:rsidRPr="000A18E2">
              <w:rPr>
                <w:sz w:val="24"/>
                <w:szCs w:val="24"/>
              </w:rPr>
              <w:t>Структура заданий направленных на формирование математической грамотности</w:t>
            </w:r>
            <w:r w:rsidR="00C47A72">
              <w:rPr>
                <w:sz w:val="24"/>
                <w:szCs w:val="24"/>
              </w:rPr>
              <w:t xml:space="preserve"> по модели </w:t>
            </w:r>
            <w:r w:rsidR="00C47A72">
              <w:rPr>
                <w:sz w:val="24"/>
                <w:szCs w:val="24"/>
                <w:lang w:val="en-US"/>
              </w:rPr>
              <w:t>PISA</w:t>
            </w:r>
            <w:r w:rsidR="002E6135" w:rsidRPr="000A18E2">
              <w:rPr>
                <w:sz w:val="24"/>
                <w:szCs w:val="24"/>
              </w:rPr>
              <w:t>»</w:t>
            </w:r>
            <w:r w:rsidR="004F688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7A0015" w:rsidRDefault="007A0015" w:rsidP="004D47A0">
            <w:pPr>
              <w:pStyle w:val="a3"/>
              <w:rPr>
                <w:color w:val="000000"/>
                <w:sz w:val="24"/>
              </w:rPr>
            </w:pPr>
          </w:p>
          <w:p w:rsidR="007A0015" w:rsidRDefault="007A0015" w:rsidP="004D47A0">
            <w:pPr>
              <w:pStyle w:val="a3"/>
              <w:rPr>
                <w:color w:val="000000"/>
                <w:sz w:val="24"/>
              </w:rPr>
            </w:pPr>
          </w:p>
          <w:p w:rsidR="007D2F15" w:rsidRDefault="000A18E2" w:rsidP="004D47A0">
            <w:pPr>
              <w:pStyle w:val="a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Фишер Ю. В.</w:t>
            </w:r>
          </w:p>
          <w:p w:rsidR="00DF7AD5" w:rsidRPr="00435461" w:rsidRDefault="00DF7AD5" w:rsidP="004F688C">
            <w:pPr>
              <w:pStyle w:val="a3"/>
              <w:rPr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BD" w:rsidRPr="00797CBD" w:rsidRDefault="00797CBD" w:rsidP="00797CBD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Заседание МО «Мониторинг результатов школьных олимпиад. Анализ успеваемости в первой четверти»</w:t>
            </w:r>
            <w:r w:rsidR="004F688C">
              <w:rPr>
                <w:rFonts w:eastAsiaTheme="minorEastAsia"/>
                <w:sz w:val="24"/>
                <w:szCs w:val="24"/>
              </w:rPr>
              <w:t>.</w:t>
            </w:r>
          </w:p>
          <w:p w:rsidR="00797CBD" w:rsidRPr="00463A42" w:rsidRDefault="00797CBD" w:rsidP="00797CBD">
            <w:pPr>
              <w:pStyle w:val="a3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районных</w:t>
            </w:r>
            <w:r w:rsidRPr="00463A42">
              <w:rPr>
                <w:sz w:val="24"/>
                <w:szCs w:val="24"/>
              </w:rPr>
              <w:t xml:space="preserve"> олимпиадах по предметам</w:t>
            </w:r>
            <w:r w:rsidR="004F688C">
              <w:rPr>
                <w:sz w:val="24"/>
                <w:szCs w:val="24"/>
              </w:rPr>
              <w:t>.</w:t>
            </w:r>
          </w:p>
          <w:p w:rsidR="00AF2600" w:rsidRPr="00463A42" w:rsidRDefault="00AF2600" w:rsidP="002E6135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 w:rsidR="00305E02">
              <w:rPr>
                <w:sz w:val="24"/>
                <w:szCs w:val="24"/>
              </w:rPr>
              <w:t>.</w:t>
            </w:r>
          </w:p>
          <w:p w:rsidR="00AB2EED" w:rsidRPr="002E6135" w:rsidRDefault="00797CBD" w:rsidP="002E6135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305E02">
              <w:rPr>
                <w:rFonts w:eastAsiaTheme="minorEastAsia"/>
                <w:sz w:val="24"/>
                <w:szCs w:val="24"/>
              </w:rPr>
              <w:t>С</w:t>
            </w:r>
            <w:r w:rsidR="002E6135" w:rsidRPr="00305E02">
              <w:rPr>
                <w:rFonts w:eastAsiaTheme="minorEastAsia"/>
                <w:sz w:val="24"/>
                <w:szCs w:val="24"/>
              </w:rPr>
              <w:t>еминар-практикум</w:t>
            </w:r>
            <w:r w:rsidR="002E6135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2E6135" w:rsidRPr="002E6135">
              <w:rPr>
                <w:rFonts w:eastAsiaTheme="minorEastAsia"/>
                <w:sz w:val="24"/>
                <w:szCs w:val="24"/>
              </w:rPr>
              <w:t>по распространению опыта</w:t>
            </w:r>
            <w:r w:rsidR="00286856">
              <w:rPr>
                <w:rFonts w:eastAsiaTheme="minorEastAsia"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sz w:val="24"/>
                <w:szCs w:val="24"/>
              </w:rPr>
              <w:t>Составление рабочих листов</w:t>
            </w:r>
            <w:r w:rsidR="00286856">
              <w:rPr>
                <w:rFonts w:eastAsiaTheme="minorEastAsia"/>
                <w:sz w:val="24"/>
                <w:szCs w:val="24"/>
              </w:rPr>
              <w:t>»</w:t>
            </w:r>
            <w:r w:rsidR="004F688C">
              <w:rPr>
                <w:rFonts w:eastAsiaTheme="minorEastAsia"/>
                <w:sz w:val="24"/>
                <w:szCs w:val="24"/>
              </w:rPr>
              <w:t>.</w:t>
            </w:r>
          </w:p>
          <w:p w:rsidR="00DF7AD5" w:rsidRPr="00463A42" w:rsidRDefault="002E6135" w:rsidP="00797CBD">
            <w:pPr>
              <w:pStyle w:val="a3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</w:rPr>
            </w:pPr>
            <w:r w:rsidRPr="00305E02">
              <w:rPr>
                <w:color w:val="000000"/>
                <w:sz w:val="24"/>
                <w:szCs w:val="24"/>
              </w:rPr>
              <w:t>Заседание творческой группы педагогов,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86856" w:rsidRPr="00286856">
              <w:rPr>
                <w:i/>
                <w:sz w:val="24"/>
                <w:szCs w:val="24"/>
              </w:rPr>
              <w:t xml:space="preserve">«Формирование </w:t>
            </w:r>
            <w:r w:rsidR="00797CBD">
              <w:rPr>
                <w:i/>
                <w:sz w:val="24"/>
                <w:szCs w:val="24"/>
              </w:rPr>
              <w:t xml:space="preserve">математической </w:t>
            </w:r>
            <w:r w:rsidR="00286856" w:rsidRPr="00286856">
              <w:rPr>
                <w:i/>
                <w:sz w:val="24"/>
                <w:szCs w:val="24"/>
              </w:rPr>
              <w:t xml:space="preserve"> грамотности</w:t>
            </w:r>
            <w:r w:rsidRPr="00286856">
              <w:rPr>
                <w:i/>
                <w:sz w:val="24"/>
                <w:szCs w:val="24"/>
              </w:rPr>
              <w:t>»</w:t>
            </w:r>
            <w:r w:rsidR="004F688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8C" w:rsidRDefault="004F68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4F688C" w:rsidRDefault="004F688C">
            <w:pPr>
              <w:pStyle w:val="a3"/>
              <w:rPr>
                <w:sz w:val="24"/>
                <w:szCs w:val="24"/>
              </w:rPr>
            </w:pPr>
          </w:p>
          <w:p w:rsidR="004F688C" w:rsidRDefault="004F688C">
            <w:pPr>
              <w:pStyle w:val="a3"/>
              <w:rPr>
                <w:sz w:val="24"/>
                <w:szCs w:val="24"/>
              </w:rPr>
            </w:pP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</w:p>
          <w:p w:rsidR="00435461" w:rsidRDefault="00797CBD" w:rsidP="00977796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Иванова Н. А.</w:t>
            </w:r>
          </w:p>
          <w:p w:rsidR="005754C0" w:rsidRDefault="005754C0" w:rsidP="00435461">
            <w:pPr>
              <w:pStyle w:val="a3"/>
              <w:rPr>
                <w:sz w:val="24"/>
                <w:szCs w:val="24"/>
              </w:rPr>
            </w:pPr>
          </w:p>
          <w:p w:rsidR="00DF7AD5" w:rsidRPr="00F87F21" w:rsidRDefault="00797CBD" w:rsidP="00AA637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Фишер Ю. В., </w:t>
            </w:r>
            <w:proofErr w:type="spellStart"/>
            <w:r>
              <w:rPr>
                <w:sz w:val="24"/>
                <w:szCs w:val="24"/>
              </w:rPr>
              <w:t>Зейб</w:t>
            </w:r>
            <w:proofErr w:type="spellEnd"/>
            <w:r>
              <w:rPr>
                <w:sz w:val="24"/>
                <w:szCs w:val="24"/>
              </w:rPr>
              <w:t xml:space="preserve"> Н. В., Алексеева О.Г., </w:t>
            </w: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ноябрь</w:t>
            </w:r>
          </w:p>
        </w:tc>
      </w:tr>
      <w:tr w:rsidR="00AF2600" w:rsidRPr="00597594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Pr="00463A42" w:rsidRDefault="00C8570E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Проведение пробного</w:t>
            </w:r>
            <w:r w:rsidR="00977796" w:rsidRPr="00463A42">
              <w:rPr>
                <w:sz w:val="24"/>
                <w:szCs w:val="24"/>
              </w:rPr>
              <w:t xml:space="preserve"> экзамен</w:t>
            </w:r>
            <w:r w:rsidRPr="00463A42">
              <w:rPr>
                <w:sz w:val="24"/>
                <w:szCs w:val="24"/>
              </w:rPr>
              <w:t>а</w:t>
            </w:r>
            <w:r w:rsidR="00977796" w:rsidRPr="00463A42">
              <w:rPr>
                <w:sz w:val="24"/>
                <w:szCs w:val="24"/>
              </w:rPr>
              <w:t xml:space="preserve"> ЕГЭ и ОГЭ – 1 часть</w:t>
            </w:r>
            <w:r w:rsidR="004F688C">
              <w:rPr>
                <w:sz w:val="24"/>
                <w:szCs w:val="24"/>
              </w:rPr>
              <w:t>.</w:t>
            </w:r>
          </w:p>
          <w:p w:rsidR="00435461" w:rsidRPr="00463A42" w:rsidRDefault="004D47A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Взаимопроверка тетрадей по предметам </w:t>
            </w:r>
            <w:r w:rsidR="00721C00">
              <w:rPr>
                <w:sz w:val="24"/>
                <w:szCs w:val="24"/>
              </w:rPr>
              <w:t>естественнонаучного</w:t>
            </w:r>
            <w:r w:rsidRPr="00463A42">
              <w:rPr>
                <w:sz w:val="24"/>
                <w:szCs w:val="24"/>
              </w:rPr>
              <w:t xml:space="preserve"> цикла</w:t>
            </w:r>
            <w:r w:rsidR="00721C00">
              <w:rPr>
                <w:sz w:val="24"/>
                <w:szCs w:val="24"/>
              </w:rPr>
              <w:t>.</w:t>
            </w:r>
          </w:p>
          <w:p w:rsidR="00AF2600" w:rsidRPr="00463A42" w:rsidRDefault="00AF2600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 w:rsidR="00305E02">
              <w:rPr>
                <w:sz w:val="24"/>
                <w:szCs w:val="24"/>
              </w:rPr>
              <w:t>.</w:t>
            </w:r>
          </w:p>
          <w:p w:rsidR="00AF2600" w:rsidRDefault="00AF2600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Методический отчет за полугодие.</w:t>
            </w:r>
          </w:p>
          <w:p w:rsidR="00305E02" w:rsidRPr="00463A42" w:rsidRDefault="00305E02" w:rsidP="00E9137C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за 1 полугодие с поэлементным анализом.</w:t>
            </w:r>
          </w:p>
          <w:p w:rsidR="00B337C2" w:rsidRPr="00305E02" w:rsidRDefault="00305E02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Методический марафон. </w:t>
            </w:r>
            <w:r w:rsidR="007D2F15" w:rsidRPr="00463A42">
              <w:rPr>
                <w:color w:val="000000"/>
                <w:sz w:val="24"/>
                <w:szCs w:val="24"/>
              </w:rPr>
              <w:t>Взаимопосещение уроков педагогами</w:t>
            </w:r>
            <w:r w:rsidR="007D2F15" w:rsidRPr="00FF2F54">
              <w:rPr>
                <w:color w:val="000000"/>
                <w:sz w:val="24"/>
                <w:szCs w:val="24"/>
              </w:rPr>
              <w:t xml:space="preserve"> для обмена опытом и повышения уровня профессионального мастерства</w:t>
            </w:r>
            <w:r w:rsidR="004F688C">
              <w:rPr>
                <w:color w:val="000000"/>
                <w:sz w:val="24"/>
                <w:szCs w:val="24"/>
              </w:rPr>
              <w:t>.</w:t>
            </w:r>
          </w:p>
          <w:p w:rsidR="00305E02" w:rsidRPr="007D2F15" w:rsidRDefault="00305E02" w:rsidP="00435461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Краевая интенсивная агрошкола.</w:t>
            </w:r>
          </w:p>
          <w:p w:rsidR="00F42FD6" w:rsidRPr="00435461" w:rsidRDefault="00F42FD6" w:rsidP="00721C0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05E02">
              <w:rPr>
                <w:color w:val="000000"/>
                <w:sz w:val="24"/>
                <w:szCs w:val="24"/>
              </w:rPr>
              <w:t>Заседание творческой группы педагогов,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856">
              <w:rPr>
                <w:i/>
                <w:sz w:val="24"/>
                <w:szCs w:val="24"/>
              </w:rPr>
              <w:t xml:space="preserve">«Формирование </w:t>
            </w:r>
            <w:r w:rsidR="00721C00">
              <w:rPr>
                <w:i/>
                <w:sz w:val="24"/>
                <w:szCs w:val="24"/>
              </w:rPr>
              <w:t xml:space="preserve">естественнонаучной </w:t>
            </w:r>
            <w:r w:rsidRPr="00286856">
              <w:rPr>
                <w:i/>
                <w:sz w:val="24"/>
                <w:szCs w:val="24"/>
              </w:rPr>
              <w:t xml:space="preserve"> грамотности»</w:t>
            </w:r>
            <w:r w:rsidR="004F688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597594" w:rsidRDefault="00AF2600">
            <w:pPr>
              <w:pStyle w:val="a3"/>
              <w:rPr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F42FD6" w:rsidRDefault="00F42FD6">
            <w:pPr>
              <w:pStyle w:val="a3"/>
              <w:rPr>
                <w:sz w:val="24"/>
                <w:szCs w:val="24"/>
              </w:rPr>
            </w:pPr>
          </w:p>
          <w:p w:rsidR="00721C00" w:rsidRDefault="00721C00" w:rsidP="00435461">
            <w:pPr>
              <w:pStyle w:val="a3"/>
              <w:rPr>
                <w:sz w:val="24"/>
                <w:szCs w:val="24"/>
              </w:rPr>
            </w:pPr>
          </w:p>
          <w:p w:rsidR="00721C00" w:rsidRDefault="00721C00" w:rsidP="00435461">
            <w:pPr>
              <w:pStyle w:val="a3"/>
              <w:rPr>
                <w:sz w:val="24"/>
                <w:szCs w:val="24"/>
              </w:rPr>
            </w:pPr>
          </w:p>
          <w:p w:rsidR="00435461" w:rsidRDefault="00721C00" w:rsidP="0043546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35461">
              <w:rPr>
                <w:sz w:val="24"/>
                <w:szCs w:val="24"/>
              </w:rPr>
              <w:t xml:space="preserve">едагоги </w:t>
            </w:r>
            <w:r w:rsidR="00435461" w:rsidRPr="00597594">
              <w:rPr>
                <w:sz w:val="24"/>
                <w:szCs w:val="24"/>
              </w:rPr>
              <w:t>МО</w:t>
            </w:r>
          </w:p>
          <w:p w:rsidR="00435461" w:rsidRDefault="00435461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F42FD6" w:rsidRDefault="00F42FD6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21C00" w:rsidRDefault="00721C00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305E02" w:rsidRDefault="00305E02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305E02" w:rsidRDefault="00305E02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305E02" w:rsidRDefault="00305E02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305E02" w:rsidRDefault="00305E02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Мищук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О. М.</w:t>
            </w:r>
          </w:p>
          <w:p w:rsidR="00305E02" w:rsidRDefault="00305E02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21C00" w:rsidRPr="00597594" w:rsidRDefault="00721C00" w:rsidP="00F42FD6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Фишер О. В.,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Мищук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О. М., Иванова Н. 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Pr="00597594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597594">
              <w:rPr>
                <w:sz w:val="24"/>
                <w:szCs w:val="24"/>
              </w:rPr>
              <w:t>декабрь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Pr="00C235A9" w:rsidRDefault="00305E02" w:rsidP="0051188D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C235A9">
              <w:rPr>
                <w:rFonts w:eastAsiaTheme="minorEastAsia"/>
                <w:sz w:val="24"/>
                <w:szCs w:val="24"/>
              </w:rPr>
              <w:t xml:space="preserve">Заседание МО «Анализ работы МО за 1 полугодие. </w:t>
            </w:r>
            <w:r w:rsidR="00AF2600" w:rsidRPr="00C235A9">
              <w:rPr>
                <w:sz w:val="24"/>
                <w:szCs w:val="24"/>
              </w:rPr>
              <w:t>Анализ  успеваемости в первом полугодии</w:t>
            </w:r>
            <w:r w:rsidRPr="00C235A9">
              <w:rPr>
                <w:sz w:val="24"/>
                <w:szCs w:val="24"/>
              </w:rPr>
              <w:t>»</w:t>
            </w:r>
            <w:r w:rsidR="004F688C" w:rsidRPr="00C235A9">
              <w:rPr>
                <w:sz w:val="24"/>
                <w:szCs w:val="24"/>
              </w:rPr>
              <w:t>.</w:t>
            </w:r>
          </w:p>
          <w:p w:rsidR="00AF2600" w:rsidRPr="00C235A9" w:rsidRDefault="00AF2600" w:rsidP="0051188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235A9">
              <w:rPr>
                <w:sz w:val="24"/>
                <w:szCs w:val="24"/>
              </w:rPr>
              <w:t>Итоги полугодовых контрольных работ</w:t>
            </w:r>
            <w:r w:rsidR="004F688C" w:rsidRPr="00C235A9">
              <w:rPr>
                <w:sz w:val="24"/>
                <w:szCs w:val="24"/>
              </w:rPr>
              <w:t>.</w:t>
            </w:r>
          </w:p>
          <w:p w:rsidR="00AF2600" w:rsidRPr="00C235A9" w:rsidRDefault="00AF2600" w:rsidP="005118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235A9">
              <w:rPr>
                <w:sz w:val="24"/>
                <w:szCs w:val="24"/>
              </w:rPr>
              <w:t>Подготовка учащихся к научно-практической конференции «</w:t>
            </w:r>
            <w:r w:rsidR="000C05E7" w:rsidRPr="00C235A9">
              <w:rPr>
                <w:sz w:val="24"/>
                <w:szCs w:val="24"/>
              </w:rPr>
              <w:t>Первые шаги</w:t>
            </w:r>
            <w:r w:rsidRPr="00C235A9">
              <w:rPr>
                <w:sz w:val="24"/>
                <w:szCs w:val="24"/>
              </w:rPr>
              <w:t xml:space="preserve"> в науку»</w:t>
            </w:r>
            <w:r w:rsidR="004F688C" w:rsidRPr="00C235A9">
              <w:rPr>
                <w:sz w:val="24"/>
                <w:szCs w:val="24"/>
              </w:rPr>
              <w:t>.</w:t>
            </w:r>
          </w:p>
          <w:p w:rsidR="00AF2600" w:rsidRPr="00C235A9" w:rsidRDefault="00AF2600" w:rsidP="00305E02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C235A9">
              <w:rPr>
                <w:sz w:val="24"/>
                <w:szCs w:val="24"/>
              </w:rPr>
              <w:t xml:space="preserve">Участие в </w:t>
            </w:r>
            <w:r w:rsidR="00305E02" w:rsidRPr="00C235A9">
              <w:rPr>
                <w:sz w:val="24"/>
                <w:szCs w:val="24"/>
              </w:rPr>
              <w:t>районном профессиональном конкурсе методических разработок «Педагогическое вдохновение»</w:t>
            </w:r>
            <w:r w:rsidR="004F688C" w:rsidRPr="00C235A9">
              <w:rPr>
                <w:sz w:val="24"/>
                <w:szCs w:val="24"/>
              </w:rPr>
              <w:t>.</w:t>
            </w:r>
          </w:p>
          <w:p w:rsidR="00606330" w:rsidRPr="00C235A9" w:rsidRDefault="00606330" w:rsidP="00305E02">
            <w:pPr>
              <w:pStyle w:val="a3"/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</w:rPr>
            </w:pPr>
            <w:r w:rsidRPr="00C235A9">
              <w:rPr>
                <w:sz w:val="24"/>
                <w:szCs w:val="24"/>
              </w:rPr>
              <w:t>Семинар-практикум по распространению опыта «Цифровая грамотность».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02" w:rsidRDefault="00305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Фишер Ю. В.</w:t>
            </w:r>
          </w:p>
          <w:p w:rsidR="00305E02" w:rsidRDefault="00305E02">
            <w:pPr>
              <w:pStyle w:val="a3"/>
              <w:rPr>
                <w:sz w:val="24"/>
                <w:szCs w:val="24"/>
              </w:rPr>
            </w:pPr>
          </w:p>
          <w:p w:rsidR="00305E02" w:rsidRDefault="00305E02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51188D" w:rsidRDefault="0051188D">
            <w:pPr>
              <w:pStyle w:val="a3"/>
              <w:rPr>
                <w:sz w:val="24"/>
                <w:szCs w:val="24"/>
              </w:rPr>
            </w:pPr>
          </w:p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</w:p>
          <w:p w:rsidR="000C05E7" w:rsidRDefault="000C05E7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606330" w:rsidRDefault="0060633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606330" w:rsidRDefault="0060633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Козлова Л. А., Козлов П. 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796" w:rsidRDefault="00E96052" w:rsidP="005754C0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 xml:space="preserve">Проведение пробного экзамена </w:t>
            </w:r>
            <w:r w:rsidR="00977796">
              <w:rPr>
                <w:sz w:val="24"/>
                <w:szCs w:val="24"/>
              </w:rPr>
              <w:t>ЕГЭ и ОГЭ – 2 часть</w:t>
            </w:r>
            <w:r w:rsidR="00606330">
              <w:rPr>
                <w:sz w:val="24"/>
                <w:szCs w:val="24"/>
              </w:rPr>
              <w:t>.</w:t>
            </w:r>
          </w:p>
          <w:p w:rsidR="005754C0" w:rsidRDefault="00E96052" w:rsidP="005754C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96052">
              <w:rPr>
                <w:sz w:val="24"/>
                <w:szCs w:val="24"/>
              </w:rPr>
              <w:t xml:space="preserve">Заседание </w:t>
            </w:r>
            <w:r w:rsidR="005754C0" w:rsidRPr="00E96052">
              <w:rPr>
                <w:sz w:val="24"/>
                <w:szCs w:val="24"/>
              </w:rPr>
              <w:t>МО по предварительному анализу</w:t>
            </w:r>
            <w:r w:rsidR="005754C0">
              <w:rPr>
                <w:sz w:val="24"/>
                <w:szCs w:val="24"/>
              </w:rPr>
              <w:t xml:space="preserve"> работ школьников, представляемых </w:t>
            </w:r>
            <w:proofErr w:type="gramStart"/>
            <w:r w:rsidR="005754C0">
              <w:rPr>
                <w:sz w:val="24"/>
                <w:szCs w:val="24"/>
              </w:rPr>
              <w:t>на</w:t>
            </w:r>
            <w:proofErr w:type="gramEnd"/>
            <w:r w:rsidR="005754C0">
              <w:rPr>
                <w:sz w:val="24"/>
                <w:szCs w:val="24"/>
              </w:rPr>
              <w:t xml:space="preserve"> районном НОУ</w:t>
            </w:r>
            <w:r w:rsidR="00606330">
              <w:rPr>
                <w:sz w:val="24"/>
                <w:szCs w:val="24"/>
              </w:rPr>
              <w:t>.</w:t>
            </w:r>
          </w:p>
          <w:p w:rsidR="00E96052" w:rsidRDefault="00E96052" w:rsidP="005754C0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E96052">
              <w:rPr>
                <w:sz w:val="24"/>
                <w:szCs w:val="24"/>
              </w:rPr>
              <w:t>Заседание МО «План проведения предметной декады»</w:t>
            </w:r>
            <w:r w:rsidR="00606330">
              <w:rPr>
                <w:sz w:val="24"/>
                <w:szCs w:val="24"/>
              </w:rPr>
              <w:t>.</w:t>
            </w:r>
          </w:p>
          <w:p w:rsidR="004958AD" w:rsidRPr="004958AD" w:rsidRDefault="004958AD" w:rsidP="004958A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>
              <w:rPr>
                <w:sz w:val="24"/>
                <w:szCs w:val="24"/>
              </w:rPr>
              <w:t>.</w:t>
            </w:r>
          </w:p>
          <w:p w:rsidR="005754C0" w:rsidRDefault="00E96052" w:rsidP="005754C0">
            <w:pPr>
              <w:pStyle w:val="a3"/>
              <w:numPr>
                <w:ilvl w:val="0"/>
                <w:numId w:val="26"/>
              </w:numPr>
              <w:ind w:left="792" w:hanging="425"/>
              <w:rPr>
                <w:sz w:val="24"/>
                <w:szCs w:val="24"/>
              </w:rPr>
            </w:pPr>
            <w:r w:rsidRPr="00305E02">
              <w:rPr>
                <w:color w:val="000000"/>
                <w:sz w:val="24"/>
                <w:szCs w:val="24"/>
              </w:rPr>
              <w:t>Заседание творческой группы педагогов,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6856">
              <w:rPr>
                <w:i/>
                <w:sz w:val="24"/>
                <w:szCs w:val="24"/>
              </w:rPr>
              <w:t xml:space="preserve">«Формирование </w:t>
            </w:r>
            <w:r>
              <w:rPr>
                <w:i/>
                <w:sz w:val="24"/>
                <w:szCs w:val="24"/>
              </w:rPr>
              <w:t xml:space="preserve">математической </w:t>
            </w:r>
            <w:r w:rsidRPr="00286856">
              <w:rPr>
                <w:i/>
                <w:sz w:val="24"/>
                <w:szCs w:val="24"/>
              </w:rPr>
              <w:t xml:space="preserve"> грамотности»</w:t>
            </w:r>
            <w:r w:rsidR="00606330">
              <w:rPr>
                <w:i/>
                <w:sz w:val="24"/>
                <w:szCs w:val="24"/>
              </w:rPr>
              <w:t>.</w:t>
            </w:r>
          </w:p>
          <w:p w:rsidR="005754C0" w:rsidRPr="0051188D" w:rsidRDefault="005754C0" w:rsidP="005754C0">
            <w:pPr>
              <w:pStyle w:val="a5"/>
              <w:ind w:left="792" w:hanging="425"/>
              <w:rPr>
                <w:sz w:val="24"/>
                <w:szCs w:val="24"/>
              </w:rPr>
            </w:pPr>
          </w:p>
          <w:p w:rsidR="00B337C2" w:rsidRPr="000C05E7" w:rsidRDefault="00B337C2" w:rsidP="005754C0">
            <w:pPr>
              <w:pStyle w:val="a3"/>
              <w:ind w:left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5754C0" w:rsidRDefault="005754C0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243553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Фишер Ю. В.</w:t>
            </w:r>
          </w:p>
          <w:p w:rsidR="00E96052" w:rsidRDefault="00E96052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5754C0">
            <w:pPr>
              <w:pStyle w:val="a3"/>
              <w:rPr>
                <w:sz w:val="24"/>
                <w:szCs w:val="24"/>
              </w:rPr>
            </w:pPr>
          </w:p>
          <w:p w:rsidR="00E96052" w:rsidRDefault="00E96052" w:rsidP="005754C0">
            <w:pPr>
              <w:pStyle w:val="a3"/>
              <w:rPr>
                <w:sz w:val="24"/>
                <w:szCs w:val="24"/>
              </w:rPr>
            </w:pPr>
          </w:p>
          <w:p w:rsidR="004958AD" w:rsidRDefault="004958AD" w:rsidP="005754C0">
            <w:pPr>
              <w:pStyle w:val="a3"/>
              <w:rPr>
                <w:sz w:val="24"/>
                <w:szCs w:val="24"/>
              </w:rPr>
            </w:pPr>
          </w:p>
          <w:p w:rsidR="005754C0" w:rsidRDefault="00E96052" w:rsidP="005754C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Фишер Ю. В., </w:t>
            </w:r>
            <w:proofErr w:type="spellStart"/>
            <w:r>
              <w:rPr>
                <w:sz w:val="24"/>
                <w:szCs w:val="24"/>
              </w:rPr>
              <w:t>Зейб</w:t>
            </w:r>
            <w:proofErr w:type="spellEnd"/>
            <w:r>
              <w:rPr>
                <w:sz w:val="24"/>
                <w:szCs w:val="24"/>
              </w:rPr>
              <w:t xml:space="preserve"> Н. В., Алексеева О.Г., </w:t>
            </w:r>
            <w:proofErr w:type="spellStart"/>
            <w:r>
              <w:rPr>
                <w:sz w:val="24"/>
                <w:szCs w:val="24"/>
              </w:rPr>
              <w:t>Лупянникова</w:t>
            </w:r>
            <w:proofErr w:type="spellEnd"/>
            <w:r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5E7" w:rsidRDefault="00E96052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и проведение декады естественных наук.</w:t>
            </w:r>
          </w:p>
          <w:p w:rsidR="00E96052" w:rsidRDefault="00E96052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Защита исследовательских работ и проектов учащихся на районном НОУ.</w:t>
            </w:r>
          </w:p>
          <w:p w:rsidR="00B337C2" w:rsidRPr="004958AD" w:rsidRDefault="00E96052" w:rsidP="000C05E7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Методический марафон. </w:t>
            </w:r>
            <w:proofErr w:type="spellStart"/>
            <w:r w:rsidR="007D2F15">
              <w:rPr>
                <w:color w:val="000000"/>
                <w:sz w:val="24"/>
                <w:szCs w:val="24"/>
              </w:rPr>
              <w:t>В</w:t>
            </w:r>
            <w:r w:rsidR="007D2F15" w:rsidRPr="00FF2F54">
              <w:rPr>
                <w:color w:val="000000"/>
                <w:sz w:val="24"/>
                <w:szCs w:val="24"/>
              </w:rPr>
              <w:t>заимопосещение</w:t>
            </w:r>
            <w:proofErr w:type="spellEnd"/>
            <w:r w:rsidR="007D2F15" w:rsidRPr="00FF2F54">
              <w:rPr>
                <w:color w:val="000000"/>
                <w:sz w:val="24"/>
                <w:szCs w:val="24"/>
              </w:rPr>
              <w:t xml:space="preserve"> уроков педагогами для обмена опытом и повышения уровня профессионального мастерства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958AD" w:rsidRPr="004958AD" w:rsidRDefault="004958AD" w:rsidP="004958AD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63A42">
              <w:rPr>
                <w:sz w:val="24"/>
                <w:szCs w:val="24"/>
              </w:rPr>
              <w:t>Участие в конкурсах</w:t>
            </w:r>
            <w:r>
              <w:rPr>
                <w:sz w:val="24"/>
                <w:szCs w:val="24"/>
              </w:rPr>
              <w:t>.</w:t>
            </w:r>
          </w:p>
          <w:p w:rsidR="00436608" w:rsidRPr="000C05E7" w:rsidRDefault="00E96052" w:rsidP="00E96052">
            <w:pPr>
              <w:pStyle w:val="a3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E96052">
              <w:rPr>
                <w:rFonts w:eastAsiaTheme="minorEastAsia"/>
                <w:sz w:val="24"/>
                <w:szCs w:val="24"/>
              </w:rPr>
              <w:t>С</w:t>
            </w:r>
            <w:r w:rsidR="00436608" w:rsidRPr="00E96052">
              <w:rPr>
                <w:rFonts w:eastAsiaTheme="minorEastAsia"/>
                <w:sz w:val="24"/>
                <w:szCs w:val="24"/>
              </w:rPr>
              <w:t>еминар-практикум по распространению</w:t>
            </w:r>
            <w:r w:rsidR="00436608" w:rsidRPr="002E6135">
              <w:rPr>
                <w:rFonts w:eastAsiaTheme="minorEastAsia"/>
                <w:sz w:val="24"/>
                <w:szCs w:val="24"/>
              </w:rPr>
              <w:t xml:space="preserve"> опыта</w:t>
            </w:r>
            <w:r w:rsidR="00436608">
              <w:rPr>
                <w:rFonts w:eastAsiaTheme="minorEastAsia"/>
                <w:sz w:val="24"/>
                <w:szCs w:val="24"/>
              </w:rPr>
              <w:t xml:space="preserve"> «</w:t>
            </w:r>
            <w:r>
              <w:rPr>
                <w:rFonts w:eastAsiaTheme="minorEastAsia"/>
                <w:sz w:val="24"/>
                <w:szCs w:val="24"/>
              </w:rPr>
              <w:t>Формирование естественнонаучной грамотности</w:t>
            </w:r>
            <w:r w:rsidR="00436608">
              <w:rPr>
                <w:rFonts w:eastAsiaTheme="minorEastAsia"/>
                <w:sz w:val="24"/>
                <w:szCs w:val="24"/>
              </w:rPr>
              <w:t>»</w:t>
            </w:r>
            <w:r w:rsidR="00243553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642390" w:rsidRDefault="00642390">
            <w:pPr>
              <w:pStyle w:val="a3"/>
              <w:rPr>
                <w:sz w:val="24"/>
                <w:szCs w:val="24"/>
              </w:rPr>
            </w:pPr>
          </w:p>
          <w:p w:rsidR="00AB6A15" w:rsidRDefault="00AB6A15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4958AD" w:rsidRDefault="004958AD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E96052" w:rsidRDefault="00E96052" w:rsidP="00E96052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Фишер О. В., Иванова Н. А.,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Мищук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О. 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  <w:tr w:rsidR="00AF2600" w:rsidTr="00AF260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0" w:rsidRDefault="004D47A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Взаимопроверка тетрадей по предметам </w:t>
            </w:r>
            <w:r w:rsidR="00E96052">
              <w:rPr>
                <w:sz w:val="24"/>
                <w:szCs w:val="24"/>
              </w:rPr>
              <w:t>естественнонаучного</w:t>
            </w:r>
            <w:r>
              <w:rPr>
                <w:sz w:val="24"/>
                <w:szCs w:val="24"/>
              </w:rPr>
              <w:t xml:space="preserve"> цикла</w:t>
            </w:r>
            <w:r w:rsidR="00243553">
              <w:rPr>
                <w:sz w:val="24"/>
                <w:szCs w:val="24"/>
              </w:rPr>
              <w:t>.</w:t>
            </w:r>
          </w:p>
          <w:p w:rsidR="009D5B33" w:rsidRPr="009D5B33" w:rsidRDefault="009D5B33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9D5B33">
              <w:rPr>
                <w:sz w:val="24"/>
                <w:szCs w:val="24"/>
              </w:rPr>
              <w:t>Проведение пробных экзаменов</w:t>
            </w:r>
            <w:r w:rsidR="00243553">
              <w:rPr>
                <w:sz w:val="24"/>
                <w:szCs w:val="24"/>
              </w:rPr>
              <w:t>.</w:t>
            </w:r>
          </w:p>
          <w:p w:rsidR="00AF2600" w:rsidRDefault="00AF2600" w:rsidP="00436608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</w:t>
            </w:r>
            <w:r w:rsidR="00243553">
              <w:rPr>
                <w:sz w:val="24"/>
                <w:szCs w:val="24"/>
              </w:rPr>
              <w:t>.</w:t>
            </w:r>
          </w:p>
          <w:p w:rsidR="009D16FA" w:rsidRDefault="00E96052" w:rsidP="009D16FA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«Обмен опытом между педагогами естественных наук»</w:t>
            </w:r>
            <w:r w:rsidR="00243553">
              <w:rPr>
                <w:color w:val="000000"/>
                <w:sz w:val="24"/>
                <w:szCs w:val="24"/>
              </w:rPr>
              <w:t>.</w:t>
            </w:r>
          </w:p>
          <w:p w:rsidR="00B337C2" w:rsidRPr="00AB6A15" w:rsidRDefault="00E96052" w:rsidP="00243553">
            <w:pPr>
              <w:pStyle w:val="a3"/>
              <w:numPr>
                <w:ilvl w:val="0"/>
                <w:numId w:val="11"/>
              </w:numPr>
              <w:rPr>
                <w:rFonts w:eastAsiaTheme="minorEastAsia"/>
                <w:sz w:val="24"/>
                <w:szCs w:val="24"/>
              </w:rPr>
            </w:pPr>
            <w:r w:rsidRPr="00243553">
              <w:rPr>
                <w:color w:val="000000"/>
                <w:sz w:val="24"/>
                <w:szCs w:val="24"/>
              </w:rPr>
              <w:t xml:space="preserve">Заседание творческой группы педагогов, </w:t>
            </w:r>
            <w:r w:rsidRPr="00243553">
              <w:rPr>
                <w:i/>
                <w:sz w:val="24"/>
                <w:szCs w:val="24"/>
              </w:rPr>
              <w:t>«Формирование естественнонаучной  грамотности»</w:t>
            </w:r>
            <w:r w:rsidR="00243553" w:rsidRPr="0024355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E7" w:rsidRDefault="000C05E7" w:rsidP="000C05E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DF7AD5" w:rsidRDefault="00DF7AD5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43553" w:rsidRDefault="00243553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243553" w:rsidRDefault="00243553" w:rsidP="007D2F15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Фишер О. В.,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Мищук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О. М., Иванова Н. 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AF2600" w:rsidTr="003F1D2A">
        <w:trPr>
          <w:trHeight w:val="27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00" w:rsidRDefault="00466C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ВПР</w:t>
            </w:r>
            <w:r w:rsidR="00E9137C">
              <w:rPr>
                <w:sz w:val="24"/>
                <w:szCs w:val="24"/>
              </w:rPr>
              <w:t>, обсуждение результатов.</w:t>
            </w:r>
          </w:p>
          <w:p w:rsidR="00E9137C" w:rsidRDefault="00E9137C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Мастер-классов</w:t>
            </w:r>
            <w:r w:rsidR="009D16FA">
              <w:rPr>
                <w:sz w:val="24"/>
                <w:szCs w:val="24"/>
              </w:rPr>
              <w:t xml:space="preserve"> «К вершинам мастерства».</w:t>
            </w:r>
          </w:p>
          <w:p w:rsidR="009D16FA" w:rsidRDefault="009D16FA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«Анализ работы ШМО за 2021-2022 год</w:t>
            </w:r>
            <w:r w:rsidR="00AF2600">
              <w:rPr>
                <w:sz w:val="24"/>
                <w:szCs w:val="24"/>
              </w:rPr>
              <w:t xml:space="preserve">» </w:t>
            </w:r>
          </w:p>
          <w:p w:rsidR="00AF2600" w:rsidRDefault="00AF2600" w:rsidP="00C32098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отчет за год.</w:t>
            </w:r>
          </w:p>
          <w:p w:rsidR="000C05E7" w:rsidRPr="009D16FA" w:rsidRDefault="007A0015" w:rsidP="009D16FA">
            <w:pPr>
              <w:pStyle w:val="a3"/>
              <w:numPr>
                <w:ilvl w:val="0"/>
                <w:numId w:val="24"/>
              </w:numPr>
              <w:ind w:left="720" w:hanging="425"/>
              <w:rPr>
                <w:sz w:val="24"/>
                <w:szCs w:val="24"/>
              </w:rPr>
            </w:pPr>
            <w:r w:rsidRPr="00156F5F">
              <w:rPr>
                <w:color w:val="000000"/>
                <w:sz w:val="24"/>
                <w:szCs w:val="24"/>
              </w:rPr>
              <w:t>Итоговая диагностика деятельности педагогов в учебном году</w:t>
            </w:r>
            <w:r w:rsidR="009D16FA">
              <w:rPr>
                <w:color w:val="000000"/>
                <w:sz w:val="24"/>
                <w:szCs w:val="24"/>
              </w:rPr>
              <w:t>. Заполнение рейтинговых таблиц.</w:t>
            </w:r>
          </w:p>
          <w:p w:rsidR="00B337C2" w:rsidRDefault="009D16FA" w:rsidP="003F1D2A">
            <w:pPr>
              <w:pStyle w:val="a3"/>
              <w:numPr>
                <w:ilvl w:val="0"/>
                <w:numId w:val="24"/>
              </w:numPr>
              <w:ind w:left="720" w:hanging="425"/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портфолио учителей естественнонаучного цикла.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  <w:p w:rsidR="00AF2600" w:rsidRDefault="00AF2600">
            <w:pPr>
              <w:pStyle w:val="a3"/>
              <w:rPr>
                <w:sz w:val="24"/>
                <w:szCs w:val="24"/>
              </w:rPr>
            </w:pPr>
          </w:p>
          <w:p w:rsidR="00B65652" w:rsidRDefault="00B6565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D2F15" w:rsidRDefault="007E41C3" w:rsidP="007E41C3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Фишер Ю. В.</w:t>
            </w:r>
          </w:p>
          <w:p w:rsidR="007E41C3" w:rsidRDefault="007E41C3" w:rsidP="007E41C3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E41C3" w:rsidRDefault="007E41C3" w:rsidP="007E41C3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E41C3" w:rsidRDefault="007E41C3" w:rsidP="007E41C3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  <w:p w:rsidR="007E41C3" w:rsidRDefault="007E41C3" w:rsidP="003F1D2A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00" w:rsidRDefault="00AF2600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E81A1F" w:rsidRPr="004B55B3" w:rsidRDefault="00E81A1F" w:rsidP="00E81A1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81A1F" w:rsidRPr="004B55B3" w:rsidSect="00CF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BAF"/>
    <w:multiLevelType w:val="hybridMultilevel"/>
    <w:tmpl w:val="A7A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84A24"/>
    <w:multiLevelType w:val="hybridMultilevel"/>
    <w:tmpl w:val="8444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05FAD"/>
    <w:multiLevelType w:val="hybridMultilevel"/>
    <w:tmpl w:val="746A9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E091A"/>
    <w:multiLevelType w:val="hybridMultilevel"/>
    <w:tmpl w:val="AEAC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174D"/>
    <w:multiLevelType w:val="hybridMultilevel"/>
    <w:tmpl w:val="BDB0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D5D23"/>
    <w:multiLevelType w:val="hybridMultilevel"/>
    <w:tmpl w:val="8208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51C3"/>
    <w:multiLevelType w:val="hybridMultilevel"/>
    <w:tmpl w:val="F7DA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7472C"/>
    <w:multiLevelType w:val="hybridMultilevel"/>
    <w:tmpl w:val="564625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25D97"/>
    <w:multiLevelType w:val="hybridMultilevel"/>
    <w:tmpl w:val="51D0F2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67332B"/>
    <w:multiLevelType w:val="hybridMultilevel"/>
    <w:tmpl w:val="2B46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E5225"/>
    <w:multiLevelType w:val="hybridMultilevel"/>
    <w:tmpl w:val="6DA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9"/>
  </w:num>
  <w:num w:numId="5">
    <w:abstractNumId w:val="0"/>
  </w:num>
  <w:num w:numId="6">
    <w:abstractNumId w:val="2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2"/>
  </w:num>
  <w:num w:numId="14">
    <w:abstractNumId w:val="20"/>
  </w:num>
  <w:num w:numId="15">
    <w:abstractNumId w:val="16"/>
  </w:num>
  <w:num w:numId="16">
    <w:abstractNumId w:val="21"/>
  </w:num>
  <w:num w:numId="17">
    <w:abstractNumId w:val="14"/>
  </w:num>
  <w:num w:numId="18">
    <w:abstractNumId w:val="24"/>
  </w:num>
  <w:num w:numId="19">
    <w:abstractNumId w:val="10"/>
  </w:num>
  <w:num w:numId="20">
    <w:abstractNumId w:val="1"/>
  </w:num>
  <w:num w:numId="21">
    <w:abstractNumId w:val="23"/>
  </w:num>
  <w:num w:numId="22">
    <w:abstractNumId w:val="5"/>
  </w:num>
  <w:num w:numId="23">
    <w:abstractNumId w:val="11"/>
  </w:num>
  <w:num w:numId="24">
    <w:abstractNumId w:val="18"/>
  </w:num>
  <w:num w:numId="25">
    <w:abstractNumId w:val="6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600"/>
    <w:rsid w:val="00024B6F"/>
    <w:rsid w:val="0004000F"/>
    <w:rsid w:val="000959B0"/>
    <w:rsid w:val="000A18E2"/>
    <w:rsid w:val="000C05E7"/>
    <w:rsid w:val="00102418"/>
    <w:rsid w:val="00126CC6"/>
    <w:rsid w:val="00142554"/>
    <w:rsid w:val="00142DDA"/>
    <w:rsid w:val="00156F5F"/>
    <w:rsid w:val="0016231D"/>
    <w:rsid w:val="00214EFD"/>
    <w:rsid w:val="00243553"/>
    <w:rsid w:val="00270E66"/>
    <w:rsid w:val="002778C8"/>
    <w:rsid w:val="00286856"/>
    <w:rsid w:val="002E6135"/>
    <w:rsid w:val="00305E02"/>
    <w:rsid w:val="003138C9"/>
    <w:rsid w:val="00334083"/>
    <w:rsid w:val="00336E87"/>
    <w:rsid w:val="003C1076"/>
    <w:rsid w:val="003E112D"/>
    <w:rsid w:val="003F1D2A"/>
    <w:rsid w:val="0040641B"/>
    <w:rsid w:val="004347CA"/>
    <w:rsid w:val="00435461"/>
    <w:rsid w:val="00436608"/>
    <w:rsid w:val="004374C8"/>
    <w:rsid w:val="00463A42"/>
    <w:rsid w:val="00466C00"/>
    <w:rsid w:val="004958AD"/>
    <w:rsid w:val="004B55B3"/>
    <w:rsid w:val="004C4796"/>
    <w:rsid w:val="004C691C"/>
    <w:rsid w:val="004D47A0"/>
    <w:rsid w:val="004F688C"/>
    <w:rsid w:val="00503A0D"/>
    <w:rsid w:val="0051188D"/>
    <w:rsid w:val="0056752E"/>
    <w:rsid w:val="005754C0"/>
    <w:rsid w:val="0059227E"/>
    <w:rsid w:val="00592BA2"/>
    <w:rsid w:val="00597594"/>
    <w:rsid w:val="00606330"/>
    <w:rsid w:val="00642390"/>
    <w:rsid w:val="00647267"/>
    <w:rsid w:val="00650BBB"/>
    <w:rsid w:val="00670CFE"/>
    <w:rsid w:val="006718E6"/>
    <w:rsid w:val="0069305B"/>
    <w:rsid w:val="006D0E31"/>
    <w:rsid w:val="006E505F"/>
    <w:rsid w:val="006F115F"/>
    <w:rsid w:val="0071106D"/>
    <w:rsid w:val="00721C00"/>
    <w:rsid w:val="00757D23"/>
    <w:rsid w:val="00797CBD"/>
    <w:rsid w:val="007A0015"/>
    <w:rsid w:val="007D2F15"/>
    <w:rsid w:val="007E41C3"/>
    <w:rsid w:val="007F593A"/>
    <w:rsid w:val="00886C32"/>
    <w:rsid w:val="008A715B"/>
    <w:rsid w:val="00950E73"/>
    <w:rsid w:val="00957385"/>
    <w:rsid w:val="00977796"/>
    <w:rsid w:val="009D16FA"/>
    <w:rsid w:val="009D5B33"/>
    <w:rsid w:val="00A03350"/>
    <w:rsid w:val="00A21FEF"/>
    <w:rsid w:val="00A357FD"/>
    <w:rsid w:val="00AA130E"/>
    <w:rsid w:val="00AA6375"/>
    <w:rsid w:val="00AB2EED"/>
    <w:rsid w:val="00AB6A15"/>
    <w:rsid w:val="00AD074D"/>
    <w:rsid w:val="00AF2600"/>
    <w:rsid w:val="00B337C2"/>
    <w:rsid w:val="00B65652"/>
    <w:rsid w:val="00B821EA"/>
    <w:rsid w:val="00BD10A5"/>
    <w:rsid w:val="00BD3355"/>
    <w:rsid w:val="00BD60D2"/>
    <w:rsid w:val="00BF288B"/>
    <w:rsid w:val="00C235A9"/>
    <w:rsid w:val="00C32098"/>
    <w:rsid w:val="00C47A72"/>
    <w:rsid w:val="00C82E09"/>
    <w:rsid w:val="00C8570E"/>
    <w:rsid w:val="00CA5B10"/>
    <w:rsid w:val="00CB6CF7"/>
    <w:rsid w:val="00CF1BB7"/>
    <w:rsid w:val="00CF6536"/>
    <w:rsid w:val="00D02592"/>
    <w:rsid w:val="00D76FC1"/>
    <w:rsid w:val="00DD683F"/>
    <w:rsid w:val="00DF6154"/>
    <w:rsid w:val="00DF7AD5"/>
    <w:rsid w:val="00E55EF7"/>
    <w:rsid w:val="00E81A1F"/>
    <w:rsid w:val="00E9137C"/>
    <w:rsid w:val="00E95E12"/>
    <w:rsid w:val="00E96052"/>
    <w:rsid w:val="00EE1D6B"/>
    <w:rsid w:val="00F42FD6"/>
    <w:rsid w:val="00F715CD"/>
    <w:rsid w:val="00F83F21"/>
    <w:rsid w:val="00F8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uiPriority w:val="59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character" w:styleId="a6">
    <w:name w:val="Hyperlink"/>
    <w:basedOn w:val="a0"/>
    <w:uiPriority w:val="99"/>
    <w:unhideWhenUsed/>
    <w:rsid w:val="00957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76</cp:revision>
  <dcterms:created xsi:type="dcterms:W3CDTF">2018-09-17T02:35:00Z</dcterms:created>
  <dcterms:modified xsi:type="dcterms:W3CDTF">2021-09-27T14:14:00Z</dcterms:modified>
</cp:coreProperties>
</file>