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97" w:rsidRDefault="00DF5B97" w:rsidP="00DF5B97">
      <w:pPr>
        <w:jc w:val="center"/>
      </w:pPr>
      <w:bookmarkStart w:id="0" w:name="_GoBack"/>
      <w:bookmarkEnd w:id="0"/>
      <w:r w:rsidRPr="00CC4A7D">
        <w:rPr>
          <w:i/>
        </w:rPr>
        <w:t>Подпроект разработан в рамка</w:t>
      </w:r>
      <w:r w:rsidRPr="00CC4A7D">
        <w:t xml:space="preserve">х </w:t>
      </w:r>
      <w:r w:rsidRPr="00CC4A7D">
        <w:rPr>
          <w:i/>
        </w:rPr>
        <w:t xml:space="preserve">реализации </w:t>
      </w:r>
      <w:r>
        <w:rPr>
          <w:i/>
        </w:rPr>
        <w:t>С</w:t>
      </w:r>
      <w:r w:rsidRPr="00CC4A7D">
        <w:rPr>
          <w:i/>
        </w:rPr>
        <w:t>тратегии развития образования</w:t>
      </w:r>
    </w:p>
    <w:p w:rsidR="00DF5B97" w:rsidRPr="00CC4A7D" w:rsidRDefault="00DF5B97" w:rsidP="00DF5B97">
      <w:pPr>
        <w:jc w:val="center"/>
        <w:rPr>
          <w:i/>
        </w:rPr>
      </w:pPr>
      <w:r w:rsidRPr="00CC4A7D">
        <w:rPr>
          <w:i/>
        </w:rPr>
        <w:t xml:space="preserve">Дзержинского района </w:t>
      </w:r>
      <w:r>
        <w:rPr>
          <w:i/>
        </w:rPr>
        <w:t xml:space="preserve">до 2030 года </w:t>
      </w:r>
      <w:r w:rsidRPr="00CC4A7D">
        <w:rPr>
          <w:i/>
        </w:rPr>
        <w:t>по направлению «Эффективная школа»</w:t>
      </w:r>
    </w:p>
    <w:p w:rsidR="00DF5B97" w:rsidRDefault="00DF5B97" w:rsidP="00DF5B97">
      <w:pPr>
        <w:jc w:val="center"/>
      </w:pPr>
    </w:p>
    <w:p w:rsidR="00DF5B97" w:rsidRDefault="00DF5B97" w:rsidP="00DF5B97">
      <w:pPr>
        <w:rPr>
          <w:b/>
          <w:sz w:val="40"/>
          <w:szCs w:val="40"/>
        </w:rPr>
      </w:pPr>
    </w:p>
    <w:p w:rsidR="00DF27EC" w:rsidRDefault="00DF27EC" w:rsidP="00DF5B97">
      <w:pPr>
        <w:ind w:left="-284" w:firstLine="426"/>
        <w:jc w:val="center"/>
        <w:rPr>
          <w:b/>
          <w:sz w:val="40"/>
          <w:szCs w:val="40"/>
        </w:rPr>
      </w:pPr>
    </w:p>
    <w:p w:rsidR="00DF5B97" w:rsidRPr="00E06488" w:rsidRDefault="00DF5B97" w:rsidP="00DF5B97">
      <w:pPr>
        <w:ind w:left="-284" w:firstLine="426"/>
        <w:jc w:val="center"/>
        <w:rPr>
          <w:b/>
          <w:sz w:val="40"/>
          <w:szCs w:val="40"/>
        </w:rPr>
      </w:pPr>
      <w:r w:rsidRPr="00E06488">
        <w:rPr>
          <w:b/>
          <w:sz w:val="40"/>
          <w:szCs w:val="40"/>
        </w:rPr>
        <w:t>Проект</w:t>
      </w:r>
    </w:p>
    <w:p w:rsidR="00DF5B97" w:rsidRPr="00E06488" w:rsidRDefault="00DF5B97" w:rsidP="00DF5B97">
      <w:pPr>
        <w:rPr>
          <w:b/>
          <w:sz w:val="40"/>
          <w:szCs w:val="40"/>
        </w:rPr>
      </w:pPr>
    </w:p>
    <w:p w:rsidR="00DF5B97" w:rsidRPr="00E06488" w:rsidRDefault="00DF5B97" w:rsidP="00DF5B97">
      <w:pPr>
        <w:ind w:left="-284" w:firstLine="426"/>
        <w:rPr>
          <w:b/>
          <w:sz w:val="40"/>
          <w:szCs w:val="40"/>
        </w:rPr>
      </w:pPr>
      <w:r w:rsidRPr="00E06488">
        <w:rPr>
          <w:b/>
          <w:sz w:val="40"/>
          <w:szCs w:val="40"/>
        </w:rPr>
        <w:t>«ФГОС: пла</w:t>
      </w:r>
      <w:r>
        <w:rPr>
          <w:b/>
          <w:sz w:val="40"/>
          <w:szCs w:val="40"/>
        </w:rPr>
        <w:t xml:space="preserve">нируемые результаты, способы их </w:t>
      </w:r>
      <w:r w:rsidRPr="00E06488">
        <w:rPr>
          <w:b/>
          <w:sz w:val="40"/>
          <w:szCs w:val="40"/>
        </w:rPr>
        <w:t>фиксации, оценки и самооценки в начальной школе»</w:t>
      </w:r>
    </w:p>
    <w:p w:rsidR="00DF5B97" w:rsidRPr="00E06488" w:rsidRDefault="00DF5B97" w:rsidP="00DF5B97">
      <w:pPr>
        <w:ind w:left="-284" w:firstLine="426"/>
        <w:jc w:val="center"/>
        <w:rPr>
          <w:b/>
          <w:sz w:val="40"/>
          <w:szCs w:val="40"/>
        </w:rPr>
      </w:pPr>
    </w:p>
    <w:p w:rsidR="00DF5B97" w:rsidRDefault="00DF5B97" w:rsidP="00DF5B97">
      <w:pPr>
        <w:ind w:left="-284" w:firstLine="426"/>
        <w:jc w:val="center"/>
        <w:rPr>
          <w:sz w:val="28"/>
          <w:szCs w:val="28"/>
        </w:rPr>
      </w:pPr>
    </w:p>
    <w:p w:rsidR="00DF5B97" w:rsidRDefault="00DF5B97" w:rsidP="00DF5B97">
      <w:pPr>
        <w:ind w:left="-284" w:firstLine="426"/>
        <w:jc w:val="center"/>
        <w:rPr>
          <w:sz w:val="28"/>
          <w:szCs w:val="28"/>
        </w:rPr>
      </w:pPr>
    </w:p>
    <w:p w:rsidR="00DF5B97" w:rsidRDefault="00DF5B97" w:rsidP="00DF5B97">
      <w:pPr>
        <w:ind w:left="-284" w:firstLine="426"/>
        <w:jc w:val="center"/>
        <w:rPr>
          <w:sz w:val="28"/>
          <w:szCs w:val="28"/>
        </w:rPr>
      </w:pPr>
    </w:p>
    <w:p w:rsidR="00DF5B97" w:rsidRDefault="00DF5B97" w:rsidP="00DF5B97">
      <w:pPr>
        <w:ind w:left="-284" w:firstLine="426"/>
        <w:rPr>
          <w:sz w:val="28"/>
          <w:szCs w:val="28"/>
        </w:rPr>
      </w:pPr>
      <w:r>
        <w:rPr>
          <w:i/>
          <w:sz w:val="28"/>
          <w:szCs w:val="28"/>
          <w:shd w:val="clear" w:color="auto" w:fill="FFFFFF"/>
        </w:rPr>
        <w:t>Проект разработан творческой группой в составе: Ивкиной С.Н., начальника управления образования администрации Дзержинского района, Титовой Л.И., заместителя директора по учебно-воспитательной работе Дзержинской средней школы №1, Зайцевой Г.В., директора  Дзержинского межшкольного методического центра, Артюховой Н. И.руководителя РМО учителей начальных классов</w:t>
      </w:r>
    </w:p>
    <w:p w:rsidR="00DF5B97" w:rsidRDefault="00DF5B97" w:rsidP="00DF5B97">
      <w:pPr>
        <w:ind w:left="-284" w:firstLine="426"/>
        <w:rPr>
          <w:sz w:val="28"/>
          <w:szCs w:val="28"/>
        </w:rPr>
      </w:pPr>
    </w:p>
    <w:p w:rsidR="00DF5B97" w:rsidRDefault="00DF5B97" w:rsidP="00DF5B97">
      <w:pPr>
        <w:ind w:left="-284" w:firstLine="426"/>
        <w:jc w:val="center"/>
        <w:rPr>
          <w:sz w:val="28"/>
          <w:szCs w:val="28"/>
        </w:rPr>
      </w:pPr>
    </w:p>
    <w:p w:rsidR="00DF5B97" w:rsidRDefault="00DF5B97" w:rsidP="00DF5B97">
      <w:pPr>
        <w:ind w:left="-284" w:firstLine="426"/>
        <w:jc w:val="center"/>
        <w:rPr>
          <w:sz w:val="28"/>
          <w:szCs w:val="28"/>
        </w:rPr>
      </w:pPr>
    </w:p>
    <w:p w:rsidR="00DF5B97" w:rsidRDefault="00DF5B97" w:rsidP="00DF5B97">
      <w:pPr>
        <w:ind w:left="-284" w:firstLine="426"/>
        <w:jc w:val="center"/>
        <w:rPr>
          <w:sz w:val="28"/>
          <w:szCs w:val="28"/>
        </w:rPr>
      </w:pPr>
    </w:p>
    <w:p w:rsidR="00DF5B97" w:rsidRDefault="00DF5B97" w:rsidP="00DF5B97">
      <w:pPr>
        <w:rPr>
          <w:sz w:val="28"/>
          <w:szCs w:val="28"/>
        </w:rPr>
      </w:pPr>
    </w:p>
    <w:p w:rsidR="00DF5B97" w:rsidRDefault="00DF5B97" w:rsidP="00DF5B97">
      <w:pPr>
        <w:rPr>
          <w:sz w:val="28"/>
          <w:szCs w:val="28"/>
        </w:rPr>
      </w:pPr>
    </w:p>
    <w:p w:rsidR="00DF5B97" w:rsidRDefault="00DF5B97" w:rsidP="00DF5B97">
      <w:pPr>
        <w:rPr>
          <w:sz w:val="28"/>
          <w:szCs w:val="28"/>
        </w:rPr>
      </w:pPr>
    </w:p>
    <w:p w:rsidR="00DF5B97" w:rsidRDefault="00DF5B97" w:rsidP="00DF5B97">
      <w:pPr>
        <w:rPr>
          <w:sz w:val="28"/>
          <w:szCs w:val="28"/>
        </w:rPr>
      </w:pPr>
    </w:p>
    <w:p w:rsidR="00DF5B97" w:rsidRDefault="00DF5B97" w:rsidP="00DF5B97">
      <w:pPr>
        <w:ind w:left="-284" w:firstLine="426"/>
        <w:jc w:val="center"/>
        <w:rPr>
          <w:sz w:val="28"/>
          <w:szCs w:val="28"/>
        </w:rPr>
      </w:pPr>
    </w:p>
    <w:p w:rsidR="00DF5B97" w:rsidRPr="00B55FAE" w:rsidRDefault="00EC4A9A" w:rsidP="00DF5B97">
      <w:pPr>
        <w:jc w:val="center"/>
        <w:rPr>
          <w:sz w:val="28"/>
          <w:szCs w:val="28"/>
        </w:rPr>
      </w:pPr>
      <w:r>
        <w:rPr>
          <w:sz w:val="28"/>
          <w:szCs w:val="28"/>
        </w:rPr>
        <w:t>с</w:t>
      </w:r>
      <w:r w:rsidR="00DF5B97">
        <w:rPr>
          <w:sz w:val="28"/>
          <w:szCs w:val="28"/>
        </w:rPr>
        <w:t>. Дзержинское 2016 г.</w:t>
      </w:r>
    </w:p>
    <w:p w:rsidR="00DF5B97" w:rsidRDefault="00DF5B97" w:rsidP="00DF5B97">
      <w:pPr>
        <w:rPr>
          <w:sz w:val="28"/>
          <w:szCs w:val="28"/>
          <w:shd w:val="clear" w:color="auto" w:fill="FFFFFF"/>
        </w:rPr>
      </w:pPr>
    </w:p>
    <w:p w:rsidR="00DF5B97" w:rsidRPr="000F0AA4" w:rsidRDefault="00DF5B97" w:rsidP="00DF5B97">
      <w:pPr>
        <w:rPr>
          <w:sz w:val="28"/>
          <w:szCs w:val="28"/>
          <w:shd w:val="clear" w:color="auto" w:fill="FFFFFF"/>
        </w:rPr>
      </w:pPr>
    </w:p>
    <w:p w:rsidR="00F32696" w:rsidRDefault="00F32696"/>
    <w:p w:rsidR="00DF5B97" w:rsidRDefault="00DF5B97"/>
    <w:p w:rsidR="00DF5B97" w:rsidRDefault="00DF5B97"/>
    <w:p w:rsidR="00DF5B97" w:rsidRDefault="00DF5B97"/>
    <w:p w:rsidR="00DF5B97" w:rsidRPr="00B554BF" w:rsidRDefault="00DF5B97" w:rsidP="00DF5B97">
      <w:pPr>
        <w:rPr>
          <w:sz w:val="32"/>
          <w:szCs w:val="32"/>
          <w:shd w:val="clear" w:color="auto" w:fill="FFFFFF"/>
        </w:rPr>
      </w:pPr>
      <w:r w:rsidRPr="00B554BF">
        <w:rPr>
          <w:sz w:val="32"/>
          <w:szCs w:val="32"/>
          <w:shd w:val="clear" w:color="auto" w:fill="FFFFFF"/>
        </w:rPr>
        <w:t>Содержание:</w:t>
      </w:r>
    </w:p>
    <w:p w:rsidR="00DF5B97" w:rsidRDefault="00DF5B97" w:rsidP="00DF5B97">
      <w:pPr>
        <w:rPr>
          <w:sz w:val="28"/>
          <w:szCs w:val="28"/>
          <w:shd w:val="clear" w:color="auto" w:fill="FFFFFF"/>
        </w:rPr>
      </w:pPr>
    </w:p>
    <w:p w:rsidR="00DF5B97" w:rsidRDefault="00DF5B97" w:rsidP="00DF5B97">
      <w:pPr>
        <w:spacing w:line="360" w:lineRule="auto"/>
        <w:rPr>
          <w:sz w:val="28"/>
          <w:szCs w:val="28"/>
          <w:shd w:val="clear" w:color="auto" w:fill="FFFFFF"/>
        </w:rPr>
      </w:pPr>
      <w:r>
        <w:rPr>
          <w:sz w:val="28"/>
          <w:szCs w:val="28"/>
          <w:shd w:val="clear" w:color="auto" w:fill="FFFFFF"/>
        </w:rPr>
        <w:t>Введение</w:t>
      </w:r>
    </w:p>
    <w:p w:rsidR="00DF5B97" w:rsidRPr="00B554BF" w:rsidRDefault="00DF5B97" w:rsidP="00DF5B97">
      <w:pPr>
        <w:spacing w:line="360" w:lineRule="auto"/>
        <w:rPr>
          <w:sz w:val="28"/>
          <w:szCs w:val="28"/>
          <w:shd w:val="clear" w:color="auto" w:fill="FFFFFF"/>
        </w:rPr>
      </w:pPr>
      <w:r>
        <w:rPr>
          <w:sz w:val="28"/>
          <w:szCs w:val="28"/>
          <w:shd w:val="clear" w:color="auto" w:fill="FFFFFF"/>
        </w:rPr>
        <w:t>Идея проекта</w:t>
      </w:r>
    </w:p>
    <w:p w:rsidR="00DF5B97" w:rsidRDefault="00DF5B97" w:rsidP="00DF5B97">
      <w:pPr>
        <w:spacing w:line="360" w:lineRule="auto"/>
        <w:rPr>
          <w:sz w:val="28"/>
          <w:szCs w:val="28"/>
          <w:shd w:val="clear" w:color="auto" w:fill="FFFFFF"/>
        </w:rPr>
      </w:pPr>
      <w:r>
        <w:rPr>
          <w:sz w:val="28"/>
          <w:szCs w:val="28"/>
          <w:shd w:val="clear" w:color="auto" w:fill="FFFFFF"/>
        </w:rPr>
        <w:t>Цель и задачи проекта</w:t>
      </w:r>
    </w:p>
    <w:p w:rsidR="00DF5B97" w:rsidRDefault="00DF5B97" w:rsidP="00DF5B97">
      <w:pPr>
        <w:spacing w:line="360" w:lineRule="auto"/>
        <w:rPr>
          <w:sz w:val="28"/>
          <w:szCs w:val="28"/>
          <w:shd w:val="clear" w:color="auto" w:fill="FFFFFF"/>
        </w:rPr>
      </w:pPr>
      <w:r>
        <w:rPr>
          <w:sz w:val="28"/>
          <w:szCs w:val="28"/>
          <w:shd w:val="clear" w:color="auto" w:fill="FFFFFF"/>
        </w:rPr>
        <w:t>Этапы реализации проекта</w:t>
      </w:r>
    </w:p>
    <w:p w:rsidR="00DF5B97" w:rsidRDefault="00DF5B97" w:rsidP="00DF5B97">
      <w:pPr>
        <w:spacing w:line="360" w:lineRule="auto"/>
        <w:rPr>
          <w:sz w:val="28"/>
          <w:szCs w:val="28"/>
          <w:shd w:val="clear" w:color="auto" w:fill="FFFFFF"/>
        </w:rPr>
      </w:pPr>
      <w:r>
        <w:rPr>
          <w:sz w:val="28"/>
          <w:szCs w:val="28"/>
          <w:shd w:val="clear" w:color="auto" w:fill="FFFFFF"/>
        </w:rPr>
        <w:t xml:space="preserve">Ресурсы </w:t>
      </w:r>
    </w:p>
    <w:p w:rsidR="00DF5B97" w:rsidRDefault="00DF5B97" w:rsidP="00DF5B97">
      <w:pPr>
        <w:spacing w:line="360" w:lineRule="auto"/>
        <w:rPr>
          <w:sz w:val="28"/>
          <w:szCs w:val="28"/>
          <w:shd w:val="clear" w:color="auto" w:fill="FFFFFF"/>
        </w:rPr>
      </w:pPr>
      <w:r>
        <w:rPr>
          <w:sz w:val="28"/>
          <w:szCs w:val="28"/>
          <w:shd w:val="clear" w:color="auto" w:fill="FFFFFF"/>
        </w:rPr>
        <w:t>Риски и пути минимизации рисков</w:t>
      </w:r>
    </w:p>
    <w:p w:rsidR="00DF5B97" w:rsidRDefault="00DF5B97" w:rsidP="00DF5B97">
      <w:pPr>
        <w:spacing w:line="360" w:lineRule="auto"/>
        <w:rPr>
          <w:sz w:val="28"/>
          <w:szCs w:val="28"/>
          <w:shd w:val="clear" w:color="auto" w:fill="FFFFFF"/>
        </w:rPr>
      </w:pPr>
      <w:r>
        <w:rPr>
          <w:sz w:val="28"/>
          <w:szCs w:val="28"/>
          <w:shd w:val="clear" w:color="auto" w:fill="FFFFFF"/>
        </w:rPr>
        <w:t>Ожидаемые результаты</w:t>
      </w:r>
    </w:p>
    <w:p w:rsidR="00DF5B97" w:rsidRDefault="00DF5B97" w:rsidP="00DF5B97">
      <w:pPr>
        <w:spacing w:line="360" w:lineRule="auto"/>
        <w:rPr>
          <w:sz w:val="28"/>
          <w:szCs w:val="28"/>
          <w:shd w:val="clear" w:color="auto" w:fill="FFFFFF"/>
        </w:rPr>
      </w:pPr>
      <w:r>
        <w:rPr>
          <w:sz w:val="28"/>
          <w:szCs w:val="28"/>
          <w:shd w:val="clear" w:color="auto" w:fill="FFFFFF"/>
        </w:rPr>
        <w:t>План мероприятий</w:t>
      </w:r>
    </w:p>
    <w:p w:rsidR="00DF5B97" w:rsidRDefault="00DF5B97" w:rsidP="00DF5B97">
      <w:pPr>
        <w:spacing w:line="360" w:lineRule="auto"/>
        <w:rPr>
          <w:sz w:val="28"/>
          <w:szCs w:val="28"/>
          <w:shd w:val="clear" w:color="auto" w:fill="FFFFFF"/>
        </w:rPr>
      </w:pPr>
      <w:r>
        <w:rPr>
          <w:sz w:val="28"/>
          <w:szCs w:val="28"/>
          <w:shd w:val="clear" w:color="auto" w:fill="FFFFFF"/>
        </w:rPr>
        <w:t>Приложение 1 Организационная модель</w:t>
      </w:r>
    </w:p>
    <w:p w:rsidR="00DF5B97" w:rsidRDefault="00DF5B97" w:rsidP="00DF5B97">
      <w:pPr>
        <w:spacing w:line="360" w:lineRule="auto"/>
        <w:rPr>
          <w:sz w:val="28"/>
          <w:szCs w:val="28"/>
          <w:shd w:val="clear" w:color="auto" w:fill="FFFFFF"/>
        </w:rPr>
      </w:pPr>
      <w:r>
        <w:rPr>
          <w:sz w:val="28"/>
          <w:szCs w:val="28"/>
          <w:shd w:val="clear" w:color="auto" w:fill="FFFFFF"/>
        </w:rPr>
        <w:t xml:space="preserve">Приложение 2 </w:t>
      </w:r>
    </w:p>
    <w:p w:rsidR="00DF5B97" w:rsidRDefault="00DF5B97" w:rsidP="00DF5B97">
      <w:pPr>
        <w:spacing w:line="360" w:lineRule="auto"/>
        <w:rPr>
          <w:sz w:val="28"/>
          <w:szCs w:val="28"/>
          <w:shd w:val="clear" w:color="auto" w:fill="FFFFFF"/>
        </w:rPr>
      </w:pPr>
      <w:r>
        <w:rPr>
          <w:sz w:val="28"/>
          <w:szCs w:val="28"/>
          <w:shd w:val="clear" w:color="auto" w:fill="FFFFFF"/>
        </w:rPr>
        <w:t xml:space="preserve">Приложение 3 </w:t>
      </w:r>
    </w:p>
    <w:p w:rsidR="00DF5B97" w:rsidRPr="00B554BF" w:rsidRDefault="00DF5B97" w:rsidP="00DF5B97">
      <w:pPr>
        <w:spacing w:line="360" w:lineRule="auto"/>
        <w:rPr>
          <w:sz w:val="28"/>
          <w:szCs w:val="28"/>
          <w:shd w:val="clear" w:color="auto" w:fill="FFFFFF"/>
        </w:rPr>
      </w:pPr>
      <w:r>
        <w:rPr>
          <w:sz w:val="28"/>
          <w:szCs w:val="28"/>
          <w:shd w:val="clear" w:color="auto" w:fill="FFFFFF"/>
        </w:rPr>
        <w:t>Список литературы</w:t>
      </w:r>
    </w:p>
    <w:p w:rsidR="00DF5B97" w:rsidRPr="00B554BF" w:rsidRDefault="00DF5B97" w:rsidP="00DF5B97">
      <w:pPr>
        <w:rPr>
          <w:sz w:val="28"/>
          <w:szCs w:val="28"/>
          <w:shd w:val="clear" w:color="auto" w:fill="FFFFFF"/>
        </w:rPr>
      </w:pPr>
    </w:p>
    <w:p w:rsidR="00DF5B97" w:rsidRDefault="00DF5B97"/>
    <w:p w:rsidR="00090540" w:rsidRDefault="00090540"/>
    <w:p w:rsidR="00090540" w:rsidRDefault="00090540"/>
    <w:p w:rsidR="00090540" w:rsidRDefault="00090540"/>
    <w:p w:rsidR="00090540" w:rsidRDefault="00090540"/>
    <w:p w:rsidR="00090540" w:rsidRDefault="00090540"/>
    <w:p w:rsidR="00090540" w:rsidRDefault="00090540"/>
    <w:p w:rsidR="00090540" w:rsidRDefault="00090540"/>
    <w:p w:rsidR="00090540" w:rsidRDefault="00090540"/>
    <w:p w:rsidR="00090540" w:rsidRDefault="00090540"/>
    <w:p w:rsidR="009B4FB7" w:rsidRDefault="009B4FB7"/>
    <w:p w:rsidR="00341151" w:rsidRDefault="00341151" w:rsidP="00DF5B97">
      <w:pPr>
        <w:ind w:firstLine="708"/>
        <w:rPr>
          <w:b/>
          <w:i/>
          <w:sz w:val="32"/>
          <w:szCs w:val="32"/>
          <w:shd w:val="clear" w:color="auto" w:fill="FFFFFF"/>
        </w:rPr>
      </w:pPr>
    </w:p>
    <w:p w:rsidR="00DF5B97" w:rsidRPr="005B469E" w:rsidRDefault="00DF5B97" w:rsidP="00DF5B97">
      <w:pPr>
        <w:ind w:firstLine="708"/>
        <w:rPr>
          <w:b/>
          <w:i/>
          <w:sz w:val="32"/>
          <w:szCs w:val="32"/>
          <w:shd w:val="clear" w:color="auto" w:fill="FFFFFF"/>
        </w:rPr>
      </w:pPr>
      <w:r w:rsidRPr="005B469E">
        <w:rPr>
          <w:b/>
          <w:i/>
          <w:sz w:val="32"/>
          <w:szCs w:val="32"/>
          <w:shd w:val="clear" w:color="auto" w:fill="FFFFFF"/>
        </w:rPr>
        <w:lastRenderedPageBreak/>
        <w:t>Введение.</w:t>
      </w:r>
    </w:p>
    <w:p w:rsidR="00C075C1" w:rsidRPr="00B563B6" w:rsidRDefault="00DF5B97" w:rsidP="00C075C1">
      <w:pPr>
        <w:suppressAutoHyphens/>
        <w:ind w:firstLine="709"/>
        <w:jc w:val="both"/>
        <w:rPr>
          <w:sz w:val="28"/>
          <w:szCs w:val="28"/>
        </w:rPr>
      </w:pPr>
      <w:r w:rsidRPr="00B563B6">
        <w:rPr>
          <w:sz w:val="28"/>
          <w:szCs w:val="28"/>
        </w:rPr>
        <w:t>В стратегическом плане действий Правительства России требование создания общероссийской системы оценки качества образования фигурирует в виде отдельного пункта. При этом иногда вместо слова «оценка» используются слова «контроль качества» или «управление качеством». Однако за всеми этими разными выражениями скрывается одна и та же целевая установка – общество (или государство) хочет влиять на улучшение качества системы образования. При этом, как правило, для оценки качества используется оценка учебных достижений школьников, их соответствие установленным стандартам, поэтому Система оценки является одним из базовых элементов новых федеральных государственных образовательных стандартов общего образования</w:t>
      </w:r>
      <w:r w:rsidR="00C075C1" w:rsidRPr="00C075C1">
        <w:rPr>
          <w:sz w:val="28"/>
          <w:szCs w:val="28"/>
        </w:rPr>
        <w:t xml:space="preserve">. </w:t>
      </w:r>
      <w:r w:rsidR="00C075C1" w:rsidRPr="00DF27EC">
        <w:rPr>
          <w:sz w:val="28"/>
          <w:szCs w:val="28"/>
        </w:rPr>
        <w:t>Принятый новый государственный образовательный стандарт, а также сопровождающие его регламенты и методические разработки предлагают внедрить в отечественную практику новую систему оценивания, построенную на следующих основаниях:</w:t>
      </w:r>
    </w:p>
    <w:p w:rsidR="00C075C1" w:rsidRPr="00B563B6" w:rsidRDefault="00C075C1" w:rsidP="00C075C1">
      <w:pPr>
        <w:suppressAutoHyphens/>
        <w:ind w:firstLine="709"/>
        <w:jc w:val="both"/>
        <w:rPr>
          <w:sz w:val="28"/>
          <w:szCs w:val="28"/>
        </w:rPr>
      </w:pPr>
      <w:r w:rsidRPr="00B563B6">
        <w:rPr>
          <w:sz w:val="28"/>
          <w:szCs w:val="28"/>
        </w:rPr>
        <w:t xml:space="preserve">1. </w:t>
      </w:r>
      <w:r w:rsidR="009B4FB7" w:rsidRPr="00B563B6">
        <w:rPr>
          <w:sz w:val="28"/>
          <w:szCs w:val="28"/>
        </w:rPr>
        <w:t>Оценивание является постоянным процессом, естественным образом</w:t>
      </w:r>
      <w:r w:rsidR="009B4FB7">
        <w:rPr>
          <w:sz w:val="28"/>
          <w:szCs w:val="28"/>
        </w:rPr>
        <w:t>,</w:t>
      </w:r>
      <w:r w:rsidR="009B4FB7" w:rsidRPr="00B563B6">
        <w:rPr>
          <w:sz w:val="28"/>
          <w:szCs w:val="28"/>
        </w:rPr>
        <w:t xml:space="preserve"> интегрированным в образовательную практику. </w:t>
      </w:r>
      <w:r w:rsidRPr="00B563B6">
        <w:rPr>
          <w:sz w:val="28"/>
          <w:szCs w:val="28"/>
        </w:rPr>
        <w:t>То есть оценивание осуществляется практически на каждом уроке, а не только в конце учебной четверти или года.</w:t>
      </w:r>
    </w:p>
    <w:p w:rsidR="00C075C1" w:rsidRPr="00B563B6" w:rsidRDefault="00C075C1" w:rsidP="00C075C1">
      <w:pPr>
        <w:suppressAutoHyphens/>
        <w:ind w:firstLine="709"/>
        <w:jc w:val="both"/>
        <w:rPr>
          <w:sz w:val="28"/>
          <w:szCs w:val="28"/>
        </w:rPr>
      </w:pPr>
      <w:r w:rsidRPr="00B563B6">
        <w:rPr>
          <w:sz w:val="28"/>
          <w:szCs w:val="28"/>
        </w:rPr>
        <w:t>2. Оценивание может быть только критериальным. Основными критериями оценивания выступают ожидаемые результаты, соответствующие учебным целям. Например, в качестве критериев оценивания могут выступать планируемые учебные умения как предметные, так и метапредметные.</w:t>
      </w:r>
    </w:p>
    <w:p w:rsidR="00C075C1" w:rsidRPr="00B563B6" w:rsidRDefault="00C075C1" w:rsidP="00C075C1">
      <w:pPr>
        <w:suppressAutoHyphens/>
        <w:ind w:firstLine="709"/>
        <w:jc w:val="both"/>
        <w:rPr>
          <w:sz w:val="28"/>
          <w:szCs w:val="28"/>
        </w:rPr>
      </w:pPr>
      <w:r w:rsidRPr="00B563B6">
        <w:rPr>
          <w:sz w:val="28"/>
          <w:szCs w:val="28"/>
        </w:rPr>
        <w:t>3. Критерии оценивания и алгоритм выставления отметки заранее известны и педагогам, и учащимся. Они могут вырабатываться ими совместно.</w:t>
      </w:r>
    </w:p>
    <w:p w:rsidR="00C075C1" w:rsidRPr="00B563B6" w:rsidRDefault="00C075C1" w:rsidP="00C075C1">
      <w:pPr>
        <w:suppressAutoHyphens/>
        <w:ind w:firstLine="709"/>
        <w:jc w:val="both"/>
        <w:rPr>
          <w:sz w:val="28"/>
          <w:szCs w:val="28"/>
        </w:rPr>
      </w:pPr>
      <w:r w:rsidRPr="00B563B6">
        <w:rPr>
          <w:sz w:val="28"/>
          <w:szCs w:val="28"/>
        </w:rPr>
        <w:t xml:space="preserve">4.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w:t>
      </w:r>
      <w:r w:rsidR="009B4FB7" w:rsidRPr="00B563B6">
        <w:rPr>
          <w:sz w:val="28"/>
          <w:szCs w:val="28"/>
        </w:rPr>
        <w:t>То есть результаты учебной деятельности оцениваются не только и не столько педагогом (как при традиционной системе оценивания), сколько самими учащими</w:t>
      </w:r>
      <w:r w:rsidR="009B4FB7">
        <w:rPr>
          <w:sz w:val="28"/>
          <w:szCs w:val="28"/>
        </w:rPr>
        <w:t xml:space="preserve">ся, </w:t>
      </w:r>
      <w:r w:rsidR="009B4FB7" w:rsidRPr="00DF27EC">
        <w:rPr>
          <w:sz w:val="28"/>
          <w:szCs w:val="28"/>
        </w:rPr>
        <w:t xml:space="preserve">« текущая оценка может быть </w:t>
      </w:r>
      <w:r w:rsidR="009B4FB7" w:rsidRPr="00DF27EC">
        <w:rPr>
          <w:b/>
          <w:i/>
          <w:sz w:val="28"/>
          <w:szCs w:val="28"/>
        </w:rPr>
        <w:t>формирующей, т.е. поддерживающей</w:t>
      </w:r>
      <w:r w:rsidR="009B4FB7" w:rsidRPr="00DF27EC">
        <w:rPr>
          <w:sz w:val="28"/>
          <w:szCs w:val="28"/>
        </w:rPr>
        <w:t xml:space="preserve"> и направляющей усилия учащегося, и диагностической, способствующей выявлению и осознанию учителем и учащимся существующих проблем в обучении».</w:t>
      </w:r>
    </w:p>
    <w:p w:rsidR="00C075C1" w:rsidRPr="00B563B6" w:rsidRDefault="00C075C1" w:rsidP="00C075C1">
      <w:pPr>
        <w:suppressAutoHyphens/>
        <w:ind w:firstLine="709"/>
        <w:jc w:val="both"/>
        <w:rPr>
          <w:sz w:val="28"/>
          <w:szCs w:val="28"/>
        </w:rPr>
      </w:pPr>
      <w:r w:rsidRPr="00B563B6">
        <w:rPr>
          <w:sz w:val="28"/>
          <w:szCs w:val="28"/>
        </w:rPr>
        <w:t xml:space="preserve">Существующая концепция региональной системы оценки качества начального образования в Красноярском крае (РСОКО) отражает основные тенденции развития общероссийской системы оценки качества образования. </w:t>
      </w:r>
      <w:r w:rsidR="009B4FB7" w:rsidRPr="00B563B6">
        <w:rPr>
          <w:sz w:val="28"/>
          <w:szCs w:val="28"/>
        </w:rPr>
        <w:t xml:space="preserve">Принципы, на которых строится РСОКО, закладывают в основу не только оценку- контроль, но и оценку- поддержку. </w:t>
      </w:r>
    </w:p>
    <w:p w:rsidR="00C075C1" w:rsidRDefault="00C075C1" w:rsidP="00C075C1">
      <w:pPr>
        <w:suppressAutoHyphens/>
        <w:ind w:firstLine="709"/>
        <w:jc w:val="both"/>
        <w:rPr>
          <w:sz w:val="28"/>
          <w:szCs w:val="28"/>
        </w:rPr>
      </w:pPr>
      <w:r w:rsidRPr="00B563B6">
        <w:rPr>
          <w:sz w:val="28"/>
          <w:szCs w:val="28"/>
        </w:rPr>
        <w:t>Процедурами оценки поддержки образовательного продвижения конкретного обучающегося, проектирования развития образовательной организации, развития региональной системы образования является ряд диагности</w:t>
      </w:r>
      <w:r w:rsidR="00090540">
        <w:rPr>
          <w:sz w:val="28"/>
          <w:szCs w:val="28"/>
        </w:rPr>
        <w:t>к, указанные в концепции РСОКО</w:t>
      </w:r>
    </w:p>
    <w:p w:rsidR="00090540" w:rsidRPr="00DF27EC" w:rsidRDefault="00341151" w:rsidP="00C075C1">
      <w:pPr>
        <w:suppressAutoHyphens/>
        <w:ind w:firstLine="709"/>
        <w:jc w:val="both"/>
        <w:rPr>
          <w:b/>
          <w:sz w:val="28"/>
          <w:szCs w:val="28"/>
        </w:rPr>
      </w:pPr>
      <w:r w:rsidRPr="00DF27EC">
        <w:rPr>
          <w:b/>
          <w:sz w:val="28"/>
          <w:szCs w:val="28"/>
        </w:rPr>
        <w:t>Противоречия:</w:t>
      </w:r>
    </w:p>
    <w:p w:rsidR="00341151" w:rsidRPr="000915E6" w:rsidRDefault="00DF27EC" w:rsidP="00341151">
      <w:pPr>
        <w:suppressAutoHyphens/>
        <w:jc w:val="both"/>
        <w:rPr>
          <w:sz w:val="28"/>
          <w:szCs w:val="28"/>
          <w:lang w:eastAsia="ar-SA"/>
        </w:rPr>
      </w:pPr>
      <w:r>
        <w:rPr>
          <w:sz w:val="28"/>
          <w:szCs w:val="28"/>
          <w:lang w:eastAsia="ar-SA"/>
        </w:rPr>
        <w:t>-</w:t>
      </w:r>
      <w:r w:rsidR="00341151" w:rsidRPr="000915E6">
        <w:rPr>
          <w:sz w:val="28"/>
          <w:szCs w:val="28"/>
          <w:lang w:eastAsia="ar-SA"/>
        </w:rPr>
        <w:t>между существующими требованиями к оцениванию и мониторингу достижений образовательных результатов обучающихся  и требованиями, предъявляемыми новыми ФГОС начального и общего основного образования;</w:t>
      </w:r>
    </w:p>
    <w:p w:rsidR="00341151" w:rsidRPr="00341151" w:rsidRDefault="00341151" w:rsidP="00341151">
      <w:pPr>
        <w:suppressAutoHyphens/>
        <w:ind w:firstLine="709"/>
        <w:jc w:val="both"/>
        <w:rPr>
          <w:sz w:val="28"/>
          <w:szCs w:val="28"/>
          <w:lang w:eastAsia="ar-SA"/>
        </w:rPr>
      </w:pPr>
      <w:r w:rsidRPr="000915E6">
        <w:rPr>
          <w:sz w:val="28"/>
          <w:szCs w:val="28"/>
          <w:lang w:eastAsia="ar-SA"/>
        </w:rPr>
        <w:lastRenderedPageBreak/>
        <w:t xml:space="preserve">- между современной контрольно- оценочной системой в общем образовании и </w:t>
      </w:r>
      <w:r w:rsidR="00DF27EC">
        <w:rPr>
          <w:sz w:val="28"/>
          <w:szCs w:val="28"/>
          <w:lang w:eastAsia="ar-SA"/>
        </w:rPr>
        <w:t>существующими практиками оценивания</w:t>
      </w:r>
    </w:p>
    <w:p w:rsidR="00C075C1" w:rsidRPr="00C075C1" w:rsidRDefault="00C075C1" w:rsidP="00C075C1">
      <w:pPr>
        <w:suppressAutoHyphens/>
        <w:ind w:firstLine="709"/>
        <w:jc w:val="both"/>
        <w:rPr>
          <w:b/>
          <w:sz w:val="28"/>
          <w:szCs w:val="28"/>
        </w:rPr>
      </w:pPr>
      <w:r w:rsidRPr="00DF27EC">
        <w:rPr>
          <w:b/>
          <w:sz w:val="28"/>
          <w:szCs w:val="28"/>
        </w:rPr>
        <w:t>Актуальность</w:t>
      </w:r>
    </w:p>
    <w:p w:rsidR="00DF5B97" w:rsidRPr="00090540" w:rsidRDefault="00C075C1" w:rsidP="00090540">
      <w:pPr>
        <w:suppressAutoHyphens/>
        <w:ind w:firstLine="709"/>
        <w:jc w:val="both"/>
        <w:rPr>
          <w:sz w:val="28"/>
          <w:szCs w:val="28"/>
        </w:rPr>
      </w:pPr>
      <w:r w:rsidRPr="00C075C1">
        <w:rPr>
          <w:sz w:val="28"/>
          <w:szCs w:val="28"/>
        </w:rPr>
        <w:t>Новые, вышеуказанные  требования и виды оценочных процедур, требуют от школ не только обновления существующей системы оценивания, но и формирования новых педагогических</w:t>
      </w:r>
      <w:r w:rsidR="00EC4A9A">
        <w:rPr>
          <w:sz w:val="28"/>
          <w:szCs w:val="28"/>
        </w:rPr>
        <w:t xml:space="preserve"> компетенций</w:t>
      </w:r>
      <w:r w:rsidRPr="00C075C1">
        <w:rPr>
          <w:sz w:val="28"/>
          <w:szCs w:val="28"/>
        </w:rPr>
        <w:t>, которые будут соответствовать требованиям профессионального стандарта в области проведения диагностики уровня индивидуальной достижимости образовательных результатов обучающимся   и использования его  результатов для корректировки учебно-воспитательной деятельности с целью повышения качества образования в целом.</w:t>
      </w:r>
    </w:p>
    <w:p w:rsidR="00351A2E" w:rsidRDefault="00351A2E" w:rsidP="00351A2E">
      <w:pPr>
        <w:jc w:val="both"/>
        <w:rPr>
          <w:sz w:val="28"/>
          <w:szCs w:val="28"/>
        </w:rPr>
      </w:pPr>
      <w:r w:rsidRPr="00090540">
        <w:rPr>
          <w:b/>
          <w:sz w:val="28"/>
          <w:szCs w:val="28"/>
          <w:u w:val="single"/>
        </w:rPr>
        <w:t>Идея проекта</w:t>
      </w:r>
      <w:r w:rsidRPr="002E289B">
        <w:rPr>
          <w:sz w:val="28"/>
          <w:szCs w:val="28"/>
        </w:rPr>
        <w:t xml:space="preserve">: </w:t>
      </w:r>
      <w:r>
        <w:rPr>
          <w:sz w:val="28"/>
          <w:szCs w:val="28"/>
        </w:rPr>
        <w:t xml:space="preserve">в муниципалитете будут созданы условия для </w:t>
      </w:r>
      <w:r w:rsidR="00DF27EC">
        <w:rPr>
          <w:sz w:val="28"/>
          <w:szCs w:val="28"/>
        </w:rPr>
        <w:t xml:space="preserve">овладения педагогами начальной и </w:t>
      </w:r>
      <w:r>
        <w:rPr>
          <w:sz w:val="28"/>
          <w:szCs w:val="28"/>
        </w:rPr>
        <w:t xml:space="preserve">основной </w:t>
      </w:r>
      <w:r w:rsidR="00DF27EC">
        <w:rPr>
          <w:sz w:val="28"/>
          <w:szCs w:val="28"/>
        </w:rPr>
        <w:t>школы технологией</w:t>
      </w:r>
      <w:r>
        <w:rPr>
          <w:sz w:val="28"/>
          <w:szCs w:val="28"/>
        </w:rPr>
        <w:t xml:space="preserve"> формирующего оценивания. У педагогов будет сформировано представление о том, что есть </w:t>
      </w:r>
      <w:r w:rsidRPr="002E289B">
        <w:rPr>
          <w:b/>
          <w:sz w:val="28"/>
          <w:szCs w:val="28"/>
        </w:rPr>
        <w:t>новые образовательные результаты</w:t>
      </w:r>
      <w:r w:rsidRPr="002E289B">
        <w:rPr>
          <w:sz w:val="28"/>
          <w:szCs w:val="28"/>
        </w:rPr>
        <w:t xml:space="preserve">,  </w:t>
      </w:r>
      <w:r>
        <w:rPr>
          <w:sz w:val="28"/>
          <w:szCs w:val="28"/>
        </w:rPr>
        <w:t>каким образом их необходимо  планировать, операционально описывать, формировать и оценивать, чтобы обеспечить индивидуальную динамику каждого ученика. Формирование представления будет происходить в деятельностном ключе, будут созданы специальные организационные формы взаимодействия педагогов и управленцев по изучению, апробации и внедрению инструментария формирующего оценивания.</w:t>
      </w:r>
    </w:p>
    <w:p w:rsidR="00351A2E" w:rsidRDefault="00351A2E" w:rsidP="00351A2E">
      <w:pPr>
        <w:jc w:val="both"/>
        <w:rPr>
          <w:sz w:val="28"/>
          <w:szCs w:val="28"/>
        </w:rPr>
      </w:pPr>
      <w:r>
        <w:rPr>
          <w:sz w:val="28"/>
          <w:szCs w:val="28"/>
        </w:rPr>
        <w:tab/>
        <w:t>Предполагается, что внедрение технологии формирующего оценивания будет происходить в</w:t>
      </w:r>
      <w:r w:rsidR="00EC4A9A">
        <w:rPr>
          <w:sz w:val="28"/>
          <w:szCs w:val="28"/>
        </w:rPr>
        <w:t>о всех школах</w:t>
      </w:r>
      <w:r>
        <w:rPr>
          <w:sz w:val="28"/>
          <w:szCs w:val="28"/>
        </w:rPr>
        <w:t xml:space="preserve"> муниципалитета  на всех уровнях образования путём реализации каскадной формы обучения школьных команд.  </w:t>
      </w:r>
    </w:p>
    <w:p w:rsidR="00351A2E" w:rsidRDefault="00351A2E" w:rsidP="00351A2E">
      <w:pPr>
        <w:ind w:firstLine="708"/>
        <w:jc w:val="both"/>
        <w:rPr>
          <w:sz w:val="28"/>
          <w:szCs w:val="28"/>
        </w:rPr>
      </w:pPr>
      <w:r>
        <w:rPr>
          <w:sz w:val="28"/>
          <w:szCs w:val="28"/>
        </w:rPr>
        <w:t xml:space="preserve">Базовыми площадками по оформлению эффективных практик формирующего оценивания и тиражирования их на школы муниципалитета, а в перспективе и школы Красноярского края, станут Денисовская школа (формирующее оценивание в начальной школе), Дзержинская средняя школа №1 (формирующее оценивание в основной школе), </w:t>
      </w:r>
      <w:r w:rsidRPr="001E081F">
        <w:rPr>
          <w:sz w:val="28"/>
          <w:szCs w:val="28"/>
          <w:highlight w:val="yellow"/>
        </w:rPr>
        <w:t>Дзержинская средняя школа №2 (формирующее оценивание в основной школе).</w:t>
      </w:r>
      <w:r>
        <w:rPr>
          <w:sz w:val="28"/>
          <w:szCs w:val="28"/>
        </w:rPr>
        <w:t xml:space="preserve"> Выбор базовых площадок обусловлен наличием достаточного количества кадровых ресурсов, подготовленных по данной теме, а также наличие</w:t>
      </w:r>
      <w:r w:rsidR="00EC4A9A">
        <w:rPr>
          <w:sz w:val="28"/>
          <w:szCs w:val="28"/>
        </w:rPr>
        <w:t>м</w:t>
      </w:r>
      <w:r>
        <w:rPr>
          <w:sz w:val="28"/>
          <w:szCs w:val="28"/>
        </w:rPr>
        <w:t xml:space="preserve"> практического опыта разработки и использования инструментария формирующего оценивания.</w:t>
      </w:r>
    </w:p>
    <w:p w:rsidR="00351A2E" w:rsidRDefault="00351A2E" w:rsidP="00351A2E">
      <w:pPr>
        <w:ind w:firstLine="708"/>
        <w:jc w:val="both"/>
        <w:rPr>
          <w:sz w:val="28"/>
          <w:szCs w:val="28"/>
        </w:rPr>
      </w:pPr>
      <w:r>
        <w:rPr>
          <w:sz w:val="28"/>
          <w:szCs w:val="28"/>
        </w:rPr>
        <w:t>Принцип формирования муниципальных команд из числа учителей основной школы образовательных организаций района: не менее 3 и не более 5 педагогов, мотивированных на овладение данной технологией и заместитель директора (методист) от каждой школы (3-5+ 1). Данное число является оптимальным для обеспечения дальнейшего продвижения идей формирующей оценки в каждом образовательном учреждении. Принцип формирования муниципальных команд из числа учителей начальн</w:t>
      </w:r>
      <w:r w:rsidR="00911E34">
        <w:rPr>
          <w:sz w:val="28"/>
          <w:szCs w:val="28"/>
        </w:rPr>
        <w:t>ых</w:t>
      </w:r>
      <w:r>
        <w:rPr>
          <w:sz w:val="28"/>
          <w:szCs w:val="28"/>
        </w:rPr>
        <w:t xml:space="preserve"> классов образовательных организаций района: количество </w:t>
      </w:r>
      <w:r w:rsidR="009B4FB7">
        <w:rPr>
          <w:sz w:val="28"/>
          <w:szCs w:val="28"/>
        </w:rPr>
        <w:t>неограниченно</w:t>
      </w:r>
      <w:r>
        <w:rPr>
          <w:sz w:val="28"/>
          <w:szCs w:val="28"/>
        </w:rPr>
        <w:t>, основное условие – постоянный состав</w:t>
      </w:r>
      <w:r w:rsidR="00911E34">
        <w:rPr>
          <w:sz w:val="28"/>
          <w:szCs w:val="28"/>
        </w:rPr>
        <w:t xml:space="preserve"> и высокая мотивация на овладение технологией формирующего оценивания. </w:t>
      </w:r>
      <w:r>
        <w:rPr>
          <w:sz w:val="28"/>
          <w:szCs w:val="28"/>
        </w:rPr>
        <w:t>Наличие в команде управленца является обязательным условием для повышения эффективности собственно управленческой деятельности по достижению планируемых результатов учащимися, а также для полноценной координации процесса внедрения технологии в школе.</w:t>
      </w:r>
    </w:p>
    <w:p w:rsidR="00351A2E" w:rsidRDefault="00351A2E" w:rsidP="00351A2E">
      <w:pPr>
        <w:ind w:firstLine="708"/>
        <w:jc w:val="both"/>
        <w:rPr>
          <w:sz w:val="28"/>
          <w:szCs w:val="28"/>
          <w:u w:val="single"/>
        </w:rPr>
      </w:pPr>
    </w:p>
    <w:p w:rsidR="00351A2E" w:rsidRPr="00341151" w:rsidRDefault="00911E34" w:rsidP="00090540">
      <w:pPr>
        <w:ind w:firstLine="708"/>
        <w:jc w:val="both"/>
        <w:rPr>
          <w:sz w:val="28"/>
          <w:szCs w:val="28"/>
          <w:u w:val="single"/>
        </w:rPr>
      </w:pPr>
      <w:r w:rsidRPr="00341151">
        <w:rPr>
          <w:b/>
          <w:sz w:val="28"/>
          <w:szCs w:val="28"/>
        </w:rPr>
        <w:lastRenderedPageBreak/>
        <w:t>Цель проекта</w:t>
      </w:r>
      <w:r w:rsidR="00EC4A9A">
        <w:rPr>
          <w:b/>
          <w:sz w:val="28"/>
          <w:szCs w:val="28"/>
        </w:rPr>
        <w:t xml:space="preserve">: </w:t>
      </w:r>
      <w:r w:rsidRPr="00341151">
        <w:rPr>
          <w:bCs/>
          <w:sz w:val="28"/>
          <w:szCs w:val="28"/>
        </w:rPr>
        <w:t>Формирование новых педагогических компетенций учителя в области оценивания, которые повлияют на достижение планируемых результатов в ОО Дзержинского района.</w:t>
      </w:r>
    </w:p>
    <w:p w:rsidR="00C075C1" w:rsidRPr="00090540" w:rsidRDefault="00911E34" w:rsidP="00090540">
      <w:pPr>
        <w:rPr>
          <w:b/>
          <w:sz w:val="28"/>
          <w:szCs w:val="28"/>
        </w:rPr>
      </w:pPr>
      <w:r w:rsidRPr="00090540">
        <w:rPr>
          <w:b/>
          <w:sz w:val="28"/>
          <w:szCs w:val="28"/>
        </w:rPr>
        <w:t>Задачи:</w:t>
      </w:r>
    </w:p>
    <w:p w:rsidR="00911E34" w:rsidRPr="00804F5A" w:rsidRDefault="00911E34" w:rsidP="00911E34">
      <w:pPr>
        <w:pStyle w:val="a3"/>
        <w:numPr>
          <w:ilvl w:val="0"/>
          <w:numId w:val="1"/>
        </w:numPr>
        <w:rPr>
          <w:sz w:val="28"/>
          <w:szCs w:val="28"/>
        </w:rPr>
      </w:pPr>
      <w:r w:rsidRPr="00804F5A">
        <w:rPr>
          <w:sz w:val="28"/>
          <w:szCs w:val="28"/>
        </w:rPr>
        <w:t>Обеспечить деятельность опорных муниципальных площадок по освоению педагогами стратегий, техник, способов, методов формирующего оценивания.</w:t>
      </w:r>
    </w:p>
    <w:p w:rsidR="00911E34" w:rsidRDefault="00911E34" w:rsidP="00911E34">
      <w:pPr>
        <w:pStyle w:val="a3"/>
        <w:numPr>
          <w:ilvl w:val="0"/>
          <w:numId w:val="1"/>
        </w:numPr>
        <w:rPr>
          <w:sz w:val="28"/>
          <w:szCs w:val="28"/>
        </w:rPr>
      </w:pPr>
      <w:r w:rsidRPr="00804F5A">
        <w:rPr>
          <w:sz w:val="28"/>
          <w:szCs w:val="28"/>
        </w:rPr>
        <w:t>Организовать межмуниципальное взаимодействие по обмену опытом, в том числе с региональными  пилотными площадками по формирующему оцениванию.</w:t>
      </w:r>
    </w:p>
    <w:p w:rsidR="00804F5A" w:rsidRPr="00090540" w:rsidRDefault="00804F5A" w:rsidP="00804F5A">
      <w:pPr>
        <w:pStyle w:val="a3"/>
        <w:numPr>
          <w:ilvl w:val="0"/>
          <w:numId w:val="1"/>
        </w:numPr>
        <w:rPr>
          <w:sz w:val="28"/>
          <w:szCs w:val="28"/>
        </w:rPr>
      </w:pPr>
      <w:r>
        <w:rPr>
          <w:sz w:val="28"/>
          <w:szCs w:val="28"/>
        </w:rPr>
        <w:t>Регулярно проводить профессиональную рефлексию и коррекцию действий внедрения технологии формирующего оценивания и достижения планируемых результатов в ОО.</w:t>
      </w:r>
    </w:p>
    <w:p w:rsidR="00804F5A" w:rsidRPr="00B67E83" w:rsidRDefault="00804F5A" w:rsidP="00804F5A">
      <w:pPr>
        <w:rPr>
          <w:sz w:val="28"/>
          <w:szCs w:val="28"/>
        </w:rPr>
      </w:pPr>
      <w:r w:rsidRPr="00B67E83">
        <w:rPr>
          <w:sz w:val="28"/>
          <w:szCs w:val="28"/>
        </w:rPr>
        <w:t xml:space="preserve">Сроки реализации проекта – сентябрь 2016 г.- </w:t>
      </w:r>
      <w:r w:rsidR="00DF27EC">
        <w:rPr>
          <w:sz w:val="28"/>
          <w:szCs w:val="28"/>
        </w:rPr>
        <w:t>май 2018</w:t>
      </w:r>
      <w:r w:rsidRPr="00B67E83">
        <w:rPr>
          <w:sz w:val="28"/>
          <w:szCs w:val="28"/>
        </w:rPr>
        <w:t>г</w:t>
      </w:r>
    </w:p>
    <w:p w:rsidR="00804F5A" w:rsidRPr="00090540" w:rsidRDefault="00804F5A" w:rsidP="00804F5A">
      <w:pPr>
        <w:jc w:val="both"/>
        <w:rPr>
          <w:b/>
          <w:sz w:val="32"/>
          <w:szCs w:val="32"/>
        </w:rPr>
      </w:pPr>
      <w:r w:rsidRPr="00837837">
        <w:rPr>
          <w:b/>
          <w:sz w:val="32"/>
          <w:szCs w:val="32"/>
        </w:rPr>
        <w:t>Основные этапы реализации проекта.</w:t>
      </w:r>
    </w:p>
    <w:p w:rsidR="00804F5A" w:rsidRPr="00837837" w:rsidRDefault="00804F5A" w:rsidP="00804F5A">
      <w:pPr>
        <w:ind w:right="-1"/>
        <w:jc w:val="both"/>
        <w:rPr>
          <w:sz w:val="28"/>
          <w:szCs w:val="28"/>
        </w:rPr>
      </w:pPr>
      <w:r w:rsidRPr="00837837">
        <w:rPr>
          <w:b/>
          <w:sz w:val="28"/>
          <w:szCs w:val="28"/>
        </w:rPr>
        <w:t>Подготовительный этап</w:t>
      </w:r>
      <w:r w:rsidRPr="00837837">
        <w:rPr>
          <w:sz w:val="28"/>
          <w:szCs w:val="28"/>
        </w:rPr>
        <w:t xml:space="preserve">: </w:t>
      </w:r>
      <w:r>
        <w:rPr>
          <w:sz w:val="28"/>
          <w:szCs w:val="28"/>
        </w:rPr>
        <w:t>сентябрь -</w:t>
      </w:r>
      <w:r w:rsidRPr="00837837">
        <w:rPr>
          <w:sz w:val="28"/>
          <w:szCs w:val="28"/>
        </w:rPr>
        <w:t>декабрь 2016г.</w:t>
      </w:r>
    </w:p>
    <w:p w:rsidR="00804F5A" w:rsidRPr="0027332C" w:rsidRDefault="00804F5A" w:rsidP="00804F5A">
      <w:pPr>
        <w:ind w:right="-1"/>
        <w:jc w:val="both"/>
        <w:rPr>
          <w:sz w:val="28"/>
          <w:szCs w:val="28"/>
          <w:u w:val="single"/>
        </w:rPr>
      </w:pPr>
      <w:r w:rsidRPr="0027332C">
        <w:rPr>
          <w:sz w:val="28"/>
          <w:szCs w:val="28"/>
          <w:u w:val="single"/>
        </w:rPr>
        <w:t>Основные виды деятельности:</w:t>
      </w:r>
    </w:p>
    <w:p w:rsidR="0027332C" w:rsidRDefault="0027332C" w:rsidP="0027332C">
      <w:pPr>
        <w:pStyle w:val="a3"/>
        <w:numPr>
          <w:ilvl w:val="0"/>
          <w:numId w:val="2"/>
        </w:numPr>
        <w:rPr>
          <w:sz w:val="28"/>
          <w:szCs w:val="28"/>
        </w:rPr>
      </w:pPr>
      <w:r w:rsidRPr="0027332C">
        <w:rPr>
          <w:sz w:val="28"/>
          <w:szCs w:val="28"/>
        </w:rPr>
        <w:t>о</w:t>
      </w:r>
      <w:r w:rsidR="00DF27EC">
        <w:rPr>
          <w:sz w:val="28"/>
          <w:szCs w:val="28"/>
        </w:rPr>
        <w:t>своение технологии</w:t>
      </w:r>
      <w:r w:rsidR="00804F5A" w:rsidRPr="0027332C">
        <w:rPr>
          <w:sz w:val="28"/>
          <w:szCs w:val="28"/>
        </w:rPr>
        <w:t xml:space="preserve"> формирующего оценивания через курсовую подготовку в г. Канске Гимназия №1</w:t>
      </w:r>
    </w:p>
    <w:p w:rsidR="00804F5A" w:rsidRPr="0027332C" w:rsidRDefault="0027332C" w:rsidP="0027332C">
      <w:pPr>
        <w:pStyle w:val="a3"/>
        <w:numPr>
          <w:ilvl w:val="0"/>
          <w:numId w:val="2"/>
        </w:numPr>
        <w:rPr>
          <w:sz w:val="28"/>
          <w:szCs w:val="28"/>
        </w:rPr>
      </w:pPr>
      <w:r>
        <w:rPr>
          <w:sz w:val="28"/>
          <w:szCs w:val="28"/>
        </w:rPr>
        <w:t>проведение вводных семинаров: «</w:t>
      </w:r>
      <w:r w:rsidRPr="0027332C">
        <w:rPr>
          <w:sz w:val="28"/>
          <w:szCs w:val="28"/>
          <w:shd w:val="clear" w:color="auto" w:fill="FFFFFF"/>
        </w:rPr>
        <w:t xml:space="preserve">Концепция региональной системы оценки качества начального общего </w:t>
      </w:r>
      <w:r>
        <w:rPr>
          <w:sz w:val="28"/>
          <w:szCs w:val="28"/>
          <w:shd w:val="clear" w:color="auto" w:fill="FFFFFF"/>
        </w:rPr>
        <w:t>образования в Красноярском крае», чтение и анализ профилей по результатам СД первоклассников.</w:t>
      </w:r>
    </w:p>
    <w:p w:rsidR="0027332C" w:rsidRPr="0027332C" w:rsidRDefault="0027332C" w:rsidP="0027332C">
      <w:pPr>
        <w:ind w:right="-1"/>
        <w:jc w:val="both"/>
        <w:rPr>
          <w:sz w:val="28"/>
          <w:szCs w:val="28"/>
        </w:rPr>
      </w:pPr>
      <w:r w:rsidRPr="0027332C">
        <w:rPr>
          <w:b/>
          <w:sz w:val="28"/>
          <w:szCs w:val="28"/>
        </w:rPr>
        <w:t>Формирующий (основной) этап</w:t>
      </w:r>
      <w:r w:rsidRPr="0027332C">
        <w:rPr>
          <w:sz w:val="28"/>
          <w:szCs w:val="28"/>
        </w:rPr>
        <w:t xml:space="preserve">: </w:t>
      </w:r>
      <w:r w:rsidRPr="00EC4A9A">
        <w:rPr>
          <w:color w:val="000000" w:themeColor="text1"/>
          <w:sz w:val="28"/>
          <w:szCs w:val="28"/>
        </w:rPr>
        <w:t>январь 2</w:t>
      </w:r>
      <w:r w:rsidRPr="00EC4A9A">
        <w:rPr>
          <w:sz w:val="28"/>
          <w:szCs w:val="28"/>
        </w:rPr>
        <w:t>017-</w:t>
      </w:r>
      <w:r w:rsidR="004553CD" w:rsidRPr="00EC4A9A">
        <w:rPr>
          <w:sz w:val="28"/>
          <w:szCs w:val="28"/>
        </w:rPr>
        <w:t>ма</w:t>
      </w:r>
      <w:r w:rsidR="00EC4A9A">
        <w:rPr>
          <w:sz w:val="28"/>
          <w:szCs w:val="28"/>
        </w:rPr>
        <w:t>й</w:t>
      </w:r>
      <w:r w:rsidR="004553CD" w:rsidRPr="00EC4A9A">
        <w:rPr>
          <w:sz w:val="28"/>
          <w:szCs w:val="28"/>
        </w:rPr>
        <w:t xml:space="preserve"> </w:t>
      </w:r>
      <w:r w:rsidR="00186377" w:rsidRPr="00EC4A9A">
        <w:rPr>
          <w:sz w:val="28"/>
          <w:szCs w:val="28"/>
        </w:rPr>
        <w:t>2018</w:t>
      </w:r>
      <w:r w:rsidRPr="00EC4A9A">
        <w:rPr>
          <w:sz w:val="28"/>
          <w:szCs w:val="28"/>
        </w:rPr>
        <w:t>гг.</w:t>
      </w:r>
    </w:p>
    <w:p w:rsidR="0027332C" w:rsidRPr="0027332C" w:rsidRDefault="0027332C" w:rsidP="0027332C">
      <w:pPr>
        <w:ind w:right="-1"/>
        <w:jc w:val="both"/>
        <w:rPr>
          <w:sz w:val="28"/>
          <w:szCs w:val="28"/>
          <w:u w:val="single"/>
        </w:rPr>
      </w:pPr>
      <w:r w:rsidRPr="0027332C">
        <w:rPr>
          <w:sz w:val="28"/>
          <w:szCs w:val="28"/>
          <w:u w:val="single"/>
        </w:rPr>
        <w:t>Основные виды деятельности:</w:t>
      </w:r>
    </w:p>
    <w:p w:rsidR="00A653C5" w:rsidRPr="00A653C5" w:rsidRDefault="00A653C5" w:rsidP="00A653C5">
      <w:pPr>
        <w:pStyle w:val="a3"/>
        <w:numPr>
          <w:ilvl w:val="0"/>
          <w:numId w:val="3"/>
        </w:numPr>
        <w:jc w:val="both"/>
        <w:rPr>
          <w:sz w:val="28"/>
          <w:szCs w:val="28"/>
        </w:rPr>
      </w:pPr>
      <w:r w:rsidRPr="00A653C5">
        <w:rPr>
          <w:sz w:val="28"/>
          <w:szCs w:val="28"/>
        </w:rPr>
        <w:t xml:space="preserve">изучить </w:t>
      </w:r>
      <w:r w:rsidR="00605735">
        <w:rPr>
          <w:sz w:val="28"/>
          <w:szCs w:val="28"/>
        </w:rPr>
        <w:t xml:space="preserve">теорию </w:t>
      </w:r>
      <w:r w:rsidRPr="00A653C5">
        <w:rPr>
          <w:sz w:val="28"/>
          <w:szCs w:val="28"/>
        </w:rPr>
        <w:t>технологии формирующего оценивания</w:t>
      </w:r>
      <w:r w:rsidR="004553CD">
        <w:rPr>
          <w:sz w:val="28"/>
          <w:szCs w:val="28"/>
        </w:rPr>
        <w:t>;</w:t>
      </w:r>
    </w:p>
    <w:p w:rsidR="00A653C5" w:rsidRDefault="00A653C5" w:rsidP="00A653C5">
      <w:pPr>
        <w:pStyle w:val="a3"/>
        <w:numPr>
          <w:ilvl w:val="0"/>
          <w:numId w:val="3"/>
        </w:numPr>
        <w:jc w:val="both"/>
        <w:rPr>
          <w:sz w:val="28"/>
          <w:szCs w:val="28"/>
        </w:rPr>
      </w:pPr>
      <w:r w:rsidRPr="00A653C5">
        <w:rPr>
          <w:sz w:val="28"/>
          <w:szCs w:val="28"/>
        </w:rPr>
        <w:t>овладеть способо</w:t>
      </w:r>
      <w:r w:rsidR="004553CD">
        <w:rPr>
          <w:sz w:val="28"/>
          <w:szCs w:val="28"/>
        </w:rPr>
        <w:t>м операционализации результатов;</w:t>
      </w:r>
    </w:p>
    <w:p w:rsidR="00605735" w:rsidRPr="00A653C5" w:rsidRDefault="00605735" w:rsidP="00A653C5">
      <w:pPr>
        <w:pStyle w:val="a3"/>
        <w:numPr>
          <w:ilvl w:val="0"/>
          <w:numId w:val="3"/>
        </w:numPr>
        <w:jc w:val="both"/>
        <w:rPr>
          <w:sz w:val="28"/>
          <w:szCs w:val="28"/>
        </w:rPr>
      </w:pPr>
      <w:r>
        <w:rPr>
          <w:sz w:val="28"/>
          <w:szCs w:val="28"/>
        </w:rPr>
        <w:t>адаптировать инструменты формирующего оценивания в собственной деятельности;</w:t>
      </w:r>
    </w:p>
    <w:p w:rsidR="00A653C5" w:rsidRPr="004553CD" w:rsidRDefault="00A653C5" w:rsidP="00A653C5">
      <w:pPr>
        <w:pStyle w:val="a3"/>
        <w:numPr>
          <w:ilvl w:val="0"/>
          <w:numId w:val="3"/>
        </w:numPr>
        <w:rPr>
          <w:sz w:val="28"/>
          <w:szCs w:val="28"/>
        </w:rPr>
      </w:pPr>
      <w:r>
        <w:rPr>
          <w:sz w:val="28"/>
          <w:szCs w:val="28"/>
        </w:rPr>
        <w:t>к</w:t>
      </w:r>
      <w:r w:rsidRPr="00A653C5">
        <w:rPr>
          <w:sz w:val="28"/>
          <w:szCs w:val="28"/>
        </w:rPr>
        <w:t>онструировать и проводить уроки с использованием</w:t>
      </w:r>
      <w:r w:rsidR="00EC4A9A">
        <w:rPr>
          <w:sz w:val="28"/>
          <w:szCs w:val="28"/>
        </w:rPr>
        <w:t xml:space="preserve"> </w:t>
      </w:r>
      <w:r w:rsidRPr="004553CD">
        <w:rPr>
          <w:sz w:val="28"/>
          <w:szCs w:val="28"/>
        </w:rPr>
        <w:t>техник формирующего оценивания</w:t>
      </w:r>
      <w:r w:rsidR="004553CD" w:rsidRPr="004553CD">
        <w:rPr>
          <w:sz w:val="28"/>
          <w:szCs w:val="28"/>
        </w:rPr>
        <w:t>;</w:t>
      </w:r>
    </w:p>
    <w:p w:rsidR="00A653C5" w:rsidRDefault="00A653C5" w:rsidP="00A653C5">
      <w:pPr>
        <w:pStyle w:val="a3"/>
        <w:numPr>
          <w:ilvl w:val="0"/>
          <w:numId w:val="4"/>
        </w:numPr>
        <w:rPr>
          <w:sz w:val="28"/>
          <w:szCs w:val="28"/>
        </w:rPr>
      </w:pPr>
      <w:r>
        <w:rPr>
          <w:sz w:val="28"/>
          <w:szCs w:val="28"/>
        </w:rPr>
        <w:t>с</w:t>
      </w:r>
      <w:r w:rsidRPr="00A653C5">
        <w:rPr>
          <w:sz w:val="28"/>
          <w:szCs w:val="28"/>
        </w:rPr>
        <w:t xml:space="preserve">оздать </w:t>
      </w:r>
      <w:r w:rsidR="00A21455">
        <w:rPr>
          <w:sz w:val="28"/>
          <w:szCs w:val="28"/>
        </w:rPr>
        <w:t xml:space="preserve">банк данных </w:t>
      </w:r>
      <w:r w:rsidRPr="001E081F">
        <w:rPr>
          <w:sz w:val="28"/>
          <w:szCs w:val="28"/>
        </w:rPr>
        <w:t>с</w:t>
      </w:r>
      <w:r w:rsidR="001E081F">
        <w:rPr>
          <w:sz w:val="28"/>
          <w:szCs w:val="28"/>
        </w:rPr>
        <w:t>: дидактическим материалом, технологическими картами уроков,</w:t>
      </w:r>
      <w:r w:rsidRPr="001E081F">
        <w:rPr>
          <w:sz w:val="28"/>
          <w:szCs w:val="28"/>
        </w:rPr>
        <w:t xml:space="preserve"> инструментарием</w:t>
      </w:r>
      <w:r w:rsidRPr="00A653C5">
        <w:rPr>
          <w:sz w:val="28"/>
          <w:szCs w:val="28"/>
        </w:rPr>
        <w:t xml:space="preserve"> для оценки предметных и метапредметных результатов</w:t>
      </w:r>
      <w:r w:rsidR="004553CD">
        <w:rPr>
          <w:sz w:val="28"/>
          <w:szCs w:val="28"/>
        </w:rPr>
        <w:t>;</w:t>
      </w:r>
    </w:p>
    <w:p w:rsidR="00A653C5" w:rsidRPr="00A653C5" w:rsidRDefault="00A653C5" w:rsidP="00A653C5">
      <w:pPr>
        <w:pStyle w:val="a3"/>
        <w:numPr>
          <w:ilvl w:val="0"/>
          <w:numId w:val="4"/>
        </w:numPr>
        <w:rPr>
          <w:sz w:val="28"/>
          <w:szCs w:val="28"/>
        </w:rPr>
      </w:pPr>
      <w:r>
        <w:rPr>
          <w:sz w:val="28"/>
          <w:szCs w:val="28"/>
        </w:rPr>
        <w:t>а</w:t>
      </w:r>
      <w:r w:rsidRPr="00A653C5">
        <w:rPr>
          <w:sz w:val="28"/>
          <w:szCs w:val="28"/>
        </w:rPr>
        <w:t>нализировать и корректировать педагогические действия по внедрению технологии формирующего оцениван</w:t>
      </w:r>
      <w:r w:rsidR="004553CD">
        <w:rPr>
          <w:sz w:val="28"/>
          <w:szCs w:val="28"/>
        </w:rPr>
        <w:t>ия в    образовательный процесс;</w:t>
      </w:r>
    </w:p>
    <w:p w:rsidR="00A653C5" w:rsidRPr="00A653C5" w:rsidRDefault="00A653C5" w:rsidP="00A653C5">
      <w:pPr>
        <w:pStyle w:val="a3"/>
        <w:numPr>
          <w:ilvl w:val="0"/>
          <w:numId w:val="4"/>
        </w:numPr>
        <w:rPr>
          <w:sz w:val="28"/>
          <w:szCs w:val="28"/>
        </w:rPr>
      </w:pPr>
      <w:r>
        <w:rPr>
          <w:sz w:val="28"/>
          <w:szCs w:val="28"/>
        </w:rPr>
        <w:t>р</w:t>
      </w:r>
      <w:r w:rsidRPr="00A653C5">
        <w:rPr>
          <w:sz w:val="28"/>
          <w:szCs w:val="28"/>
        </w:rPr>
        <w:t>егулярно проводить самоанализ, самооценку, коррек</w:t>
      </w:r>
      <w:r w:rsidR="004553CD">
        <w:rPr>
          <w:sz w:val="28"/>
          <w:szCs w:val="28"/>
        </w:rPr>
        <w:t>тировку педагогических действий;</w:t>
      </w:r>
    </w:p>
    <w:p w:rsidR="00A653C5" w:rsidRDefault="00A653C5" w:rsidP="00A653C5">
      <w:pPr>
        <w:pStyle w:val="a3"/>
        <w:numPr>
          <w:ilvl w:val="0"/>
          <w:numId w:val="4"/>
        </w:numPr>
        <w:rPr>
          <w:sz w:val="28"/>
          <w:szCs w:val="28"/>
        </w:rPr>
      </w:pPr>
      <w:r>
        <w:rPr>
          <w:sz w:val="28"/>
          <w:szCs w:val="28"/>
        </w:rPr>
        <w:t>и</w:t>
      </w:r>
      <w:r w:rsidRPr="00A653C5">
        <w:rPr>
          <w:sz w:val="28"/>
          <w:szCs w:val="28"/>
        </w:rPr>
        <w:t>спользовать информационные ресурсы сетевого взаимодействия педагогов Дзержинского района по внедрению в практику технологии формирующего оценив</w:t>
      </w:r>
      <w:r w:rsidR="00605735">
        <w:rPr>
          <w:sz w:val="28"/>
          <w:szCs w:val="28"/>
        </w:rPr>
        <w:t>ания;</w:t>
      </w:r>
    </w:p>
    <w:p w:rsidR="00605735" w:rsidRPr="00A653C5" w:rsidRDefault="00EC4A9A" w:rsidP="00A653C5">
      <w:pPr>
        <w:pStyle w:val="a3"/>
        <w:numPr>
          <w:ilvl w:val="0"/>
          <w:numId w:val="4"/>
        </w:numPr>
        <w:rPr>
          <w:sz w:val="28"/>
          <w:szCs w:val="28"/>
        </w:rPr>
      </w:pPr>
      <w:r>
        <w:rPr>
          <w:sz w:val="28"/>
          <w:szCs w:val="28"/>
        </w:rPr>
        <w:t>предъявлять</w:t>
      </w:r>
      <w:r w:rsidR="00605735">
        <w:rPr>
          <w:sz w:val="28"/>
          <w:szCs w:val="28"/>
        </w:rPr>
        <w:t xml:space="preserve"> практики по формирующему оцениванию через мастер-классы, открытые уроки, пед.мастерские.</w:t>
      </w:r>
    </w:p>
    <w:p w:rsidR="00605735" w:rsidRDefault="00605735" w:rsidP="0027332C">
      <w:pPr>
        <w:pStyle w:val="a3"/>
        <w:ind w:left="862"/>
        <w:rPr>
          <w:b/>
          <w:sz w:val="28"/>
          <w:szCs w:val="28"/>
          <w:highlight w:val="yellow"/>
        </w:rPr>
      </w:pPr>
    </w:p>
    <w:p w:rsidR="001A49EA" w:rsidRPr="00EC4A9A" w:rsidRDefault="00A653C5" w:rsidP="0027332C">
      <w:pPr>
        <w:pStyle w:val="a3"/>
        <w:ind w:left="862"/>
        <w:rPr>
          <w:sz w:val="28"/>
          <w:szCs w:val="28"/>
        </w:rPr>
      </w:pPr>
      <w:r w:rsidRPr="00EC4A9A">
        <w:rPr>
          <w:b/>
          <w:sz w:val="28"/>
          <w:szCs w:val="28"/>
        </w:rPr>
        <w:t>Об</w:t>
      </w:r>
      <w:r w:rsidR="0097784B" w:rsidRPr="00EC4A9A">
        <w:rPr>
          <w:b/>
          <w:sz w:val="28"/>
          <w:szCs w:val="28"/>
        </w:rPr>
        <w:t xml:space="preserve">общающий этап: май  </w:t>
      </w:r>
      <w:r w:rsidR="00186377" w:rsidRPr="00EC4A9A">
        <w:rPr>
          <w:b/>
          <w:sz w:val="28"/>
          <w:szCs w:val="28"/>
        </w:rPr>
        <w:t>2018</w:t>
      </w:r>
      <w:r w:rsidRPr="00EC4A9A">
        <w:rPr>
          <w:b/>
          <w:sz w:val="28"/>
          <w:szCs w:val="28"/>
        </w:rPr>
        <w:t>г.</w:t>
      </w:r>
    </w:p>
    <w:p w:rsidR="001A49EA" w:rsidRPr="00EC4A9A" w:rsidRDefault="001A49EA" w:rsidP="001A49EA">
      <w:pPr>
        <w:rPr>
          <w:sz w:val="28"/>
          <w:szCs w:val="28"/>
        </w:rPr>
      </w:pPr>
      <w:r w:rsidRPr="00EC4A9A">
        <w:rPr>
          <w:sz w:val="28"/>
          <w:szCs w:val="28"/>
        </w:rPr>
        <w:lastRenderedPageBreak/>
        <w:t>Обобщение и представление опыта педагогов, участников проекта</w:t>
      </w:r>
      <w:r w:rsidR="00A440C0" w:rsidRPr="00EC4A9A">
        <w:rPr>
          <w:sz w:val="28"/>
          <w:szCs w:val="28"/>
        </w:rPr>
        <w:t>.</w:t>
      </w:r>
    </w:p>
    <w:p w:rsidR="001A49EA" w:rsidRPr="001A49EA" w:rsidRDefault="001A49EA" w:rsidP="001A49EA">
      <w:pPr>
        <w:rPr>
          <w:sz w:val="28"/>
          <w:szCs w:val="28"/>
        </w:rPr>
      </w:pPr>
      <w:r w:rsidRPr="00EC4A9A">
        <w:rPr>
          <w:sz w:val="28"/>
          <w:szCs w:val="28"/>
        </w:rPr>
        <w:t xml:space="preserve">Обобщение </w:t>
      </w:r>
      <w:r w:rsidR="00A440C0" w:rsidRPr="00EC4A9A">
        <w:rPr>
          <w:sz w:val="28"/>
          <w:szCs w:val="28"/>
        </w:rPr>
        <w:t xml:space="preserve">опыта опорной площадки, </w:t>
      </w:r>
      <w:r w:rsidRPr="00EC4A9A">
        <w:rPr>
          <w:sz w:val="28"/>
          <w:szCs w:val="28"/>
        </w:rPr>
        <w:t>создание информационных материалов для презентации опыта</w:t>
      </w:r>
      <w:r w:rsidR="00A440C0" w:rsidRPr="00EC4A9A">
        <w:rPr>
          <w:sz w:val="28"/>
          <w:szCs w:val="28"/>
        </w:rPr>
        <w:t>.</w:t>
      </w:r>
    </w:p>
    <w:p w:rsidR="001A49EA" w:rsidRPr="00BF5E9E" w:rsidRDefault="001A49EA" w:rsidP="001A49EA">
      <w:pPr>
        <w:ind w:firstLine="708"/>
        <w:jc w:val="both"/>
        <w:rPr>
          <w:sz w:val="28"/>
          <w:szCs w:val="28"/>
          <w:u w:val="single"/>
        </w:rPr>
      </w:pPr>
      <w:r w:rsidRPr="00BF5E9E">
        <w:rPr>
          <w:sz w:val="28"/>
          <w:szCs w:val="28"/>
          <w:u w:val="single"/>
        </w:rPr>
        <w:t>Механизм реализации проекта</w:t>
      </w:r>
      <w:r>
        <w:rPr>
          <w:sz w:val="28"/>
          <w:szCs w:val="28"/>
          <w:u w:val="single"/>
        </w:rPr>
        <w:t>:</w:t>
      </w:r>
    </w:p>
    <w:p w:rsidR="001A49EA" w:rsidRDefault="001A49EA" w:rsidP="001A49EA">
      <w:pPr>
        <w:ind w:firstLine="708"/>
        <w:jc w:val="both"/>
        <w:rPr>
          <w:sz w:val="28"/>
          <w:szCs w:val="28"/>
        </w:rPr>
      </w:pPr>
      <w:r>
        <w:rPr>
          <w:sz w:val="28"/>
          <w:szCs w:val="28"/>
        </w:rPr>
        <w:t xml:space="preserve">В ходе реализации проекта предусмотрено несколько </w:t>
      </w:r>
      <w:r w:rsidRPr="004D5FC0">
        <w:rPr>
          <w:b/>
          <w:sz w:val="28"/>
          <w:szCs w:val="28"/>
        </w:rPr>
        <w:t>организационных форм взаимодействия</w:t>
      </w:r>
      <w:r>
        <w:rPr>
          <w:sz w:val="28"/>
          <w:szCs w:val="28"/>
        </w:rPr>
        <w:t xml:space="preserve"> по освоению и внедрению технологии формирующего оценивания в практику педагогов муниципалитета:</w:t>
      </w:r>
    </w:p>
    <w:p w:rsidR="001A49EA" w:rsidRDefault="009B4FB7" w:rsidP="001A49EA">
      <w:pPr>
        <w:pStyle w:val="a3"/>
        <w:numPr>
          <w:ilvl w:val="0"/>
          <w:numId w:val="5"/>
        </w:numPr>
        <w:spacing w:line="276" w:lineRule="auto"/>
        <w:ind w:left="0" w:firstLine="709"/>
        <w:jc w:val="both"/>
        <w:rPr>
          <w:sz w:val="28"/>
          <w:szCs w:val="28"/>
        </w:rPr>
      </w:pPr>
      <w:r w:rsidRPr="0010212D">
        <w:rPr>
          <w:b/>
          <w:sz w:val="28"/>
          <w:szCs w:val="28"/>
        </w:rPr>
        <w:t>Постоянно-действующий семинар</w:t>
      </w:r>
      <w:r>
        <w:rPr>
          <w:sz w:val="28"/>
          <w:szCs w:val="28"/>
        </w:rPr>
        <w:t xml:space="preserve"> по освоению технологии формирующего оценивания, организованный базовыми школами (1 раз в четверть). В течение года 4 семинара с муниципальными командами по формирующему оцениванию в начальной школе и основной и старшей школе. </w:t>
      </w:r>
      <w:r w:rsidR="001A49EA">
        <w:rPr>
          <w:sz w:val="28"/>
          <w:szCs w:val="28"/>
        </w:rPr>
        <w:t>На этапе подготовки к семинару участники муниципальных команд изучают заранее представленные материалы (знакомятся с теорией по формирующему оцениванию, ценностно-смысловыми основаниями, инструментами и т.п.). В ходе семинара участники обсуждают изученные материалы, осваивают инструменты формирующего оценивания в деятельностном подходе, формулируют задачи на следующий этап работы – разработка дидактических материалов, апробация инструментария в практической деятельности.</w:t>
      </w:r>
    </w:p>
    <w:p w:rsidR="001A49EA" w:rsidRDefault="001A49EA" w:rsidP="001A49EA">
      <w:pPr>
        <w:pStyle w:val="a3"/>
        <w:numPr>
          <w:ilvl w:val="0"/>
          <w:numId w:val="5"/>
        </w:numPr>
        <w:spacing w:line="276" w:lineRule="auto"/>
        <w:ind w:left="0" w:firstLine="709"/>
        <w:jc w:val="both"/>
        <w:rPr>
          <w:sz w:val="28"/>
          <w:szCs w:val="28"/>
        </w:rPr>
      </w:pPr>
      <w:r w:rsidRPr="0010212D">
        <w:rPr>
          <w:b/>
          <w:sz w:val="28"/>
          <w:szCs w:val="28"/>
        </w:rPr>
        <w:t>Групповые и индивидуальные консультации</w:t>
      </w:r>
      <w:r>
        <w:rPr>
          <w:sz w:val="28"/>
          <w:szCs w:val="28"/>
        </w:rPr>
        <w:t xml:space="preserve"> в период разработки инструментария и апробации его в практике, в том числе в дистанционном режиме (не менее 1 раза в месяц).</w:t>
      </w:r>
    </w:p>
    <w:p w:rsidR="008D5D91" w:rsidRDefault="001A49EA" w:rsidP="00090540">
      <w:pPr>
        <w:pStyle w:val="a3"/>
        <w:numPr>
          <w:ilvl w:val="0"/>
          <w:numId w:val="5"/>
        </w:numPr>
        <w:spacing w:line="276" w:lineRule="auto"/>
        <w:ind w:left="0" w:firstLine="709"/>
        <w:jc w:val="both"/>
        <w:rPr>
          <w:sz w:val="28"/>
          <w:szCs w:val="28"/>
        </w:rPr>
      </w:pPr>
      <w:r>
        <w:rPr>
          <w:b/>
          <w:sz w:val="28"/>
          <w:szCs w:val="28"/>
        </w:rPr>
        <w:t xml:space="preserve">Презентация и обмен опытом, </w:t>
      </w:r>
      <w:r w:rsidRPr="0010212D">
        <w:rPr>
          <w:sz w:val="28"/>
          <w:szCs w:val="28"/>
        </w:rPr>
        <w:t>получение обратной связи от профессионального сообщества.</w:t>
      </w:r>
      <w:r>
        <w:rPr>
          <w:sz w:val="28"/>
          <w:szCs w:val="28"/>
        </w:rPr>
        <w:t xml:space="preserve">  Данная форма деятельности </w:t>
      </w:r>
      <w:r w:rsidRPr="0016598A">
        <w:rPr>
          <w:sz w:val="28"/>
          <w:szCs w:val="28"/>
        </w:rPr>
        <w:t>будет реализована за счёт систематического представления наработок участниками проекта на электронном ресурсе</w:t>
      </w:r>
      <w:r w:rsidR="00605735" w:rsidRPr="0016598A">
        <w:rPr>
          <w:sz w:val="28"/>
          <w:szCs w:val="28"/>
        </w:rPr>
        <w:t xml:space="preserve"> сайта УО (муниципальные образовательные проекты: 1. СДО 2. Формирующее оценивание)</w:t>
      </w:r>
      <w:r w:rsidRPr="0016598A">
        <w:rPr>
          <w:sz w:val="28"/>
          <w:szCs w:val="28"/>
        </w:rPr>
        <w:t>, созданным специально под данную задачу,</w:t>
      </w:r>
      <w:r>
        <w:rPr>
          <w:sz w:val="28"/>
          <w:szCs w:val="28"/>
        </w:rPr>
        <w:t xml:space="preserve"> а также в ходе специ</w:t>
      </w:r>
      <w:r w:rsidR="001E081F">
        <w:rPr>
          <w:sz w:val="28"/>
          <w:szCs w:val="28"/>
        </w:rPr>
        <w:t xml:space="preserve">ально организованных процедур: </w:t>
      </w:r>
      <w:r>
        <w:rPr>
          <w:sz w:val="28"/>
          <w:szCs w:val="28"/>
        </w:rPr>
        <w:t>мастер-классы на постоянно-действующем семинаре, проведение и посещение открытых уроков в рамках РМО, представление наработок на муниципальном форуме «К вершинам мастерства», участие в мероприятиях Восточного территориального округа (в частности</w:t>
      </w:r>
      <w:r w:rsidR="0016598A">
        <w:rPr>
          <w:sz w:val="28"/>
          <w:szCs w:val="28"/>
        </w:rPr>
        <w:t>,</w:t>
      </w:r>
      <w:r>
        <w:rPr>
          <w:sz w:val="28"/>
          <w:szCs w:val="28"/>
        </w:rPr>
        <w:t xml:space="preserve"> конференция «Инновационный опыт – основа системных изменений, март 2017 и последующие годы), публикации и участие в мероприятиях регионального уровня (Форум управленческих практик и т.п.)</w:t>
      </w:r>
    </w:p>
    <w:p w:rsidR="00090540" w:rsidRPr="00090540" w:rsidRDefault="00090540" w:rsidP="008D5D91">
      <w:pPr>
        <w:pStyle w:val="a3"/>
        <w:spacing w:line="276" w:lineRule="auto"/>
        <w:ind w:left="709"/>
        <w:jc w:val="both"/>
        <w:rPr>
          <w:sz w:val="28"/>
          <w:szCs w:val="28"/>
        </w:rPr>
      </w:pPr>
      <w:r>
        <w:rPr>
          <w:sz w:val="28"/>
          <w:szCs w:val="28"/>
        </w:rPr>
        <w:t xml:space="preserve">4. </w:t>
      </w:r>
      <w:r w:rsidR="001A49EA" w:rsidRPr="00090540">
        <w:rPr>
          <w:sz w:val="28"/>
          <w:szCs w:val="28"/>
        </w:rPr>
        <w:t xml:space="preserve">Для осуществления общей координации реализации проекта, оценки его эффективности, проведения систематического перепрограммирующего мониторинга и корректировки действий будут организованы </w:t>
      </w:r>
      <w:r w:rsidR="001A49EA" w:rsidRPr="00090540">
        <w:rPr>
          <w:b/>
          <w:sz w:val="28"/>
          <w:szCs w:val="28"/>
        </w:rPr>
        <w:t>совещания рабочей группы</w:t>
      </w:r>
      <w:r w:rsidR="001A49EA" w:rsidRPr="00090540">
        <w:rPr>
          <w:sz w:val="28"/>
          <w:szCs w:val="28"/>
        </w:rPr>
        <w:t xml:space="preserve"> в составе кураторов проекта, начальника управления образования и директора ДММЦ (не менее 1 раза в четверть).</w:t>
      </w:r>
    </w:p>
    <w:p w:rsidR="00090540" w:rsidRDefault="00090540" w:rsidP="00090540">
      <w:pPr>
        <w:rPr>
          <w:b/>
          <w:i/>
        </w:rPr>
      </w:pPr>
    </w:p>
    <w:p w:rsidR="00090540" w:rsidRDefault="00090540" w:rsidP="00090540">
      <w:pPr>
        <w:rPr>
          <w:b/>
          <w:i/>
        </w:rPr>
      </w:pPr>
    </w:p>
    <w:p w:rsidR="00090540" w:rsidRDefault="00090540" w:rsidP="00090540">
      <w:pPr>
        <w:rPr>
          <w:b/>
          <w:i/>
        </w:rPr>
      </w:pPr>
    </w:p>
    <w:p w:rsidR="00341151" w:rsidRDefault="00341151" w:rsidP="00090540">
      <w:pPr>
        <w:rPr>
          <w:b/>
          <w:i/>
        </w:rPr>
      </w:pPr>
    </w:p>
    <w:p w:rsidR="00341151" w:rsidRDefault="00341151" w:rsidP="00090540">
      <w:pPr>
        <w:rPr>
          <w:b/>
          <w:i/>
        </w:rPr>
      </w:pPr>
    </w:p>
    <w:p w:rsidR="00341151" w:rsidRDefault="00341151" w:rsidP="00090540">
      <w:pPr>
        <w:rPr>
          <w:b/>
          <w:i/>
        </w:rPr>
      </w:pPr>
    </w:p>
    <w:p w:rsidR="00341151" w:rsidRDefault="00341151" w:rsidP="00090540">
      <w:pPr>
        <w:rPr>
          <w:b/>
          <w:i/>
        </w:rPr>
      </w:pPr>
    </w:p>
    <w:p w:rsidR="00341151" w:rsidRDefault="00341151" w:rsidP="00090540">
      <w:pPr>
        <w:rPr>
          <w:b/>
          <w:i/>
        </w:rPr>
      </w:pPr>
    </w:p>
    <w:p w:rsidR="00090540" w:rsidRPr="0016598A" w:rsidRDefault="00090540" w:rsidP="00090540">
      <w:pPr>
        <w:rPr>
          <w:b/>
          <w:i/>
          <w:sz w:val="28"/>
          <w:szCs w:val="28"/>
        </w:rPr>
      </w:pPr>
      <w:r w:rsidRPr="0016598A">
        <w:rPr>
          <w:b/>
          <w:i/>
          <w:sz w:val="28"/>
          <w:szCs w:val="28"/>
        </w:rPr>
        <w:t>Ресурсное обеспечение, нео</w:t>
      </w:r>
      <w:r w:rsidR="001E081F" w:rsidRPr="0016598A">
        <w:rPr>
          <w:b/>
          <w:i/>
          <w:sz w:val="28"/>
          <w:szCs w:val="28"/>
        </w:rPr>
        <w:t>бходимое для реализации проекта в начальных классах.</w:t>
      </w:r>
    </w:p>
    <w:p w:rsidR="00090540" w:rsidRPr="0016598A" w:rsidRDefault="00090540" w:rsidP="00090540">
      <w:pPr>
        <w:jc w:val="center"/>
        <w:rPr>
          <w:b/>
          <w:sz w:val="28"/>
          <w:szCs w:val="28"/>
        </w:rPr>
      </w:pPr>
      <w:r w:rsidRPr="0016598A">
        <w:rPr>
          <w:b/>
          <w:sz w:val="28"/>
          <w:szCs w:val="28"/>
        </w:rPr>
        <w:t>Имеющиеся ресурсы:</w:t>
      </w:r>
    </w:p>
    <w:p w:rsidR="00090540" w:rsidRPr="00243BB8" w:rsidRDefault="00090540" w:rsidP="00090540">
      <w:pPr>
        <w:rPr>
          <w:b/>
          <w:sz w:val="28"/>
          <w:szCs w:val="28"/>
        </w:rPr>
      </w:pPr>
      <w:r w:rsidRPr="00243BB8">
        <w:rPr>
          <w:sz w:val="28"/>
          <w:szCs w:val="28"/>
        </w:rPr>
        <w:t>Кадровое обеспечение</w:t>
      </w:r>
      <w:r w:rsidR="004553CD">
        <w:rPr>
          <w:b/>
          <w:sz w:val="28"/>
          <w:szCs w:val="28"/>
        </w:rPr>
        <w:t xml:space="preserve"> начальных классов</w:t>
      </w:r>
    </w:p>
    <w:tbl>
      <w:tblPr>
        <w:tblW w:w="15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575"/>
        <w:gridCol w:w="6663"/>
      </w:tblGrid>
      <w:tr w:rsidR="00090540" w:rsidRPr="00243BB8" w:rsidTr="005B6091">
        <w:trPr>
          <w:trHeight w:val="565"/>
        </w:trPr>
        <w:tc>
          <w:tcPr>
            <w:tcW w:w="8575" w:type="dxa"/>
            <w:tcBorders>
              <w:top w:val="single" w:sz="6" w:space="0" w:color="auto"/>
              <w:left w:val="single" w:sz="6" w:space="0" w:color="auto"/>
              <w:bottom w:val="single" w:sz="6" w:space="0" w:color="auto"/>
              <w:right w:val="single" w:sz="6" w:space="0" w:color="auto"/>
            </w:tcBorders>
            <w:hideMark/>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 xml:space="preserve">Ф.И.О. педагогических сотрудников </w:t>
            </w:r>
          </w:p>
        </w:tc>
        <w:tc>
          <w:tcPr>
            <w:tcW w:w="6663" w:type="dxa"/>
            <w:tcBorders>
              <w:top w:val="single" w:sz="6" w:space="0" w:color="auto"/>
              <w:left w:val="single" w:sz="6" w:space="0" w:color="auto"/>
              <w:bottom w:val="single" w:sz="6" w:space="0" w:color="auto"/>
              <w:right w:val="single" w:sz="6" w:space="0" w:color="auto"/>
            </w:tcBorders>
            <w:hideMark/>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Должность</w:t>
            </w:r>
          </w:p>
        </w:tc>
      </w:tr>
      <w:tr w:rsidR="00090540" w:rsidRPr="00243BB8" w:rsidTr="005B6091">
        <w:trPr>
          <w:trHeight w:val="343"/>
        </w:trPr>
        <w:tc>
          <w:tcPr>
            <w:tcW w:w="8575" w:type="dxa"/>
            <w:tcBorders>
              <w:top w:val="single" w:sz="6" w:space="0" w:color="auto"/>
              <w:left w:val="single" w:sz="6" w:space="0" w:color="auto"/>
              <w:bottom w:val="single" w:sz="6" w:space="0" w:color="auto"/>
              <w:right w:val="single" w:sz="6" w:space="0" w:color="auto"/>
            </w:tcBorders>
            <w:hideMark/>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Зайцева Галина Васильевна</w:t>
            </w:r>
          </w:p>
        </w:tc>
        <w:tc>
          <w:tcPr>
            <w:tcW w:w="6663" w:type="dxa"/>
            <w:tcBorders>
              <w:top w:val="single" w:sz="6" w:space="0" w:color="auto"/>
              <w:left w:val="single" w:sz="6" w:space="0" w:color="auto"/>
              <w:bottom w:val="single" w:sz="6" w:space="0" w:color="auto"/>
              <w:right w:val="single" w:sz="6" w:space="0" w:color="auto"/>
            </w:tcBorders>
            <w:hideMark/>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Директор ДММЦ</w:t>
            </w:r>
          </w:p>
        </w:tc>
      </w:tr>
      <w:tr w:rsidR="00090540" w:rsidRPr="00243BB8" w:rsidTr="005B6091">
        <w:trPr>
          <w:trHeight w:val="291"/>
        </w:trPr>
        <w:tc>
          <w:tcPr>
            <w:tcW w:w="8575" w:type="dxa"/>
            <w:tcBorders>
              <w:top w:val="single" w:sz="6" w:space="0" w:color="auto"/>
              <w:left w:val="single" w:sz="6" w:space="0" w:color="auto"/>
              <w:bottom w:val="single" w:sz="6" w:space="0" w:color="auto"/>
              <w:right w:val="single" w:sz="6" w:space="0" w:color="auto"/>
            </w:tcBorders>
            <w:hideMark/>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Артюхова Наталья Ивановна</w:t>
            </w:r>
          </w:p>
        </w:tc>
        <w:tc>
          <w:tcPr>
            <w:tcW w:w="6663" w:type="dxa"/>
            <w:tcBorders>
              <w:top w:val="single" w:sz="6" w:space="0" w:color="auto"/>
              <w:left w:val="single" w:sz="6" w:space="0" w:color="auto"/>
              <w:bottom w:val="single" w:sz="6" w:space="0" w:color="auto"/>
              <w:right w:val="single" w:sz="6" w:space="0" w:color="auto"/>
            </w:tcBorders>
            <w:hideMark/>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Завуч по начальным классам МБОУ ДСШ</w:t>
            </w:r>
          </w:p>
        </w:tc>
      </w:tr>
      <w:tr w:rsidR="00090540" w:rsidRPr="00243BB8" w:rsidTr="005B6091">
        <w:trPr>
          <w:trHeight w:val="315"/>
        </w:trPr>
        <w:tc>
          <w:tcPr>
            <w:tcW w:w="8575" w:type="dxa"/>
            <w:tcBorders>
              <w:top w:val="single" w:sz="6" w:space="0" w:color="auto"/>
              <w:left w:val="single" w:sz="6" w:space="0" w:color="auto"/>
              <w:bottom w:val="single" w:sz="6" w:space="0" w:color="auto"/>
              <w:right w:val="single" w:sz="6" w:space="0" w:color="auto"/>
            </w:tcBorders>
            <w:hideMark/>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Фролова Наталья Алексеевна</w:t>
            </w:r>
          </w:p>
        </w:tc>
        <w:tc>
          <w:tcPr>
            <w:tcW w:w="6663" w:type="dxa"/>
            <w:tcBorders>
              <w:top w:val="single" w:sz="6" w:space="0" w:color="auto"/>
              <w:left w:val="single" w:sz="6" w:space="0" w:color="auto"/>
              <w:bottom w:val="single" w:sz="6" w:space="0" w:color="auto"/>
              <w:right w:val="single" w:sz="6" w:space="0" w:color="auto"/>
            </w:tcBorders>
            <w:hideMark/>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Учитель начальных классов МБОУ ДСШ</w:t>
            </w:r>
          </w:p>
        </w:tc>
      </w:tr>
      <w:tr w:rsidR="00090540" w:rsidRPr="00243BB8" w:rsidTr="005B6091">
        <w:trPr>
          <w:trHeight w:val="371"/>
        </w:trPr>
        <w:tc>
          <w:tcPr>
            <w:tcW w:w="8575" w:type="dxa"/>
            <w:tcBorders>
              <w:top w:val="single" w:sz="6" w:space="0" w:color="auto"/>
              <w:left w:val="single" w:sz="6" w:space="0" w:color="auto"/>
              <w:bottom w:val="single" w:sz="6" w:space="0" w:color="auto"/>
              <w:right w:val="single" w:sz="6" w:space="0" w:color="auto"/>
            </w:tcBorders>
            <w:hideMark/>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Храпкова Наталья Алексеевна</w:t>
            </w:r>
          </w:p>
        </w:tc>
        <w:tc>
          <w:tcPr>
            <w:tcW w:w="6663" w:type="dxa"/>
            <w:tcBorders>
              <w:top w:val="single" w:sz="6" w:space="0" w:color="auto"/>
              <w:left w:val="single" w:sz="6" w:space="0" w:color="auto"/>
              <w:bottom w:val="single" w:sz="6" w:space="0" w:color="auto"/>
              <w:right w:val="single" w:sz="6" w:space="0" w:color="auto"/>
            </w:tcBorders>
            <w:hideMark/>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 xml:space="preserve">Учитель начальных классов МБОУ ДСШ </w:t>
            </w:r>
          </w:p>
        </w:tc>
      </w:tr>
      <w:tr w:rsidR="00090540" w:rsidRPr="00243BB8" w:rsidTr="005B6091">
        <w:trPr>
          <w:trHeight w:val="419"/>
        </w:trPr>
        <w:tc>
          <w:tcPr>
            <w:tcW w:w="8575" w:type="dxa"/>
            <w:tcBorders>
              <w:top w:val="single" w:sz="6" w:space="0" w:color="auto"/>
              <w:left w:val="single" w:sz="6" w:space="0" w:color="auto"/>
              <w:bottom w:val="single" w:sz="6" w:space="0" w:color="auto"/>
              <w:right w:val="single" w:sz="6" w:space="0" w:color="auto"/>
            </w:tcBorders>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Зарубицкая Юлия Юрьевна</w:t>
            </w:r>
          </w:p>
        </w:tc>
        <w:tc>
          <w:tcPr>
            <w:tcW w:w="6663" w:type="dxa"/>
            <w:tcBorders>
              <w:top w:val="single" w:sz="6" w:space="0" w:color="auto"/>
              <w:left w:val="single" w:sz="6" w:space="0" w:color="auto"/>
              <w:bottom w:val="single" w:sz="6" w:space="0" w:color="auto"/>
              <w:right w:val="single" w:sz="6" w:space="0" w:color="auto"/>
            </w:tcBorders>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Учитель начальных классов МБОУ КСШ</w:t>
            </w:r>
          </w:p>
        </w:tc>
      </w:tr>
      <w:tr w:rsidR="00090540" w:rsidRPr="00243BB8" w:rsidTr="005B6091">
        <w:trPr>
          <w:trHeight w:val="274"/>
        </w:trPr>
        <w:tc>
          <w:tcPr>
            <w:tcW w:w="8575" w:type="dxa"/>
            <w:tcBorders>
              <w:top w:val="single" w:sz="6" w:space="0" w:color="auto"/>
              <w:left w:val="single" w:sz="6" w:space="0" w:color="auto"/>
              <w:bottom w:val="single" w:sz="6" w:space="0" w:color="auto"/>
              <w:right w:val="single" w:sz="6" w:space="0" w:color="auto"/>
            </w:tcBorders>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 xml:space="preserve"> Евстифейкина     Светлана Давыдовна</w:t>
            </w:r>
          </w:p>
        </w:tc>
        <w:tc>
          <w:tcPr>
            <w:tcW w:w="6663" w:type="dxa"/>
            <w:tcBorders>
              <w:top w:val="single" w:sz="6" w:space="0" w:color="auto"/>
              <w:left w:val="single" w:sz="6" w:space="0" w:color="auto"/>
              <w:bottom w:val="single" w:sz="6" w:space="0" w:color="auto"/>
              <w:right w:val="single" w:sz="6" w:space="0" w:color="auto"/>
            </w:tcBorders>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Учитель начальных классов МБОУ УСШ</w:t>
            </w:r>
          </w:p>
        </w:tc>
      </w:tr>
      <w:tr w:rsidR="00090540" w:rsidRPr="00243BB8" w:rsidTr="005B6091">
        <w:trPr>
          <w:trHeight w:val="265"/>
        </w:trPr>
        <w:tc>
          <w:tcPr>
            <w:tcW w:w="8575" w:type="dxa"/>
            <w:tcBorders>
              <w:top w:val="single" w:sz="6" w:space="0" w:color="auto"/>
              <w:left w:val="single" w:sz="6" w:space="0" w:color="auto"/>
              <w:bottom w:val="single" w:sz="6" w:space="0" w:color="auto"/>
              <w:right w:val="single" w:sz="6" w:space="0" w:color="auto"/>
            </w:tcBorders>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Кучерюк Ольга Викторовна</w:t>
            </w:r>
          </w:p>
        </w:tc>
        <w:tc>
          <w:tcPr>
            <w:tcW w:w="6663" w:type="dxa"/>
            <w:tcBorders>
              <w:top w:val="single" w:sz="6" w:space="0" w:color="auto"/>
              <w:left w:val="single" w:sz="6" w:space="0" w:color="auto"/>
              <w:bottom w:val="single" w:sz="6" w:space="0" w:color="auto"/>
              <w:right w:val="single" w:sz="6" w:space="0" w:color="auto"/>
            </w:tcBorders>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Учитель начальных классов МБОУ ДСШ №2</w:t>
            </w:r>
          </w:p>
        </w:tc>
      </w:tr>
      <w:tr w:rsidR="00090540" w:rsidRPr="00243BB8" w:rsidTr="005B6091">
        <w:trPr>
          <w:trHeight w:val="254"/>
        </w:trPr>
        <w:tc>
          <w:tcPr>
            <w:tcW w:w="8575" w:type="dxa"/>
            <w:tcBorders>
              <w:top w:val="single" w:sz="6" w:space="0" w:color="auto"/>
              <w:left w:val="single" w:sz="6" w:space="0" w:color="auto"/>
              <w:bottom w:val="single" w:sz="6" w:space="0" w:color="auto"/>
              <w:right w:val="single" w:sz="6" w:space="0" w:color="auto"/>
            </w:tcBorders>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Битиньш Ирина Рудольфовна</w:t>
            </w:r>
          </w:p>
        </w:tc>
        <w:tc>
          <w:tcPr>
            <w:tcW w:w="6663" w:type="dxa"/>
            <w:tcBorders>
              <w:top w:val="single" w:sz="6" w:space="0" w:color="auto"/>
              <w:left w:val="single" w:sz="6" w:space="0" w:color="auto"/>
              <w:bottom w:val="single" w:sz="6" w:space="0" w:color="auto"/>
              <w:right w:val="single" w:sz="6" w:space="0" w:color="auto"/>
            </w:tcBorders>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 xml:space="preserve">Учитель начальных классов МБОУ ДСШ </w:t>
            </w:r>
          </w:p>
        </w:tc>
      </w:tr>
      <w:tr w:rsidR="00090540" w:rsidRPr="00243BB8" w:rsidTr="005B6091">
        <w:trPr>
          <w:trHeight w:val="387"/>
        </w:trPr>
        <w:tc>
          <w:tcPr>
            <w:tcW w:w="8575" w:type="dxa"/>
            <w:tcBorders>
              <w:top w:val="single" w:sz="6" w:space="0" w:color="auto"/>
              <w:left w:val="single" w:sz="6" w:space="0" w:color="auto"/>
              <w:bottom w:val="single" w:sz="6" w:space="0" w:color="auto"/>
              <w:right w:val="single" w:sz="6" w:space="0" w:color="auto"/>
            </w:tcBorders>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Гузова Надежда Акимовна</w:t>
            </w:r>
          </w:p>
        </w:tc>
        <w:tc>
          <w:tcPr>
            <w:tcW w:w="6663" w:type="dxa"/>
            <w:tcBorders>
              <w:top w:val="single" w:sz="6" w:space="0" w:color="auto"/>
              <w:left w:val="single" w:sz="6" w:space="0" w:color="auto"/>
              <w:bottom w:val="single" w:sz="6" w:space="0" w:color="auto"/>
              <w:right w:val="single" w:sz="6" w:space="0" w:color="auto"/>
            </w:tcBorders>
          </w:tcPr>
          <w:p w:rsidR="00090540" w:rsidRPr="00243BB8" w:rsidRDefault="00090540" w:rsidP="005B6091">
            <w:pPr>
              <w:pStyle w:val="a9"/>
              <w:rPr>
                <w:rFonts w:ascii="Times New Roman" w:hAnsi="Times New Roman"/>
                <w:sz w:val="28"/>
                <w:szCs w:val="28"/>
              </w:rPr>
            </w:pPr>
            <w:r w:rsidRPr="00243BB8">
              <w:rPr>
                <w:rFonts w:ascii="Times New Roman" w:hAnsi="Times New Roman"/>
                <w:sz w:val="28"/>
                <w:szCs w:val="28"/>
              </w:rPr>
              <w:t>Учитель начальных классов МБОУ ДСШ</w:t>
            </w:r>
          </w:p>
        </w:tc>
      </w:tr>
      <w:tr w:rsidR="008D5D91" w:rsidRPr="00243BB8" w:rsidTr="005B6091">
        <w:trPr>
          <w:trHeight w:val="387"/>
        </w:trPr>
        <w:tc>
          <w:tcPr>
            <w:tcW w:w="8575" w:type="dxa"/>
            <w:tcBorders>
              <w:top w:val="single" w:sz="6" w:space="0" w:color="auto"/>
              <w:left w:val="single" w:sz="6" w:space="0" w:color="auto"/>
              <w:bottom w:val="single" w:sz="6" w:space="0" w:color="auto"/>
              <w:right w:val="single" w:sz="6" w:space="0" w:color="auto"/>
            </w:tcBorders>
          </w:tcPr>
          <w:p w:rsidR="008D5D91" w:rsidRPr="00243BB8" w:rsidRDefault="008D5D91" w:rsidP="005B6091">
            <w:pPr>
              <w:pStyle w:val="a9"/>
              <w:rPr>
                <w:rFonts w:ascii="Times New Roman" w:hAnsi="Times New Roman"/>
                <w:sz w:val="28"/>
                <w:szCs w:val="28"/>
              </w:rPr>
            </w:pPr>
            <w:r>
              <w:rPr>
                <w:rFonts w:ascii="Times New Roman" w:hAnsi="Times New Roman"/>
                <w:sz w:val="28"/>
                <w:szCs w:val="28"/>
              </w:rPr>
              <w:t>Зверева Л</w:t>
            </w:r>
            <w:r w:rsidR="001E081F">
              <w:rPr>
                <w:rFonts w:ascii="Times New Roman" w:hAnsi="Times New Roman"/>
                <w:sz w:val="28"/>
                <w:szCs w:val="28"/>
              </w:rPr>
              <w:t>юдмила Ивановна</w:t>
            </w:r>
          </w:p>
        </w:tc>
        <w:tc>
          <w:tcPr>
            <w:tcW w:w="6663" w:type="dxa"/>
            <w:tcBorders>
              <w:top w:val="single" w:sz="6" w:space="0" w:color="auto"/>
              <w:left w:val="single" w:sz="6" w:space="0" w:color="auto"/>
              <w:bottom w:val="single" w:sz="6" w:space="0" w:color="auto"/>
              <w:right w:val="single" w:sz="6" w:space="0" w:color="auto"/>
            </w:tcBorders>
          </w:tcPr>
          <w:p w:rsidR="008D5D91" w:rsidRPr="00243BB8" w:rsidRDefault="001E081F" w:rsidP="005B6091">
            <w:pPr>
              <w:pStyle w:val="a9"/>
              <w:rPr>
                <w:rFonts w:ascii="Times New Roman" w:hAnsi="Times New Roman"/>
                <w:sz w:val="28"/>
                <w:szCs w:val="28"/>
              </w:rPr>
            </w:pPr>
            <w:r>
              <w:rPr>
                <w:rFonts w:ascii="Times New Roman" w:hAnsi="Times New Roman"/>
                <w:sz w:val="28"/>
                <w:szCs w:val="28"/>
              </w:rPr>
              <w:t>учитель начальных классов МБОУ ДСШ №1</w:t>
            </w:r>
          </w:p>
        </w:tc>
      </w:tr>
      <w:tr w:rsidR="001E081F" w:rsidRPr="00243BB8" w:rsidTr="005B6091">
        <w:trPr>
          <w:trHeight w:val="387"/>
        </w:trPr>
        <w:tc>
          <w:tcPr>
            <w:tcW w:w="8575" w:type="dxa"/>
            <w:tcBorders>
              <w:top w:val="single" w:sz="6" w:space="0" w:color="auto"/>
              <w:left w:val="single" w:sz="6" w:space="0" w:color="auto"/>
              <w:bottom w:val="single" w:sz="6" w:space="0" w:color="auto"/>
              <w:right w:val="single" w:sz="6" w:space="0" w:color="auto"/>
            </w:tcBorders>
          </w:tcPr>
          <w:p w:rsidR="001E081F" w:rsidRDefault="001E081F" w:rsidP="005B6091">
            <w:pPr>
              <w:pStyle w:val="a9"/>
              <w:rPr>
                <w:rFonts w:ascii="Times New Roman" w:hAnsi="Times New Roman"/>
                <w:sz w:val="28"/>
                <w:szCs w:val="28"/>
              </w:rPr>
            </w:pPr>
            <w:r>
              <w:rPr>
                <w:rFonts w:ascii="Times New Roman" w:hAnsi="Times New Roman"/>
                <w:sz w:val="28"/>
                <w:szCs w:val="28"/>
              </w:rPr>
              <w:t>Романова Татьяна Сергеевна</w:t>
            </w:r>
          </w:p>
        </w:tc>
        <w:tc>
          <w:tcPr>
            <w:tcW w:w="6663" w:type="dxa"/>
            <w:tcBorders>
              <w:top w:val="single" w:sz="6" w:space="0" w:color="auto"/>
              <w:left w:val="single" w:sz="6" w:space="0" w:color="auto"/>
              <w:bottom w:val="single" w:sz="6" w:space="0" w:color="auto"/>
              <w:right w:val="single" w:sz="6" w:space="0" w:color="auto"/>
            </w:tcBorders>
          </w:tcPr>
          <w:p w:rsidR="001E081F" w:rsidRDefault="001E081F" w:rsidP="001E081F">
            <w:pPr>
              <w:pStyle w:val="a9"/>
              <w:rPr>
                <w:rFonts w:ascii="Times New Roman" w:hAnsi="Times New Roman"/>
                <w:sz w:val="28"/>
                <w:szCs w:val="28"/>
              </w:rPr>
            </w:pPr>
            <w:r>
              <w:rPr>
                <w:rFonts w:ascii="Times New Roman" w:hAnsi="Times New Roman"/>
                <w:sz w:val="28"/>
                <w:szCs w:val="28"/>
              </w:rPr>
              <w:t>психолог МБОУ Д СШ</w:t>
            </w:r>
          </w:p>
        </w:tc>
      </w:tr>
    </w:tbl>
    <w:p w:rsidR="0016598A" w:rsidRDefault="0016598A" w:rsidP="00090540">
      <w:pPr>
        <w:jc w:val="both"/>
        <w:rPr>
          <w:sz w:val="28"/>
          <w:szCs w:val="28"/>
        </w:rPr>
      </w:pPr>
    </w:p>
    <w:p w:rsidR="006414DC" w:rsidRPr="006414DC" w:rsidRDefault="0016598A" w:rsidP="006414DC">
      <w:pPr>
        <w:ind w:left="1440"/>
        <w:jc w:val="both"/>
        <w:rPr>
          <w:sz w:val="28"/>
          <w:szCs w:val="28"/>
        </w:rPr>
      </w:pPr>
      <w:r w:rsidRPr="006414DC">
        <w:rPr>
          <w:b/>
          <w:sz w:val="28"/>
          <w:szCs w:val="28"/>
        </w:rPr>
        <w:t>Кадровое обеспечение , необходимое для реализации проекта в основной школе</w:t>
      </w:r>
      <w:r w:rsidR="006414DC">
        <w:rPr>
          <w:sz w:val="28"/>
          <w:szCs w:val="28"/>
        </w:rPr>
        <w:t>:</w:t>
      </w:r>
      <w:r w:rsidR="006414DC" w:rsidRPr="006414DC">
        <w:rPr>
          <w:sz w:val="28"/>
          <w:szCs w:val="28"/>
        </w:rPr>
        <w:t xml:space="preserve"> </w:t>
      </w:r>
    </w:p>
    <w:p w:rsidR="00713AB4" w:rsidRDefault="00713AB4" w:rsidP="00713AB4">
      <w:pPr>
        <w:numPr>
          <w:ilvl w:val="0"/>
          <w:numId w:val="6"/>
        </w:numPr>
        <w:jc w:val="both"/>
        <w:rPr>
          <w:sz w:val="28"/>
          <w:szCs w:val="28"/>
        </w:rPr>
      </w:pPr>
      <w:r>
        <w:rPr>
          <w:sz w:val="28"/>
          <w:szCs w:val="28"/>
        </w:rPr>
        <w:t>методисты ДММЦ</w:t>
      </w:r>
    </w:p>
    <w:p w:rsidR="00713AB4" w:rsidRPr="00D0173E" w:rsidRDefault="00713AB4" w:rsidP="00713AB4">
      <w:pPr>
        <w:numPr>
          <w:ilvl w:val="0"/>
          <w:numId w:val="6"/>
        </w:numPr>
        <w:jc w:val="both"/>
        <w:rPr>
          <w:sz w:val="28"/>
          <w:szCs w:val="28"/>
        </w:rPr>
      </w:pPr>
      <w:r w:rsidRPr="00D0173E">
        <w:rPr>
          <w:sz w:val="28"/>
          <w:szCs w:val="28"/>
        </w:rPr>
        <w:t>муниципальная команда учителей, прошедшая курсы повышения квалификации по теме «Поддерживающее оценивание: практика работы с техниками оценивания в начальной школе</w:t>
      </w:r>
      <w:r>
        <w:rPr>
          <w:sz w:val="28"/>
          <w:szCs w:val="28"/>
        </w:rPr>
        <w:t>» (72часа</w:t>
      </w:r>
      <w:r w:rsidRPr="00D0173E">
        <w:rPr>
          <w:sz w:val="28"/>
          <w:szCs w:val="28"/>
        </w:rPr>
        <w:t xml:space="preserve">; </w:t>
      </w:r>
      <w:r>
        <w:rPr>
          <w:sz w:val="28"/>
          <w:szCs w:val="28"/>
        </w:rPr>
        <w:t>12</w:t>
      </w:r>
      <w:r w:rsidRPr="00D0173E">
        <w:rPr>
          <w:sz w:val="28"/>
          <w:szCs w:val="28"/>
        </w:rPr>
        <w:t xml:space="preserve"> человек);</w:t>
      </w:r>
    </w:p>
    <w:p w:rsidR="00713AB4" w:rsidRPr="00C41934" w:rsidRDefault="00713AB4" w:rsidP="00713AB4">
      <w:pPr>
        <w:numPr>
          <w:ilvl w:val="0"/>
          <w:numId w:val="6"/>
        </w:numPr>
        <w:jc w:val="both"/>
        <w:rPr>
          <w:sz w:val="28"/>
          <w:szCs w:val="28"/>
        </w:rPr>
      </w:pPr>
      <w:r w:rsidRPr="00C41934">
        <w:rPr>
          <w:sz w:val="28"/>
          <w:szCs w:val="28"/>
        </w:rPr>
        <w:t xml:space="preserve">педагоги ДСШ №1, </w:t>
      </w:r>
      <w:r>
        <w:rPr>
          <w:sz w:val="28"/>
          <w:szCs w:val="28"/>
        </w:rPr>
        <w:t>использующие в своей практике технологию формирующей оценки</w:t>
      </w:r>
    </w:p>
    <w:p w:rsidR="00090540" w:rsidRDefault="00090540" w:rsidP="00090540">
      <w:pPr>
        <w:jc w:val="both"/>
        <w:rPr>
          <w:sz w:val="28"/>
          <w:szCs w:val="28"/>
        </w:rPr>
      </w:pPr>
    </w:p>
    <w:tbl>
      <w:tblPr>
        <w:tblW w:w="15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591"/>
        <w:gridCol w:w="5953"/>
        <w:gridCol w:w="2552"/>
      </w:tblGrid>
      <w:tr w:rsidR="00713AB4" w:rsidRPr="00C41934" w:rsidTr="00713AB4">
        <w:trPr>
          <w:trHeight w:val="565"/>
        </w:trPr>
        <w:tc>
          <w:tcPr>
            <w:tcW w:w="6591" w:type="dxa"/>
          </w:tcPr>
          <w:p w:rsidR="00713AB4" w:rsidRPr="00C41934" w:rsidRDefault="00713AB4" w:rsidP="00713AB4">
            <w:pPr>
              <w:pStyle w:val="a9"/>
              <w:rPr>
                <w:rFonts w:ascii="Times New Roman" w:hAnsi="Times New Roman"/>
                <w:sz w:val="28"/>
                <w:szCs w:val="28"/>
              </w:rPr>
            </w:pPr>
            <w:r w:rsidRPr="00C41934">
              <w:rPr>
                <w:rFonts w:ascii="Times New Roman" w:hAnsi="Times New Roman"/>
                <w:sz w:val="28"/>
                <w:szCs w:val="28"/>
              </w:rPr>
              <w:t>Ф.И.О. педагогических сотрудников</w:t>
            </w:r>
            <w:r>
              <w:rPr>
                <w:rFonts w:ascii="Times New Roman" w:hAnsi="Times New Roman"/>
                <w:sz w:val="28"/>
                <w:szCs w:val="28"/>
              </w:rPr>
              <w:t xml:space="preserve"> использующих в своей практике </w:t>
            </w:r>
            <w:r w:rsidRPr="00713AB4">
              <w:rPr>
                <w:rFonts w:ascii="Times New Roman" w:hAnsi="Times New Roman" w:cs="Times New Roman"/>
                <w:sz w:val="28"/>
                <w:szCs w:val="28"/>
              </w:rPr>
              <w:t>технологию формирующей оценки</w:t>
            </w:r>
          </w:p>
        </w:tc>
        <w:tc>
          <w:tcPr>
            <w:tcW w:w="5953"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Должность, место работы</w:t>
            </w:r>
          </w:p>
        </w:tc>
        <w:tc>
          <w:tcPr>
            <w:tcW w:w="2552"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 xml:space="preserve">Квалиф. </w:t>
            </w:r>
            <w:r>
              <w:rPr>
                <w:rFonts w:ascii="Times New Roman" w:hAnsi="Times New Roman"/>
                <w:sz w:val="28"/>
                <w:szCs w:val="28"/>
              </w:rPr>
              <w:t>к</w:t>
            </w:r>
            <w:r w:rsidRPr="00C41934">
              <w:rPr>
                <w:rFonts w:ascii="Times New Roman" w:hAnsi="Times New Roman"/>
                <w:sz w:val="28"/>
                <w:szCs w:val="28"/>
              </w:rPr>
              <w:t>атегория</w:t>
            </w:r>
          </w:p>
        </w:tc>
      </w:tr>
      <w:tr w:rsidR="00713AB4" w:rsidRPr="00C41934" w:rsidTr="00713AB4">
        <w:trPr>
          <w:trHeight w:val="860"/>
        </w:trPr>
        <w:tc>
          <w:tcPr>
            <w:tcW w:w="6591"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lastRenderedPageBreak/>
              <w:t>Титова Людмила Ивановна</w:t>
            </w:r>
          </w:p>
        </w:tc>
        <w:tc>
          <w:tcPr>
            <w:tcW w:w="5953"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Заместитель директора МБОУ ДСШ№1 по УВР, учитель истории и обществознания</w:t>
            </w:r>
          </w:p>
        </w:tc>
        <w:tc>
          <w:tcPr>
            <w:tcW w:w="2552"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высшая</w:t>
            </w:r>
          </w:p>
          <w:p w:rsidR="00713AB4" w:rsidRPr="00C41934" w:rsidRDefault="00713AB4" w:rsidP="005B6091">
            <w:pPr>
              <w:pStyle w:val="a9"/>
              <w:rPr>
                <w:rFonts w:ascii="Times New Roman" w:hAnsi="Times New Roman"/>
                <w:sz w:val="28"/>
                <w:szCs w:val="28"/>
              </w:rPr>
            </w:pPr>
          </w:p>
        </w:tc>
      </w:tr>
      <w:tr w:rsidR="00713AB4" w:rsidRPr="00C41934" w:rsidTr="00713AB4">
        <w:trPr>
          <w:trHeight w:val="291"/>
        </w:trPr>
        <w:tc>
          <w:tcPr>
            <w:tcW w:w="6591"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Григорьева Елена Алексеевна</w:t>
            </w:r>
          </w:p>
        </w:tc>
        <w:tc>
          <w:tcPr>
            <w:tcW w:w="5953"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Учитель истории и обществознания ДСШ№1</w:t>
            </w:r>
          </w:p>
        </w:tc>
        <w:tc>
          <w:tcPr>
            <w:tcW w:w="2552"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высшая</w:t>
            </w:r>
          </w:p>
        </w:tc>
      </w:tr>
      <w:tr w:rsidR="00713AB4" w:rsidRPr="00C41934" w:rsidTr="00713AB4">
        <w:trPr>
          <w:trHeight w:val="315"/>
        </w:trPr>
        <w:tc>
          <w:tcPr>
            <w:tcW w:w="6591"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Владимирова Жанна Викторовна</w:t>
            </w:r>
          </w:p>
        </w:tc>
        <w:tc>
          <w:tcPr>
            <w:tcW w:w="5953"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Учитель истории и обществознания ДСШ№1</w:t>
            </w:r>
          </w:p>
        </w:tc>
        <w:tc>
          <w:tcPr>
            <w:tcW w:w="2552"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первая</w:t>
            </w:r>
          </w:p>
        </w:tc>
      </w:tr>
      <w:tr w:rsidR="00713AB4" w:rsidRPr="00C41934" w:rsidTr="00713AB4">
        <w:trPr>
          <w:trHeight w:val="368"/>
        </w:trPr>
        <w:tc>
          <w:tcPr>
            <w:tcW w:w="6591"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Иванова Наталья Александровна</w:t>
            </w:r>
          </w:p>
        </w:tc>
        <w:tc>
          <w:tcPr>
            <w:tcW w:w="5953"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учитель физики ДСШ№1</w:t>
            </w:r>
          </w:p>
        </w:tc>
        <w:tc>
          <w:tcPr>
            <w:tcW w:w="2552" w:type="dxa"/>
          </w:tcPr>
          <w:p w:rsidR="00713AB4" w:rsidRPr="00C41934" w:rsidRDefault="00713AB4" w:rsidP="005B6091">
            <w:pPr>
              <w:pStyle w:val="a9"/>
              <w:rPr>
                <w:rFonts w:ascii="Times New Roman" w:hAnsi="Times New Roman"/>
                <w:sz w:val="28"/>
                <w:szCs w:val="28"/>
              </w:rPr>
            </w:pPr>
          </w:p>
        </w:tc>
      </w:tr>
      <w:tr w:rsidR="00713AB4" w:rsidRPr="00C41934" w:rsidTr="00713AB4">
        <w:trPr>
          <w:trHeight w:val="133"/>
        </w:trPr>
        <w:tc>
          <w:tcPr>
            <w:tcW w:w="6591"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Ефимофич Евгений Сергеевич</w:t>
            </w:r>
          </w:p>
        </w:tc>
        <w:tc>
          <w:tcPr>
            <w:tcW w:w="5953"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учитель русского языка и литературы ДСШ№1</w:t>
            </w:r>
          </w:p>
        </w:tc>
        <w:tc>
          <w:tcPr>
            <w:tcW w:w="2552"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первая</w:t>
            </w:r>
          </w:p>
        </w:tc>
      </w:tr>
      <w:tr w:rsidR="00713AB4" w:rsidRPr="00C41934" w:rsidTr="00713AB4">
        <w:trPr>
          <w:trHeight w:val="425"/>
        </w:trPr>
        <w:tc>
          <w:tcPr>
            <w:tcW w:w="6591"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Коваленко Анастасия Александровна</w:t>
            </w:r>
          </w:p>
        </w:tc>
        <w:tc>
          <w:tcPr>
            <w:tcW w:w="5953"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учитель английского языка ДСШ№1</w:t>
            </w:r>
          </w:p>
        </w:tc>
        <w:tc>
          <w:tcPr>
            <w:tcW w:w="2552"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первая</w:t>
            </w:r>
          </w:p>
        </w:tc>
      </w:tr>
      <w:tr w:rsidR="00713AB4" w:rsidRPr="00C41934" w:rsidTr="00713AB4">
        <w:trPr>
          <w:trHeight w:val="271"/>
        </w:trPr>
        <w:tc>
          <w:tcPr>
            <w:tcW w:w="6591"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Лупянникова Виктория Викторовна</w:t>
            </w:r>
          </w:p>
        </w:tc>
        <w:tc>
          <w:tcPr>
            <w:tcW w:w="5953"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учитель математики ДСШ№1</w:t>
            </w:r>
          </w:p>
        </w:tc>
        <w:tc>
          <w:tcPr>
            <w:tcW w:w="2552"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первая</w:t>
            </w:r>
          </w:p>
        </w:tc>
      </w:tr>
      <w:tr w:rsidR="00713AB4" w:rsidRPr="00C41934" w:rsidTr="00713AB4">
        <w:trPr>
          <w:trHeight w:val="265"/>
        </w:trPr>
        <w:tc>
          <w:tcPr>
            <w:tcW w:w="6591"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Мищук Ольга Михайловна</w:t>
            </w:r>
          </w:p>
        </w:tc>
        <w:tc>
          <w:tcPr>
            <w:tcW w:w="5953"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учитель биологии ДСШ№1</w:t>
            </w:r>
          </w:p>
        </w:tc>
        <w:tc>
          <w:tcPr>
            <w:tcW w:w="2552"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высшая</w:t>
            </w:r>
          </w:p>
        </w:tc>
      </w:tr>
      <w:tr w:rsidR="00713AB4" w:rsidRPr="00C41934" w:rsidTr="00713AB4">
        <w:trPr>
          <w:trHeight w:val="254"/>
        </w:trPr>
        <w:tc>
          <w:tcPr>
            <w:tcW w:w="6591"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Фишер Ольга Викторовна</w:t>
            </w:r>
          </w:p>
        </w:tc>
        <w:tc>
          <w:tcPr>
            <w:tcW w:w="5953"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учитель химии ДСШ№1</w:t>
            </w:r>
          </w:p>
        </w:tc>
        <w:tc>
          <w:tcPr>
            <w:tcW w:w="2552"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первая</w:t>
            </w:r>
          </w:p>
        </w:tc>
      </w:tr>
      <w:tr w:rsidR="00713AB4" w:rsidRPr="00C41934" w:rsidTr="00713AB4">
        <w:trPr>
          <w:trHeight w:val="407"/>
        </w:trPr>
        <w:tc>
          <w:tcPr>
            <w:tcW w:w="6591"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Волкова Ирина Александровна</w:t>
            </w:r>
          </w:p>
        </w:tc>
        <w:tc>
          <w:tcPr>
            <w:tcW w:w="5953"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учитель физики ДСШ№1</w:t>
            </w:r>
          </w:p>
        </w:tc>
        <w:tc>
          <w:tcPr>
            <w:tcW w:w="2552" w:type="dxa"/>
          </w:tcPr>
          <w:p w:rsidR="00713AB4" w:rsidRPr="00C41934" w:rsidRDefault="00713AB4" w:rsidP="005B6091">
            <w:pPr>
              <w:pStyle w:val="a9"/>
              <w:rPr>
                <w:rFonts w:ascii="Times New Roman" w:hAnsi="Times New Roman"/>
                <w:sz w:val="28"/>
                <w:szCs w:val="28"/>
              </w:rPr>
            </w:pPr>
            <w:r w:rsidRPr="00C41934">
              <w:rPr>
                <w:rFonts w:ascii="Times New Roman" w:hAnsi="Times New Roman"/>
                <w:sz w:val="28"/>
                <w:szCs w:val="28"/>
              </w:rPr>
              <w:t>первая</w:t>
            </w:r>
          </w:p>
        </w:tc>
      </w:tr>
    </w:tbl>
    <w:p w:rsidR="0016598A" w:rsidRPr="0016598A" w:rsidRDefault="0016598A" w:rsidP="00090540">
      <w:pPr>
        <w:jc w:val="both"/>
        <w:rPr>
          <w:sz w:val="28"/>
          <w:szCs w:val="28"/>
        </w:rPr>
      </w:pPr>
    </w:p>
    <w:p w:rsidR="00090540" w:rsidRPr="006414DC" w:rsidRDefault="00090540" w:rsidP="00090540">
      <w:pPr>
        <w:rPr>
          <w:sz w:val="28"/>
          <w:szCs w:val="28"/>
          <w:u w:val="single"/>
        </w:rPr>
      </w:pPr>
      <w:r w:rsidRPr="006414DC">
        <w:rPr>
          <w:sz w:val="28"/>
          <w:szCs w:val="28"/>
        </w:rPr>
        <w:t>3. Информационные и материально-технические</w:t>
      </w:r>
      <w:r w:rsidR="006414DC">
        <w:rPr>
          <w:sz w:val="28"/>
          <w:szCs w:val="28"/>
        </w:rPr>
        <w:t xml:space="preserve"> ресурсы МБОУ Денисовская сш </w:t>
      </w:r>
      <w:r w:rsidRPr="006414DC">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1313"/>
        <w:gridCol w:w="1097"/>
        <w:gridCol w:w="1227"/>
        <w:gridCol w:w="4720"/>
        <w:gridCol w:w="5607"/>
      </w:tblGrid>
      <w:tr w:rsidR="00090540" w:rsidRPr="00243BB8" w:rsidTr="006414DC">
        <w:trPr>
          <w:trHeight w:val="187"/>
        </w:trPr>
        <w:tc>
          <w:tcPr>
            <w:tcW w:w="5000" w:type="pct"/>
            <w:gridSpan w:val="6"/>
            <w:tcBorders>
              <w:top w:val="single" w:sz="4" w:space="0" w:color="auto"/>
              <w:left w:val="single" w:sz="4" w:space="0" w:color="auto"/>
              <w:right w:val="single" w:sz="4" w:space="0" w:color="auto"/>
            </w:tcBorders>
          </w:tcPr>
          <w:p w:rsidR="00090540" w:rsidRPr="00243BB8" w:rsidRDefault="00090540" w:rsidP="006414DC"/>
        </w:tc>
      </w:tr>
      <w:tr w:rsidR="00090540" w:rsidRPr="00243BB8" w:rsidTr="006414DC">
        <w:trPr>
          <w:trHeight w:val="77"/>
        </w:trPr>
        <w:tc>
          <w:tcPr>
            <w:tcW w:w="278" w:type="pct"/>
            <w:vMerge w:val="restart"/>
            <w:tcBorders>
              <w:top w:val="single" w:sz="4" w:space="0" w:color="auto"/>
              <w:left w:val="single" w:sz="4" w:space="0" w:color="auto"/>
              <w:bottom w:val="single" w:sz="4" w:space="0" w:color="auto"/>
              <w:right w:val="single" w:sz="4" w:space="0" w:color="auto"/>
            </w:tcBorders>
            <w:textDirection w:val="btLr"/>
          </w:tcPr>
          <w:p w:rsidR="00090540" w:rsidRPr="00243BB8" w:rsidRDefault="00090540" w:rsidP="005B6091">
            <w:pPr>
              <w:ind w:left="113" w:right="113"/>
            </w:pPr>
            <w:r w:rsidRPr="00243BB8">
              <w:t>компьютеры</w:t>
            </w:r>
          </w:p>
        </w:tc>
        <w:tc>
          <w:tcPr>
            <w:tcW w:w="444" w:type="pct"/>
            <w:vMerge w:val="restart"/>
            <w:tcBorders>
              <w:top w:val="single" w:sz="4" w:space="0" w:color="auto"/>
              <w:left w:val="single" w:sz="4" w:space="0" w:color="auto"/>
              <w:bottom w:val="single" w:sz="4" w:space="0" w:color="auto"/>
              <w:right w:val="single" w:sz="4" w:space="0" w:color="auto"/>
            </w:tcBorders>
            <w:textDirection w:val="btLr"/>
          </w:tcPr>
          <w:p w:rsidR="00090540" w:rsidRPr="00243BB8" w:rsidRDefault="00090540" w:rsidP="005B6091">
            <w:pPr>
              <w:ind w:left="113" w:right="113"/>
            </w:pPr>
            <w:r w:rsidRPr="00243BB8">
              <w:t>мультимедийный     проектор</w:t>
            </w:r>
          </w:p>
        </w:tc>
        <w:tc>
          <w:tcPr>
            <w:tcW w:w="371" w:type="pct"/>
            <w:vMerge w:val="restart"/>
            <w:tcBorders>
              <w:top w:val="single" w:sz="4" w:space="0" w:color="auto"/>
              <w:left w:val="single" w:sz="4" w:space="0" w:color="auto"/>
              <w:bottom w:val="single" w:sz="4" w:space="0" w:color="auto"/>
              <w:right w:val="single" w:sz="4" w:space="0" w:color="auto"/>
            </w:tcBorders>
            <w:textDirection w:val="btLr"/>
          </w:tcPr>
          <w:p w:rsidR="00090540" w:rsidRPr="00243BB8" w:rsidRDefault="00090540" w:rsidP="005B6091">
            <w:pPr>
              <w:ind w:left="113" w:right="113"/>
            </w:pPr>
            <w:r w:rsidRPr="00243BB8">
              <w:t>интерактивная доска</w:t>
            </w:r>
          </w:p>
        </w:tc>
        <w:tc>
          <w:tcPr>
            <w:tcW w:w="415" w:type="pct"/>
            <w:vMerge w:val="restart"/>
            <w:tcBorders>
              <w:top w:val="single" w:sz="4" w:space="0" w:color="auto"/>
              <w:left w:val="single" w:sz="4" w:space="0" w:color="auto"/>
              <w:right w:val="single" w:sz="4" w:space="0" w:color="auto"/>
            </w:tcBorders>
            <w:textDirection w:val="btLr"/>
          </w:tcPr>
          <w:p w:rsidR="00090540" w:rsidRPr="00243BB8" w:rsidRDefault="00090540" w:rsidP="005B6091">
            <w:pPr>
              <w:ind w:left="113" w:right="113"/>
            </w:pPr>
            <w:r w:rsidRPr="00243BB8">
              <w:t>цифровой фотоаппарат</w:t>
            </w:r>
          </w:p>
        </w:tc>
        <w:tc>
          <w:tcPr>
            <w:tcW w:w="3492" w:type="pct"/>
            <w:gridSpan w:val="2"/>
            <w:tcBorders>
              <w:left w:val="single" w:sz="4" w:space="0" w:color="auto"/>
              <w:bottom w:val="single" w:sz="4" w:space="0" w:color="auto"/>
              <w:right w:val="single" w:sz="4" w:space="0" w:color="auto"/>
            </w:tcBorders>
          </w:tcPr>
          <w:p w:rsidR="00090540" w:rsidRPr="00243BB8" w:rsidRDefault="00090540" w:rsidP="005B6091">
            <w:pPr>
              <w:jc w:val="center"/>
            </w:pPr>
          </w:p>
        </w:tc>
      </w:tr>
      <w:tr w:rsidR="00090540" w:rsidRPr="00243BB8" w:rsidTr="006414DC">
        <w:trPr>
          <w:trHeight w:val="1787"/>
        </w:trPr>
        <w:tc>
          <w:tcPr>
            <w:tcW w:w="278" w:type="pct"/>
            <w:vMerge/>
            <w:tcBorders>
              <w:top w:val="single" w:sz="4" w:space="0" w:color="auto"/>
              <w:left w:val="single" w:sz="4" w:space="0" w:color="auto"/>
              <w:bottom w:val="single" w:sz="4" w:space="0" w:color="auto"/>
              <w:right w:val="single" w:sz="4" w:space="0" w:color="auto"/>
            </w:tcBorders>
            <w:vAlign w:val="center"/>
          </w:tcPr>
          <w:p w:rsidR="00090540" w:rsidRPr="00243BB8" w:rsidRDefault="00090540" w:rsidP="005B6091"/>
        </w:tc>
        <w:tc>
          <w:tcPr>
            <w:tcW w:w="444" w:type="pct"/>
            <w:vMerge/>
            <w:tcBorders>
              <w:top w:val="single" w:sz="4" w:space="0" w:color="auto"/>
              <w:left w:val="single" w:sz="4" w:space="0" w:color="auto"/>
              <w:bottom w:val="single" w:sz="4" w:space="0" w:color="auto"/>
              <w:right w:val="single" w:sz="4" w:space="0" w:color="auto"/>
            </w:tcBorders>
            <w:vAlign w:val="center"/>
          </w:tcPr>
          <w:p w:rsidR="00090540" w:rsidRPr="00243BB8" w:rsidRDefault="00090540" w:rsidP="005B6091"/>
        </w:tc>
        <w:tc>
          <w:tcPr>
            <w:tcW w:w="371" w:type="pct"/>
            <w:vMerge/>
            <w:tcBorders>
              <w:top w:val="single" w:sz="4" w:space="0" w:color="auto"/>
              <w:left w:val="single" w:sz="4" w:space="0" w:color="auto"/>
              <w:bottom w:val="single" w:sz="4" w:space="0" w:color="auto"/>
              <w:right w:val="single" w:sz="4" w:space="0" w:color="auto"/>
            </w:tcBorders>
            <w:vAlign w:val="center"/>
          </w:tcPr>
          <w:p w:rsidR="00090540" w:rsidRPr="00243BB8" w:rsidRDefault="00090540" w:rsidP="005B6091"/>
        </w:tc>
        <w:tc>
          <w:tcPr>
            <w:tcW w:w="415" w:type="pct"/>
            <w:vMerge/>
            <w:tcBorders>
              <w:left w:val="single" w:sz="4" w:space="0" w:color="auto"/>
              <w:bottom w:val="single" w:sz="4" w:space="0" w:color="auto"/>
              <w:right w:val="single" w:sz="4" w:space="0" w:color="auto"/>
            </w:tcBorders>
            <w:vAlign w:val="center"/>
          </w:tcPr>
          <w:p w:rsidR="00090540" w:rsidRPr="00243BB8" w:rsidRDefault="00090540" w:rsidP="005B6091"/>
        </w:tc>
        <w:tc>
          <w:tcPr>
            <w:tcW w:w="1596" w:type="pct"/>
            <w:tcBorders>
              <w:top w:val="single" w:sz="4" w:space="0" w:color="auto"/>
              <w:left w:val="single" w:sz="4" w:space="0" w:color="auto"/>
              <w:bottom w:val="single" w:sz="4" w:space="0" w:color="auto"/>
              <w:right w:val="single" w:sz="4" w:space="0" w:color="auto"/>
            </w:tcBorders>
          </w:tcPr>
          <w:p w:rsidR="00090540" w:rsidRPr="00243BB8" w:rsidRDefault="00090540" w:rsidP="005B6091">
            <w:pPr>
              <w:jc w:val="center"/>
            </w:pPr>
            <w:r w:rsidRPr="00243BB8">
              <w:t xml:space="preserve">Ресурсы </w:t>
            </w:r>
          </w:p>
          <w:p w:rsidR="00090540" w:rsidRPr="00243BB8" w:rsidRDefault="00090540" w:rsidP="005B6091">
            <w:pPr>
              <w:jc w:val="center"/>
            </w:pPr>
            <w:r w:rsidRPr="00243BB8">
              <w:t>сети Интернет</w:t>
            </w:r>
          </w:p>
        </w:tc>
        <w:tc>
          <w:tcPr>
            <w:tcW w:w="1896" w:type="pct"/>
            <w:tcBorders>
              <w:top w:val="single" w:sz="4" w:space="0" w:color="auto"/>
              <w:left w:val="single" w:sz="4" w:space="0" w:color="auto"/>
              <w:bottom w:val="single" w:sz="4" w:space="0" w:color="auto"/>
              <w:right w:val="single" w:sz="4" w:space="0" w:color="auto"/>
            </w:tcBorders>
          </w:tcPr>
          <w:p w:rsidR="00090540" w:rsidRPr="00243BB8" w:rsidRDefault="00090540" w:rsidP="005B6091">
            <w:pPr>
              <w:jc w:val="center"/>
            </w:pPr>
            <w:r w:rsidRPr="00243BB8">
              <w:t>Ресурсы локальной сети</w:t>
            </w:r>
          </w:p>
        </w:tc>
      </w:tr>
      <w:tr w:rsidR="00090540" w:rsidRPr="00243BB8" w:rsidTr="006414DC">
        <w:trPr>
          <w:trHeight w:val="70"/>
        </w:trPr>
        <w:tc>
          <w:tcPr>
            <w:tcW w:w="278" w:type="pct"/>
            <w:tcBorders>
              <w:top w:val="single" w:sz="4" w:space="0" w:color="auto"/>
              <w:left w:val="single" w:sz="4" w:space="0" w:color="auto"/>
              <w:right w:val="single" w:sz="4" w:space="0" w:color="auto"/>
            </w:tcBorders>
          </w:tcPr>
          <w:p w:rsidR="00090540" w:rsidRPr="00243BB8" w:rsidRDefault="00090540" w:rsidP="005B6091">
            <w:pPr>
              <w:jc w:val="center"/>
            </w:pPr>
            <w:r w:rsidRPr="00243BB8">
              <w:t>19</w:t>
            </w:r>
          </w:p>
        </w:tc>
        <w:tc>
          <w:tcPr>
            <w:tcW w:w="444" w:type="pct"/>
            <w:tcBorders>
              <w:top w:val="single" w:sz="4" w:space="0" w:color="auto"/>
              <w:left w:val="single" w:sz="4" w:space="0" w:color="auto"/>
              <w:right w:val="single" w:sz="4" w:space="0" w:color="auto"/>
            </w:tcBorders>
          </w:tcPr>
          <w:p w:rsidR="00090540" w:rsidRPr="00243BB8" w:rsidRDefault="00090540" w:rsidP="005B6091">
            <w:pPr>
              <w:jc w:val="center"/>
            </w:pPr>
            <w:r w:rsidRPr="00243BB8">
              <w:t>6</w:t>
            </w:r>
          </w:p>
        </w:tc>
        <w:tc>
          <w:tcPr>
            <w:tcW w:w="371" w:type="pct"/>
            <w:tcBorders>
              <w:top w:val="single" w:sz="4" w:space="0" w:color="auto"/>
              <w:left w:val="single" w:sz="4" w:space="0" w:color="auto"/>
              <w:right w:val="single" w:sz="4" w:space="0" w:color="auto"/>
            </w:tcBorders>
          </w:tcPr>
          <w:p w:rsidR="00090540" w:rsidRPr="00243BB8" w:rsidRDefault="00090540" w:rsidP="005B6091">
            <w:pPr>
              <w:jc w:val="center"/>
            </w:pPr>
            <w:r w:rsidRPr="00243BB8">
              <w:t>5</w:t>
            </w:r>
          </w:p>
        </w:tc>
        <w:tc>
          <w:tcPr>
            <w:tcW w:w="415" w:type="pct"/>
            <w:tcBorders>
              <w:top w:val="single" w:sz="4" w:space="0" w:color="auto"/>
              <w:left w:val="single" w:sz="4" w:space="0" w:color="auto"/>
              <w:right w:val="single" w:sz="4" w:space="0" w:color="auto"/>
            </w:tcBorders>
          </w:tcPr>
          <w:p w:rsidR="00090540" w:rsidRPr="00243BB8" w:rsidRDefault="00090540" w:rsidP="005B6091">
            <w:pPr>
              <w:jc w:val="center"/>
            </w:pPr>
            <w:r w:rsidRPr="00243BB8">
              <w:t>1</w:t>
            </w:r>
          </w:p>
        </w:tc>
        <w:tc>
          <w:tcPr>
            <w:tcW w:w="1596" w:type="pct"/>
            <w:tcBorders>
              <w:top w:val="single" w:sz="4" w:space="0" w:color="auto"/>
              <w:left w:val="single" w:sz="4" w:space="0" w:color="auto"/>
              <w:right w:val="single" w:sz="4" w:space="0" w:color="auto"/>
            </w:tcBorders>
          </w:tcPr>
          <w:p w:rsidR="00090540" w:rsidRPr="00243BB8" w:rsidRDefault="00090540" w:rsidP="005B6091">
            <w:r w:rsidRPr="00243BB8">
              <w:t>1.Все образовательные сайты</w:t>
            </w:r>
          </w:p>
          <w:p w:rsidR="00090540" w:rsidRPr="00243BB8" w:rsidRDefault="00090540" w:rsidP="005B6091">
            <w:r w:rsidRPr="00243BB8">
              <w:t>2.Сайт школы</w:t>
            </w:r>
          </w:p>
          <w:p w:rsidR="00090540" w:rsidRPr="00243BB8" w:rsidRDefault="00090540" w:rsidP="005B6091">
            <w:r w:rsidRPr="00243BB8">
              <w:t>3.Сайт управления образования</w:t>
            </w:r>
          </w:p>
          <w:p w:rsidR="00090540" w:rsidRPr="00243BB8" w:rsidRDefault="00090540" w:rsidP="005B6091">
            <w:r w:rsidRPr="00243BB8">
              <w:t>4.Сайт КИПК</w:t>
            </w:r>
          </w:p>
        </w:tc>
        <w:tc>
          <w:tcPr>
            <w:tcW w:w="1896" w:type="pct"/>
            <w:tcBorders>
              <w:top w:val="single" w:sz="4" w:space="0" w:color="auto"/>
              <w:left w:val="single" w:sz="4" w:space="0" w:color="auto"/>
              <w:right w:val="single" w:sz="4" w:space="0" w:color="auto"/>
            </w:tcBorders>
          </w:tcPr>
          <w:p w:rsidR="00090540" w:rsidRPr="00243BB8" w:rsidRDefault="00090540" w:rsidP="005B6091">
            <w:r w:rsidRPr="00243BB8">
              <w:t>1. Доступ к методическим ресурсам школы и др.</w:t>
            </w:r>
          </w:p>
        </w:tc>
      </w:tr>
    </w:tbl>
    <w:p w:rsidR="00090540" w:rsidRDefault="00090540" w:rsidP="001A49EA">
      <w:pPr>
        <w:ind w:firstLine="708"/>
        <w:rPr>
          <w:sz w:val="28"/>
          <w:szCs w:val="28"/>
        </w:rPr>
      </w:pPr>
    </w:p>
    <w:p w:rsidR="00090540" w:rsidRDefault="00090540" w:rsidP="001A49EA">
      <w:pPr>
        <w:ind w:firstLine="708"/>
        <w:rPr>
          <w:sz w:val="28"/>
          <w:szCs w:val="28"/>
        </w:rPr>
      </w:pPr>
    </w:p>
    <w:p w:rsidR="006414DC" w:rsidRDefault="006414DC" w:rsidP="00090540">
      <w:pPr>
        <w:rPr>
          <w:b/>
          <w:sz w:val="32"/>
          <w:szCs w:val="32"/>
        </w:rPr>
      </w:pPr>
      <w:r w:rsidRPr="006414DC">
        <w:rPr>
          <w:sz w:val="28"/>
          <w:szCs w:val="28"/>
        </w:rPr>
        <w:t>Информационные и материально-технические</w:t>
      </w:r>
      <w:r>
        <w:rPr>
          <w:sz w:val="28"/>
          <w:szCs w:val="28"/>
        </w:rPr>
        <w:t xml:space="preserve"> ресурсы МБОУ ДСШ№1</w:t>
      </w:r>
      <w:r w:rsidR="00713AB4">
        <w:rPr>
          <w:sz w:val="28"/>
          <w:szCs w:val="28"/>
        </w:rPr>
        <w:t>:</w:t>
      </w:r>
    </w:p>
    <w:p w:rsidR="006414DC" w:rsidRDefault="006414DC" w:rsidP="00090540">
      <w:pPr>
        <w:rPr>
          <w:b/>
          <w:sz w:val="32"/>
          <w:szCs w:val="3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
        <w:gridCol w:w="1402"/>
        <w:gridCol w:w="1171"/>
        <w:gridCol w:w="878"/>
        <w:gridCol w:w="1311"/>
        <w:gridCol w:w="5037"/>
        <w:gridCol w:w="3957"/>
      </w:tblGrid>
      <w:tr w:rsidR="00713AB4" w:rsidRPr="00C41934" w:rsidTr="005B6091">
        <w:trPr>
          <w:trHeight w:val="582"/>
        </w:trPr>
        <w:tc>
          <w:tcPr>
            <w:tcW w:w="1927" w:type="pct"/>
            <w:gridSpan w:val="5"/>
            <w:tcBorders>
              <w:top w:val="single" w:sz="4" w:space="0" w:color="auto"/>
              <w:left w:val="single" w:sz="4" w:space="0" w:color="auto"/>
              <w:bottom w:val="single" w:sz="4" w:space="0" w:color="auto"/>
              <w:right w:val="single" w:sz="4" w:space="0" w:color="auto"/>
            </w:tcBorders>
          </w:tcPr>
          <w:p w:rsidR="00713AB4" w:rsidRPr="00C41934" w:rsidRDefault="00713AB4" w:rsidP="005B6091">
            <w:pPr>
              <w:rPr>
                <w:sz w:val="28"/>
                <w:szCs w:val="28"/>
              </w:rPr>
            </w:pPr>
            <w:r w:rsidRPr="00C41934">
              <w:rPr>
                <w:sz w:val="28"/>
                <w:szCs w:val="28"/>
              </w:rPr>
              <w:t>Материально-технические</w:t>
            </w:r>
          </w:p>
        </w:tc>
        <w:tc>
          <w:tcPr>
            <w:tcW w:w="3073" w:type="pct"/>
            <w:gridSpan w:val="2"/>
            <w:vMerge w:val="restart"/>
            <w:tcBorders>
              <w:top w:val="single" w:sz="4" w:space="0" w:color="auto"/>
              <w:left w:val="single" w:sz="4" w:space="0" w:color="auto"/>
              <w:right w:val="single" w:sz="4" w:space="0" w:color="auto"/>
            </w:tcBorders>
          </w:tcPr>
          <w:p w:rsidR="00713AB4" w:rsidRPr="00C41934" w:rsidRDefault="00713AB4" w:rsidP="005B6091">
            <w:pPr>
              <w:jc w:val="center"/>
              <w:rPr>
                <w:sz w:val="28"/>
                <w:szCs w:val="28"/>
              </w:rPr>
            </w:pPr>
            <w:r w:rsidRPr="00C41934">
              <w:rPr>
                <w:sz w:val="28"/>
                <w:szCs w:val="28"/>
              </w:rPr>
              <w:t>Информационные</w:t>
            </w:r>
          </w:p>
        </w:tc>
      </w:tr>
      <w:tr w:rsidR="00713AB4" w:rsidRPr="00C41934" w:rsidTr="005B6091">
        <w:trPr>
          <w:trHeight w:val="331"/>
        </w:trPr>
        <w:tc>
          <w:tcPr>
            <w:tcW w:w="300" w:type="pct"/>
            <w:vMerge w:val="restart"/>
            <w:tcBorders>
              <w:top w:val="single" w:sz="4" w:space="0" w:color="auto"/>
              <w:left w:val="single" w:sz="4" w:space="0" w:color="auto"/>
              <w:bottom w:val="single" w:sz="4" w:space="0" w:color="auto"/>
              <w:right w:val="single" w:sz="4" w:space="0" w:color="auto"/>
            </w:tcBorders>
            <w:textDirection w:val="btLr"/>
          </w:tcPr>
          <w:p w:rsidR="00713AB4" w:rsidRPr="00C41934" w:rsidRDefault="00713AB4" w:rsidP="005B6091">
            <w:pPr>
              <w:ind w:left="113" w:right="113"/>
              <w:rPr>
                <w:sz w:val="28"/>
                <w:szCs w:val="28"/>
              </w:rPr>
            </w:pPr>
            <w:r w:rsidRPr="00C41934">
              <w:rPr>
                <w:sz w:val="28"/>
                <w:szCs w:val="28"/>
              </w:rPr>
              <w:t>компьютеры</w:t>
            </w:r>
          </w:p>
        </w:tc>
        <w:tc>
          <w:tcPr>
            <w:tcW w:w="479" w:type="pct"/>
            <w:vMerge w:val="restart"/>
            <w:tcBorders>
              <w:top w:val="single" w:sz="4" w:space="0" w:color="auto"/>
              <w:left w:val="single" w:sz="4" w:space="0" w:color="auto"/>
              <w:bottom w:val="single" w:sz="4" w:space="0" w:color="auto"/>
              <w:right w:val="single" w:sz="4" w:space="0" w:color="auto"/>
            </w:tcBorders>
            <w:textDirection w:val="btLr"/>
          </w:tcPr>
          <w:p w:rsidR="00713AB4" w:rsidRPr="00C41934" w:rsidRDefault="00713AB4" w:rsidP="005B6091">
            <w:pPr>
              <w:ind w:left="113" w:right="113"/>
              <w:rPr>
                <w:sz w:val="28"/>
                <w:szCs w:val="28"/>
              </w:rPr>
            </w:pPr>
            <w:r w:rsidRPr="00C41934">
              <w:rPr>
                <w:sz w:val="28"/>
                <w:szCs w:val="28"/>
              </w:rPr>
              <w:t>мультимедийный     проектор</w:t>
            </w:r>
          </w:p>
        </w:tc>
        <w:tc>
          <w:tcPr>
            <w:tcW w:w="400" w:type="pct"/>
            <w:vMerge w:val="restart"/>
            <w:tcBorders>
              <w:top w:val="single" w:sz="4" w:space="0" w:color="auto"/>
              <w:left w:val="single" w:sz="4" w:space="0" w:color="auto"/>
              <w:bottom w:val="single" w:sz="4" w:space="0" w:color="auto"/>
              <w:right w:val="single" w:sz="4" w:space="0" w:color="auto"/>
            </w:tcBorders>
            <w:textDirection w:val="btLr"/>
          </w:tcPr>
          <w:p w:rsidR="00713AB4" w:rsidRPr="00C41934" w:rsidRDefault="00713AB4" w:rsidP="005B6091">
            <w:pPr>
              <w:ind w:left="113" w:right="113"/>
              <w:rPr>
                <w:sz w:val="28"/>
                <w:szCs w:val="28"/>
              </w:rPr>
            </w:pPr>
            <w:r w:rsidRPr="00C41934">
              <w:rPr>
                <w:sz w:val="28"/>
                <w:szCs w:val="28"/>
              </w:rPr>
              <w:t>интерактивная доска</w:t>
            </w:r>
          </w:p>
        </w:tc>
        <w:tc>
          <w:tcPr>
            <w:tcW w:w="300" w:type="pct"/>
            <w:vMerge w:val="restart"/>
            <w:tcBorders>
              <w:top w:val="single" w:sz="4" w:space="0" w:color="auto"/>
              <w:left w:val="single" w:sz="4" w:space="0" w:color="auto"/>
              <w:bottom w:val="single" w:sz="4" w:space="0" w:color="auto"/>
              <w:right w:val="single" w:sz="4" w:space="0" w:color="auto"/>
            </w:tcBorders>
            <w:textDirection w:val="btLr"/>
          </w:tcPr>
          <w:p w:rsidR="00713AB4" w:rsidRPr="00C41934" w:rsidRDefault="00713AB4" w:rsidP="005B6091">
            <w:pPr>
              <w:ind w:left="113" w:right="113"/>
              <w:rPr>
                <w:sz w:val="28"/>
                <w:szCs w:val="28"/>
              </w:rPr>
            </w:pPr>
            <w:r w:rsidRPr="00C41934">
              <w:rPr>
                <w:sz w:val="28"/>
                <w:szCs w:val="28"/>
              </w:rPr>
              <w:t>телевизор</w:t>
            </w:r>
          </w:p>
        </w:tc>
        <w:tc>
          <w:tcPr>
            <w:tcW w:w="448" w:type="pct"/>
            <w:vMerge w:val="restart"/>
            <w:tcBorders>
              <w:top w:val="single" w:sz="4" w:space="0" w:color="auto"/>
              <w:left w:val="single" w:sz="4" w:space="0" w:color="auto"/>
              <w:right w:val="single" w:sz="4" w:space="0" w:color="auto"/>
            </w:tcBorders>
            <w:textDirection w:val="btLr"/>
          </w:tcPr>
          <w:p w:rsidR="00713AB4" w:rsidRPr="00C41934" w:rsidRDefault="00713AB4" w:rsidP="005B6091">
            <w:pPr>
              <w:ind w:left="113" w:right="113"/>
              <w:rPr>
                <w:sz w:val="28"/>
                <w:szCs w:val="28"/>
              </w:rPr>
            </w:pPr>
            <w:r w:rsidRPr="00C41934">
              <w:rPr>
                <w:sz w:val="28"/>
                <w:szCs w:val="28"/>
              </w:rPr>
              <w:t>цифровой фотоаппарат</w:t>
            </w:r>
          </w:p>
        </w:tc>
        <w:tc>
          <w:tcPr>
            <w:tcW w:w="3073" w:type="pct"/>
            <w:gridSpan w:val="2"/>
            <w:vMerge/>
            <w:tcBorders>
              <w:left w:val="single" w:sz="4" w:space="0" w:color="auto"/>
              <w:bottom w:val="single" w:sz="4" w:space="0" w:color="auto"/>
              <w:right w:val="single" w:sz="4" w:space="0" w:color="auto"/>
            </w:tcBorders>
          </w:tcPr>
          <w:p w:rsidR="00713AB4" w:rsidRPr="00C41934" w:rsidRDefault="00713AB4" w:rsidP="005B6091">
            <w:pPr>
              <w:jc w:val="center"/>
              <w:rPr>
                <w:sz w:val="28"/>
                <w:szCs w:val="28"/>
              </w:rPr>
            </w:pPr>
          </w:p>
        </w:tc>
      </w:tr>
      <w:tr w:rsidR="00713AB4" w:rsidRPr="00C41934" w:rsidTr="005B6091">
        <w:trPr>
          <w:trHeight w:val="1787"/>
        </w:trPr>
        <w:tc>
          <w:tcPr>
            <w:tcW w:w="300" w:type="pct"/>
            <w:vMerge/>
            <w:tcBorders>
              <w:top w:val="single" w:sz="4" w:space="0" w:color="auto"/>
              <w:left w:val="single" w:sz="4" w:space="0" w:color="auto"/>
              <w:bottom w:val="single" w:sz="4" w:space="0" w:color="auto"/>
              <w:right w:val="single" w:sz="4" w:space="0" w:color="auto"/>
            </w:tcBorders>
            <w:vAlign w:val="center"/>
          </w:tcPr>
          <w:p w:rsidR="00713AB4" w:rsidRPr="00C41934" w:rsidRDefault="00713AB4" w:rsidP="005B6091">
            <w:pPr>
              <w:rPr>
                <w:sz w:val="28"/>
                <w:szCs w:val="28"/>
              </w:rPr>
            </w:pPr>
          </w:p>
        </w:tc>
        <w:tc>
          <w:tcPr>
            <w:tcW w:w="479" w:type="pct"/>
            <w:vMerge/>
            <w:tcBorders>
              <w:top w:val="single" w:sz="4" w:space="0" w:color="auto"/>
              <w:left w:val="single" w:sz="4" w:space="0" w:color="auto"/>
              <w:bottom w:val="single" w:sz="4" w:space="0" w:color="auto"/>
              <w:right w:val="single" w:sz="4" w:space="0" w:color="auto"/>
            </w:tcBorders>
            <w:vAlign w:val="center"/>
          </w:tcPr>
          <w:p w:rsidR="00713AB4" w:rsidRPr="00C41934" w:rsidRDefault="00713AB4" w:rsidP="005B6091">
            <w:pPr>
              <w:rPr>
                <w:sz w:val="28"/>
                <w:szCs w:val="28"/>
              </w:rPr>
            </w:pPr>
          </w:p>
        </w:tc>
        <w:tc>
          <w:tcPr>
            <w:tcW w:w="400" w:type="pct"/>
            <w:vMerge/>
            <w:tcBorders>
              <w:top w:val="single" w:sz="4" w:space="0" w:color="auto"/>
              <w:left w:val="single" w:sz="4" w:space="0" w:color="auto"/>
              <w:bottom w:val="single" w:sz="4" w:space="0" w:color="auto"/>
              <w:right w:val="single" w:sz="4" w:space="0" w:color="auto"/>
            </w:tcBorders>
            <w:vAlign w:val="center"/>
          </w:tcPr>
          <w:p w:rsidR="00713AB4" w:rsidRPr="00C41934" w:rsidRDefault="00713AB4" w:rsidP="005B6091">
            <w:pPr>
              <w:rPr>
                <w:sz w:val="28"/>
                <w:szCs w:val="2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713AB4" w:rsidRPr="00C41934" w:rsidRDefault="00713AB4" w:rsidP="005B6091">
            <w:pPr>
              <w:rPr>
                <w:sz w:val="28"/>
                <w:szCs w:val="28"/>
              </w:rPr>
            </w:pPr>
          </w:p>
        </w:tc>
        <w:tc>
          <w:tcPr>
            <w:tcW w:w="448" w:type="pct"/>
            <w:vMerge/>
            <w:tcBorders>
              <w:left w:val="single" w:sz="4" w:space="0" w:color="auto"/>
              <w:bottom w:val="single" w:sz="4" w:space="0" w:color="auto"/>
              <w:right w:val="single" w:sz="4" w:space="0" w:color="auto"/>
            </w:tcBorders>
            <w:vAlign w:val="center"/>
          </w:tcPr>
          <w:p w:rsidR="00713AB4" w:rsidRPr="00C41934" w:rsidRDefault="00713AB4" w:rsidP="005B6091">
            <w:pPr>
              <w:rPr>
                <w:sz w:val="28"/>
                <w:szCs w:val="28"/>
              </w:rPr>
            </w:pPr>
          </w:p>
        </w:tc>
        <w:tc>
          <w:tcPr>
            <w:tcW w:w="1721" w:type="pct"/>
            <w:tcBorders>
              <w:top w:val="single" w:sz="4" w:space="0" w:color="auto"/>
              <w:left w:val="single" w:sz="4" w:space="0" w:color="auto"/>
              <w:bottom w:val="single" w:sz="4" w:space="0" w:color="auto"/>
              <w:right w:val="single" w:sz="4" w:space="0" w:color="auto"/>
            </w:tcBorders>
          </w:tcPr>
          <w:p w:rsidR="00713AB4" w:rsidRPr="00C41934" w:rsidRDefault="00713AB4" w:rsidP="005B6091">
            <w:pPr>
              <w:jc w:val="center"/>
              <w:rPr>
                <w:sz w:val="28"/>
                <w:szCs w:val="28"/>
              </w:rPr>
            </w:pPr>
            <w:r w:rsidRPr="00C41934">
              <w:rPr>
                <w:sz w:val="28"/>
                <w:szCs w:val="28"/>
              </w:rPr>
              <w:t xml:space="preserve">Ресурсы </w:t>
            </w:r>
          </w:p>
          <w:p w:rsidR="00713AB4" w:rsidRPr="00C41934" w:rsidRDefault="00713AB4" w:rsidP="005B6091">
            <w:pPr>
              <w:jc w:val="center"/>
              <w:rPr>
                <w:sz w:val="28"/>
                <w:szCs w:val="28"/>
              </w:rPr>
            </w:pPr>
            <w:r w:rsidRPr="00C41934">
              <w:rPr>
                <w:sz w:val="28"/>
                <w:szCs w:val="28"/>
              </w:rPr>
              <w:t>сети Интернет</w:t>
            </w:r>
          </w:p>
        </w:tc>
        <w:tc>
          <w:tcPr>
            <w:tcW w:w="1352" w:type="pct"/>
            <w:tcBorders>
              <w:top w:val="single" w:sz="4" w:space="0" w:color="auto"/>
              <w:left w:val="single" w:sz="4" w:space="0" w:color="auto"/>
              <w:bottom w:val="single" w:sz="4" w:space="0" w:color="auto"/>
              <w:right w:val="single" w:sz="4" w:space="0" w:color="auto"/>
            </w:tcBorders>
          </w:tcPr>
          <w:p w:rsidR="00713AB4" w:rsidRPr="00C41934" w:rsidRDefault="00713AB4" w:rsidP="005B6091">
            <w:pPr>
              <w:jc w:val="center"/>
              <w:rPr>
                <w:sz w:val="28"/>
                <w:szCs w:val="28"/>
              </w:rPr>
            </w:pPr>
            <w:r w:rsidRPr="00C41934">
              <w:rPr>
                <w:sz w:val="28"/>
                <w:szCs w:val="28"/>
              </w:rPr>
              <w:t>Ресурсы локальной сети</w:t>
            </w:r>
          </w:p>
        </w:tc>
      </w:tr>
      <w:tr w:rsidR="00713AB4" w:rsidRPr="00C41934" w:rsidTr="005B6091">
        <w:trPr>
          <w:trHeight w:val="70"/>
        </w:trPr>
        <w:tc>
          <w:tcPr>
            <w:tcW w:w="300" w:type="pct"/>
            <w:tcBorders>
              <w:top w:val="single" w:sz="4" w:space="0" w:color="auto"/>
              <w:left w:val="single" w:sz="4" w:space="0" w:color="auto"/>
              <w:right w:val="single" w:sz="4" w:space="0" w:color="auto"/>
            </w:tcBorders>
          </w:tcPr>
          <w:p w:rsidR="00713AB4" w:rsidRPr="00C41934" w:rsidRDefault="00713AB4" w:rsidP="005B6091">
            <w:pPr>
              <w:jc w:val="center"/>
              <w:rPr>
                <w:sz w:val="28"/>
                <w:szCs w:val="28"/>
              </w:rPr>
            </w:pPr>
            <w:r w:rsidRPr="00C41934">
              <w:rPr>
                <w:sz w:val="28"/>
                <w:szCs w:val="28"/>
              </w:rPr>
              <w:t>53</w:t>
            </w:r>
          </w:p>
        </w:tc>
        <w:tc>
          <w:tcPr>
            <w:tcW w:w="479" w:type="pct"/>
            <w:tcBorders>
              <w:top w:val="single" w:sz="4" w:space="0" w:color="auto"/>
              <w:left w:val="single" w:sz="4" w:space="0" w:color="auto"/>
              <w:right w:val="single" w:sz="4" w:space="0" w:color="auto"/>
            </w:tcBorders>
          </w:tcPr>
          <w:p w:rsidR="00713AB4" w:rsidRPr="00C41934" w:rsidRDefault="00713AB4" w:rsidP="005B6091">
            <w:pPr>
              <w:jc w:val="center"/>
              <w:rPr>
                <w:sz w:val="28"/>
                <w:szCs w:val="28"/>
              </w:rPr>
            </w:pPr>
            <w:r w:rsidRPr="00C41934">
              <w:rPr>
                <w:sz w:val="28"/>
                <w:szCs w:val="28"/>
              </w:rPr>
              <w:t>27</w:t>
            </w:r>
          </w:p>
        </w:tc>
        <w:tc>
          <w:tcPr>
            <w:tcW w:w="400" w:type="pct"/>
            <w:tcBorders>
              <w:top w:val="single" w:sz="4" w:space="0" w:color="auto"/>
              <w:left w:val="single" w:sz="4" w:space="0" w:color="auto"/>
              <w:right w:val="single" w:sz="4" w:space="0" w:color="auto"/>
            </w:tcBorders>
          </w:tcPr>
          <w:p w:rsidR="00713AB4" w:rsidRPr="00C41934" w:rsidRDefault="00713AB4" w:rsidP="005B6091">
            <w:pPr>
              <w:jc w:val="center"/>
              <w:rPr>
                <w:sz w:val="28"/>
                <w:szCs w:val="28"/>
              </w:rPr>
            </w:pPr>
            <w:r w:rsidRPr="00C41934">
              <w:rPr>
                <w:sz w:val="28"/>
                <w:szCs w:val="28"/>
              </w:rPr>
              <w:t>22</w:t>
            </w:r>
          </w:p>
        </w:tc>
        <w:tc>
          <w:tcPr>
            <w:tcW w:w="300" w:type="pct"/>
            <w:tcBorders>
              <w:top w:val="single" w:sz="4" w:space="0" w:color="auto"/>
              <w:left w:val="single" w:sz="4" w:space="0" w:color="auto"/>
              <w:right w:val="single" w:sz="4" w:space="0" w:color="auto"/>
            </w:tcBorders>
          </w:tcPr>
          <w:p w:rsidR="00713AB4" w:rsidRPr="00C41934" w:rsidRDefault="00713AB4" w:rsidP="005B6091">
            <w:pPr>
              <w:jc w:val="center"/>
              <w:rPr>
                <w:sz w:val="28"/>
                <w:szCs w:val="28"/>
              </w:rPr>
            </w:pPr>
            <w:r w:rsidRPr="00C41934">
              <w:rPr>
                <w:sz w:val="28"/>
                <w:szCs w:val="28"/>
              </w:rPr>
              <w:t>3</w:t>
            </w:r>
          </w:p>
        </w:tc>
        <w:tc>
          <w:tcPr>
            <w:tcW w:w="448" w:type="pct"/>
            <w:tcBorders>
              <w:top w:val="single" w:sz="4" w:space="0" w:color="auto"/>
              <w:left w:val="single" w:sz="4" w:space="0" w:color="auto"/>
              <w:right w:val="single" w:sz="4" w:space="0" w:color="auto"/>
            </w:tcBorders>
          </w:tcPr>
          <w:p w:rsidR="00713AB4" w:rsidRPr="00C41934" w:rsidRDefault="00713AB4" w:rsidP="005B6091">
            <w:pPr>
              <w:jc w:val="center"/>
              <w:rPr>
                <w:sz w:val="28"/>
                <w:szCs w:val="28"/>
              </w:rPr>
            </w:pPr>
            <w:r w:rsidRPr="00C41934">
              <w:rPr>
                <w:sz w:val="28"/>
                <w:szCs w:val="28"/>
              </w:rPr>
              <w:t>1</w:t>
            </w:r>
          </w:p>
        </w:tc>
        <w:tc>
          <w:tcPr>
            <w:tcW w:w="1721" w:type="pct"/>
            <w:tcBorders>
              <w:top w:val="single" w:sz="4" w:space="0" w:color="auto"/>
              <w:left w:val="single" w:sz="4" w:space="0" w:color="auto"/>
              <w:right w:val="single" w:sz="4" w:space="0" w:color="auto"/>
            </w:tcBorders>
          </w:tcPr>
          <w:p w:rsidR="00713AB4" w:rsidRPr="00C41934" w:rsidRDefault="00713AB4" w:rsidP="005B6091">
            <w:pPr>
              <w:rPr>
                <w:sz w:val="28"/>
                <w:szCs w:val="28"/>
              </w:rPr>
            </w:pPr>
            <w:r w:rsidRPr="00C41934">
              <w:rPr>
                <w:sz w:val="28"/>
                <w:szCs w:val="28"/>
              </w:rPr>
              <w:t>1.Все образовательные сайты</w:t>
            </w:r>
          </w:p>
          <w:p w:rsidR="00713AB4" w:rsidRPr="00C41934" w:rsidRDefault="00713AB4" w:rsidP="005B6091">
            <w:pPr>
              <w:rPr>
                <w:sz w:val="28"/>
                <w:szCs w:val="28"/>
              </w:rPr>
            </w:pPr>
            <w:r w:rsidRPr="00C41934">
              <w:rPr>
                <w:sz w:val="28"/>
                <w:szCs w:val="28"/>
              </w:rPr>
              <w:t>2.Сайт школы</w:t>
            </w:r>
          </w:p>
          <w:p w:rsidR="00713AB4" w:rsidRPr="00C41934" w:rsidRDefault="00713AB4" w:rsidP="005B6091">
            <w:pPr>
              <w:rPr>
                <w:sz w:val="28"/>
                <w:szCs w:val="28"/>
              </w:rPr>
            </w:pPr>
            <w:r w:rsidRPr="00C41934">
              <w:rPr>
                <w:sz w:val="28"/>
                <w:szCs w:val="28"/>
              </w:rPr>
              <w:t>3.Сайт управления образования</w:t>
            </w:r>
          </w:p>
          <w:p w:rsidR="00713AB4" w:rsidRPr="00C41934" w:rsidRDefault="00713AB4" w:rsidP="005B6091">
            <w:pPr>
              <w:rPr>
                <w:sz w:val="28"/>
                <w:szCs w:val="28"/>
              </w:rPr>
            </w:pPr>
            <w:r w:rsidRPr="00C41934">
              <w:rPr>
                <w:sz w:val="28"/>
                <w:szCs w:val="28"/>
              </w:rPr>
              <w:t>4.Сайт КИПК</w:t>
            </w:r>
          </w:p>
        </w:tc>
        <w:tc>
          <w:tcPr>
            <w:tcW w:w="1352" w:type="pct"/>
            <w:tcBorders>
              <w:top w:val="single" w:sz="4" w:space="0" w:color="auto"/>
              <w:left w:val="single" w:sz="4" w:space="0" w:color="auto"/>
              <w:right w:val="single" w:sz="4" w:space="0" w:color="auto"/>
            </w:tcBorders>
          </w:tcPr>
          <w:p w:rsidR="00713AB4" w:rsidRPr="00C41934" w:rsidRDefault="00713AB4" w:rsidP="005B6091">
            <w:pPr>
              <w:rPr>
                <w:sz w:val="28"/>
                <w:szCs w:val="28"/>
              </w:rPr>
            </w:pPr>
            <w:r w:rsidRPr="00C41934">
              <w:rPr>
                <w:sz w:val="28"/>
                <w:szCs w:val="28"/>
              </w:rPr>
              <w:t>1. Доступ к методическим ресурсам школы и др.</w:t>
            </w:r>
          </w:p>
        </w:tc>
      </w:tr>
    </w:tbl>
    <w:p w:rsidR="006414DC" w:rsidRDefault="006414DC" w:rsidP="00090540">
      <w:pPr>
        <w:rPr>
          <w:b/>
          <w:sz w:val="32"/>
          <w:szCs w:val="32"/>
        </w:rPr>
      </w:pPr>
    </w:p>
    <w:p w:rsidR="00090540" w:rsidRPr="00243BB8" w:rsidRDefault="00090540" w:rsidP="00090540">
      <w:pPr>
        <w:rPr>
          <w:b/>
          <w:sz w:val="32"/>
          <w:szCs w:val="32"/>
        </w:rPr>
      </w:pPr>
      <w:r w:rsidRPr="00243BB8">
        <w:rPr>
          <w:b/>
          <w:sz w:val="32"/>
          <w:szCs w:val="32"/>
        </w:rPr>
        <w:t xml:space="preserve">Риски и пути минимизации рисков.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6096"/>
      </w:tblGrid>
      <w:tr w:rsidR="00090540" w:rsidRPr="00243BB8" w:rsidTr="00BA6AC1">
        <w:tc>
          <w:tcPr>
            <w:tcW w:w="8613" w:type="dxa"/>
          </w:tcPr>
          <w:p w:rsidR="00090540" w:rsidRPr="00243BB8" w:rsidRDefault="00090540" w:rsidP="005B6091">
            <w:pPr>
              <w:rPr>
                <w:sz w:val="28"/>
                <w:szCs w:val="28"/>
              </w:rPr>
            </w:pPr>
            <w:r w:rsidRPr="00243BB8">
              <w:rPr>
                <w:sz w:val="28"/>
                <w:szCs w:val="28"/>
              </w:rPr>
              <w:t>Риски</w:t>
            </w:r>
          </w:p>
        </w:tc>
        <w:tc>
          <w:tcPr>
            <w:tcW w:w="6096" w:type="dxa"/>
          </w:tcPr>
          <w:p w:rsidR="00090540" w:rsidRPr="00243BB8" w:rsidRDefault="00090540" w:rsidP="005B6091">
            <w:pPr>
              <w:rPr>
                <w:sz w:val="28"/>
                <w:szCs w:val="28"/>
              </w:rPr>
            </w:pPr>
            <w:r w:rsidRPr="00243BB8">
              <w:rPr>
                <w:sz w:val="28"/>
                <w:szCs w:val="28"/>
              </w:rPr>
              <w:t>Пути минимизации рисков</w:t>
            </w:r>
          </w:p>
        </w:tc>
      </w:tr>
      <w:tr w:rsidR="00090540" w:rsidRPr="00243BB8" w:rsidTr="00BA6AC1">
        <w:tc>
          <w:tcPr>
            <w:tcW w:w="8613" w:type="dxa"/>
          </w:tcPr>
          <w:p w:rsidR="00090540" w:rsidRPr="00243BB8" w:rsidRDefault="00090540" w:rsidP="005B6091">
            <w:pPr>
              <w:rPr>
                <w:sz w:val="28"/>
                <w:szCs w:val="28"/>
              </w:rPr>
            </w:pPr>
            <w:r>
              <w:rPr>
                <w:sz w:val="28"/>
                <w:szCs w:val="28"/>
              </w:rPr>
              <w:t>Отсутствие  желания у учителей</w:t>
            </w:r>
            <w:r w:rsidRPr="00243BB8">
              <w:rPr>
                <w:sz w:val="28"/>
                <w:szCs w:val="28"/>
              </w:rPr>
              <w:t xml:space="preserve"> включаться в проект.</w:t>
            </w:r>
          </w:p>
        </w:tc>
        <w:tc>
          <w:tcPr>
            <w:tcW w:w="6096" w:type="dxa"/>
          </w:tcPr>
          <w:p w:rsidR="00090540" w:rsidRPr="00243BB8" w:rsidRDefault="00090540" w:rsidP="005B6091">
            <w:pPr>
              <w:rPr>
                <w:sz w:val="28"/>
                <w:szCs w:val="28"/>
              </w:rPr>
            </w:pPr>
            <w:r w:rsidRPr="00243BB8">
              <w:rPr>
                <w:sz w:val="28"/>
                <w:szCs w:val="28"/>
              </w:rPr>
              <w:t>Администрациям школ стимулировать включенность в проект материально.</w:t>
            </w:r>
          </w:p>
        </w:tc>
      </w:tr>
      <w:tr w:rsidR="00090540" w:rsidRPr="00243BB8" w:rsidTr="00BA6AC1">
        <w:tc>
          <w:tcPr>
            <w:tcW w:w="8613" w:type="dxa"/>
          </w:tcPr>
          <w:p w:rsidR="00090540" w:rsidRPr="00243BB8" w:rsidRDefault="00090540" w:rsidP="005B6091">
            <w:pPr>
              <w:rPr>
                <w:sz w:val="28"/>
                <w:szCs w:val="28"/>
              </w:rPr>
            </w:pPr>
            <w:r>
              <w:rPr>
                <w:sz w:val="28"/>
                <w:szCs w:val="28"/>
              </w:rPr>
              <w:t>Формальный подход к ведению мониторинга по достижению планируемых результатов</w:t>
            </w:r>
          </w:p>
        </w:tc>
        <w:tc>
          <w:tcPr>
            <w:tcW w:w="6096" w:type="dxa"/>
          </w:tcPr>
          <w:p w:rsidR="00090540" w:rsidRPr="00243BB8" w:rsidRDefault="00090540" w:rsidP="005B6091">
            <w:pPr>
              <w:rPr>
                <w:sz w:val="28"/>
                <w:szCs w:val="28"/>
              </w:rPr>
            </w:pPr>
            <w:r>
              <w:rPr>
                <w:sz w:val="28"/>
                <w:szCs w:val="28"/>
              </w:rPr>
              <w:t>Контроль и помощь со стороны завуча школы</w:t>
            </w:r>
          </w:p>
        </w:tc>
      </w:tr>
      <w:tr w:rsidR="00713AB4" w:rsidRPr="00243BB8" w:rsidTr="00BA6AC1">
        <w:tc>
          <w:tcPr>
            <w:tcW w:w="8613" w:type="dxa"/>
          </w:tcPr>
          <w:p w:rsidR="00713AB4" w:rsidRDefault="00BA6AC1" w:rsidP="005B6091">
            <w:pPr>
              <w:rPr>
                <w:sz w:val="28"/>
                <w:szCs w:val="28"/>
              </w:rPr>
            </w:pPr>
            <w:r>
              <w:rPr>
                <w:sz w:val="28"/>
                <w:szCs w:val="28"/>
              </w:rPr>
              <w:t>Технология формирующей оценки  освоена не на должном уровне, что не позволит повысить уровень образовательных результатов обучающихся.</w:t>
            </w:r>
          </w:p>
        </w:tc>
        <w:tc>
          <w:tcPr>
            <w:tcW w:w="6096" w:type="dxa"/>
          </w:tcPr>
          <w:p w:rsidR="00713AB4" w:rsidRDefault="00BA6AC1" w:rsidP="00BA6AC1">
            <w:pPr>
              <w:rPr>
                <w:sz w:val="28"/>
                <w:szCs w:val="28"/>
              </w:rPr>
            </w:pPr>
            <w:r>
              <w:rPr>
                <w:sz w:val="28"/>
                <w:szCs w:val="28"/>
              </w:rPr>
              <w:t xml:space="preserve">Обеспечить методическое сопровождение на этапе </w:t>
            </w:r>
            <w:r w:rsidR="00B57760">
              <w:rPr>
                <w:sz w:val="28"/>
                <w:szCs w:val="28"/>
              </w:rPr>
              <w:t>внедрения технологии , используя</w:t>
            </w:r>
            <w:r>
              <w:rPr>
                <w:sz w:val="28"/>
                <w:szCs w:val="28"/>
              </w:rPr>
              <w:t xml:space="preserve"> ресурс КИПК и базовой площадки КИПК по поддерживающему оцениванию Канской гимназии №1.</w:t>
            </w:r>
          </w:p>
        </w:tc>
      </w:tr>
    </w:tbl>
    <w:p w:rsidR="001A49EA" w:rsidRPr="00090540" w:rsidRDefault="00F87FB9" w:rsidP="00090540">
      <w:pPr>
        <w:rPr>
          <w:b/>
          <w:sz w:val="28"/>
          <w:szCs w:val="28"/>
        </w:rPr>
      </w:pPr>
      <w:r>
        <w:rPr>
          <w:b/>
          <w:sz w:val="28"/>
          <w:szCs w:val="28"/>
        </w:rPr>
        <w:t>Ожидаемые результаты для начальной школы:</w:t>
      </w:r>
    </w:p>
    <w:tbl>
      <w:tblPr>
        <w:tblStyle w:val="a4"/>
        <w:tblW w:w="0" w:type="auto"/>
        <w:tblLook w:val="04A0"/>
      </w:tblPr>
      <w:tblGrid>
        <w:gridCol w:w="4563"/>
        <w:gridCol w:w="7747"/>
        <w:gridCol w:w="1238"/>
        <w:gridCol w:w="1238"/>
      </w:tblGrid>
      <w:tr w:rsidR="002C30D3" w:rsidRPr="00A440C0" w:rsidTr="001A49EA">
        <w:tc>
          <w:tcPr>
            <w:tcW w:w="0" w:type="auto"/>
          </w:tcPr>
          <w:p w:rsidR="002C30D3" w:rsidRPr="00A440C0" w:rsidRDefault="00BA6AC1" w:rsidP="001A49EA">
            <w:pPr>
              <w:rPr>
                <w:sz w:val="28"/>
                <w:szCs w:val="28"/>
              </w:rPr>
            </w:pPr>
            <w:r>
              <w:rPr>
                <w:sz w:val="28"/>
                <w:szCs w:val="28"/>
              </w:rPr>
              <w:t>результаты</w:t>
            </w:r>
          </w:p>
        </w:tc>
        <w:tc>
          <w:tcPr>
            <w:tcW w:w="0" w:type="auto"/>
          </w:tcPr>
          <w:p w:rsidR="002C30D3" w:rsidRPr="00A440C0" w:rsidRDefault="00BA6AC1" w:rsidP="001A49EA">
            <w:pPr>
              <w:rPr>
                <w:sz w:val="28"/>
                <w:szCs w:val="28"/>
              </w:rPr>
            </w:pPr>
            <w:r>
              <w:rPr>
                <w:sz w:val="28"/>
                <w:szCs w:val="28"/>
              </w:rPr>
              <w:t>показатели</w:t>
            </w:r>
          </w:p>
        </w:tc>
        <w:tc>
          <w:tcPr>
            <w:tcW w:w="0" w:type="auto"/>
          </w:tcPr>
          <w:p w:rsidR="002C30D3" w:rsidRPr="00A440C0" w:rsidRDefault="002C30D3" w:rsidP="001A49EA">
            <w:pPr>
              <w:rPr>
                <w:sz w:val="28"/>
                <w:szCs w:val="28"/>
              </w:rPr>
            </w:pPr>
            <w:r w:rsidRPr="00A440C0">
              <w:rPr>
                <w:sz w:val="28"/>
                <w:szCs w:val="28"/>
              </w:rPr>
              <w:t>2017 г</w:t>
            </w:r>
          </w:p>
        </w:tc>
        <w:tc>
          <w:tcPr>
            <w:tcW w:w="0" w:type="auto"/>
          </w:tcPr>
          <w:p w:rsidR="002C30D3" w:rsidRPr="00A440C0" w:rsidRDefault="002C30D3" w:rsidP="001A49EA">
            <w:pPr>
              <w:rPr>
                <w:sz w:val="28"/>
                <w:szCs w:val="28"/>
              </w:rPr>
            </w:pPr>
            <w:r w:rsidRPr="00A440C0">
              <w:rPr>
                <w:sz w:val="28"/>
                <w:szCs w:val="28"/>
              </w:rPr>
              <w:t>2018</w:t>
            </w:r>
          </w:p>
        </w:tc>
      </w:tr>
      <w:tr w:rsidR="002C30D3" w:rsidRPr="00A440C0" w:rsidTr="001A49EA">
        <w:tc>
          <w:tcPr>
            <w:tcW w:w="0" w:type="auto"/>
          </w:tcPr>
          <w:p w:rsidR="002C30D3" w:rsidRPr="00A440C0" w:rsidRDefault="002C30D3" w:rsidP="001A49EA">
            <w:pPr>
              <w:rPr>
                <w:sz w:val="28"/>
                <w:szCs w:val="28"/>
              </w:rPr>
            </w:pPr>
            <w:r w:rsidRPr="00A440C0">
              <w:rPr>
                <w:sz w:val="28"/>
                <w:szCs w:val="28"/>
              </w:rPr>
              <w:t>Профессиональные</w:t>
            </w:r>
          </w:p>
          <w:p w:rsidR="002C30D3" w:rsidRPr="00A440C0" w:rsidRDefault="002C30D3" w:rsidP="001A49EA">
            <w:pPr>
              <w:rPr>
                <w:sz w:val="28"/>
                <w:szCs w:val="28"/>
              </w:rPr>
            </w:pPr>
            <w:r w:rsidRPr="00A440C0">
              <w:rPr>
                <w:sz w:val="28"/>
                <w:szCs w:val="28"/>
              </w:rPr>
              <w:t>компетентности учителя</w:t>
            </w:r>
          </w:p>
        </w:tc>
        <w:tc>
          <w:tcPr>
            <w:tcW w:w="0" w:type="auto"/>
          </w:tcPr>
          <w:p w:rsidR="002C30D3" w:rsidRPr="00A440C0" w:rsidRDefault="002C30D3" w:rsidP="001A49EA">
            <w:pPr>
              <w:rPr>
                <w:sz w:val="28"/>
                <w:szCs w:val="28"/>
              </w:rPr>
            </w:pPr>
            <w:r>
              <w:rPr>
                <w:sz w:val="28"/>
                <w:szCs w:val="28"/>
              </w:rPr>
              <w:t xml:space="preserve">-доля педагогов </w:t>
            </w:r>
            <w:r w:rsidRPr="00A440C0">
              <w:rPr>
                <w:sz w:val="28"/>
                <w:szCs w:val="28"/>
              </w:rPr>
              <w:t>конструиру</w:t>
            </w:r>
            <w:r>
              <w:rPr>
                <w:sz w:val="28"/>
                <w:szCs w:val="28"/>
              </w:rPr>
              <w:t xml:space="preserve">ющих </w:t>
            </w:r>
            <w:r w:rsidRPr="00A440C0">
              <w:rPr>
                <w:sz w:val="28"/>
                <w:szCs w:val="28"/>
              </w:rPr>
              <w:t xml:space="preserve"> урок с использованием </w:t>
            </w:r>
          </w:p>
          <w:p w:rsidR="002C30D3" w:rsidRDefault="002C30D3" w:rsidP="001A49EA">
            <w:pPr>
              <w:rPr>
                <w:sz w:val="28"/>
                <w:szCs w:val="28"/>
              </w:rPr>
            </w:pPr>
            <w:r w:rsidRPr="00A440C0">
              <w:rPr>
                <w:sz w:val="28"/>
                <w:szCs w:val="28"/>
              </w:rPr>
              <w:t>техник формирующего оценивания</w:t>
            </w:r>
            <w:r w:rsidR="008D5D91">
              <w:rPr>
                <w:sz w:val="28"/>
                <w:szCs w:val="28"/>
              </w:rPr>
              <w:t>;</w:t>
            </w:r>
          </w:p>
          <w:p w:rsidR="008D5D91" w:rsidRDefault="008D5D91" w:rsidP="001A49EA">
            <w:pPr>
              <w:rPr>
                <w:sz w:val="28"/>
                <w:szCs w:val="28"/>
              </w:rPr>
            </w:pPr>
            <w:r>
              <w:rPr>
                <w:sz w:val="28"/>
                <w:szCs w:val="28"/>
              </w:rPr>
              <w:t>- разработано и внесено в банк данных:</w:t>
            </w:r>
          </w:p>
          <w:p w:rsidR="008D5D91" w:rsidRDefault="008D5D91" w:rsidP="001A49EA">
            <w:pPr>
              <w:rPr>
                <w:sz w:val="28"/>
                <w:szCs w:val="28"/>
              </w:rPr>
            </w:pPr>
            <w:r>
              <w:rPr>
                <w:sz w:val="28"/>
                <w:szCs w:val="28"/>
              </w:rPr>
              <w:t xml:space="preserve">  </w:t>
            </w:r>
            <w:r w:rsidR="00EC2210">
              <w:rPr>
                <w:sz w:val="28"/>
                <w:szCs w:val="28"/>
              </w:rPr>
              <w:t xml:space="preserve">                                                </w:t>
            </w:r>
            <w:r>
              <w:rPr>
                <w:sz w:val="28"/>
                <w:szCs w:val="28"/>
              </w:rPr>
              <w:t>уроков</w:t>
            </w:r>
          </w:p>
          <w:p w:rsidR="008D5D91" w:rsidRDefault="00EC2210" w:rsidP="001A49EA">
            <w:pPr>
              <w:rPr>
                <w:sz w:val="28"/>
                <w:szCs w:val="28"/>
              </w:rPr>
            </w:pPr>
            <w:r>
              <w:rPr>
                <w:sz w:val="28"/>
                <w:szCs w:val="28"/>
              </w:rPr>
              <w:t xml:space="preserve">                                                  </w:t>
            </w:r>
            <w:r w:rsidR="001E081F">
              <w:rPr>
                <w:sz w:val="28"/>
                <w:szCs w:val="28"/>
              </w:rPr>
              <w:t>дидактического материала</w:t>
            </w:r>
          </w:p>
          <w:p w:rsidR="001E081F" w:rsidRPr="00A440C0" w:rsidRDefault="00EC2210" w:rsidP="001A49EA">
            <w:pPr>
              <w:rPr>
                <w:sz w:val="28"/>
                <w:szCs w:val="28"/>
              </w:rPr>
            </w:pPr>
            <w:r>
              <w:rPr>
                <w:sz w:val="28"/>
                <w:szCs w:val="28"/>
              </w:rPr>
              <w:t xml:space="preserve">                                                  </w:t>
            </w:r>
            <w:r w:rsidR="001E081F">
              <w:rPr>
                <w:sz w:val="28"/>
                <w:szCs w:val="28"/>
              </w:rPr>
              <w:t>технологических карт уроков</w:t>
            </w:r>
          </w:p>
          <w:p w:rsidR="002C30D3" w:rsidRPr="00A440C0" w:rsidRDefault="002C30D3" w:rsidP="001A49EA">
            <w:pPr>
              <w:rPr>
                <w:sz w:val="28"/>
                <w:szCs w:val="28"/>
              </w:rPr>
            </w:pPr>
          </w:p>
        </w:tc>
        <w:tc>
          <w:tcPr>
            <w:tcW w:w="0" w:type="auto"/>
          </w:tcPr>
          <w:p w:rsidR="001E081F" w:rsidRDefault="002C30D3" w:rsidP="001A49EA">
            <w:pPr>
              <w:rPr>
                <w:sz w:val="28"/>
                <w:szCs w:val="28"/>
              </w:rPr>
            </w:pPr>
            <w:r w:rsidRPr="00A440C0">
              <w:rPr>
                <w:sz w:val="28"/>
                <w:szCs w:val="28"/>
              </w:rPr>
              <w:t>70%</w:t>
            </w:r>
          </w:p>
          <w:p w:rsidR="001E081F" w:rsidRPr="001E081F" w:rsidRDefault="001E081F" w:rsidP="001E081F">
            <w:pPr>
              <w:rPr>
                <w:sz w:val="28"/>
                <w:szCs w:val="28"/>
              </w:rPr>
            </w:pPr>
          </w:p>
          <w:p w:rsidR="001E081F" w:rsidRDefault="001E081F" w:rsidP="001E081F">
            <w:pPr>
              <w:rPr>
                <w:sz w:val="28"/>
                <w:szCs w:val="28"/>
              </w:rPr>
            </w:pPr>
          </w:p>
          <w:p w:rsidR="001E081F" w:rsidRDefault="001E081F" w:rsidP="001E081F">
            <w:pPr>
              <w:rPr>
                <w:sz w:val="28"/>
                <w:szCs w:val="28"/>
              </w:rPr>
            </w:pPr>
            <w:r>
              <w:rPr>
                <w:sz w:val="28"/>
                <w:szCs w:val="28"/>
              </w:rPr>
              <w:t>7ед.</w:t>
            </w:r>
          </w:p>
          <w:p w:rsidR="001E081F" w:rsidRDefault="001E081F" w:rsidP="001E081F">
            <w:pPr>
              <w:rPr>
                <w:sz w:val="28"/>
                <w:szCs w:val="28"/>
              </w:rPr>
            </w:pPr>
            <w:r>
              <w:rPr>
                <w:sz w:val="28"/>
                <w:szCs w:val="28"/>
              </w:rPr>
              <w:t>7 ед.</w:t>
            </w:r>
          </w:p>
          <w:p w:rsidR="002C30D3" w:rsidRPr="001E081F" w:rsidRDefault="001E081F" w:rsidP="001E081F">
            <w:pPr>
              <w:rPr>
                <w:sz w:val="28"/>
                <w:szCs w:val="28"/>
              </w:rPr>
            </w:pPr>
            <w:r>
              <w:rPr>
                <w:sz w:val="28"/>
                <w:szCs w:val="28"/>
              </w:rPr>
              <w:t>7 ед.</w:t>
            </w:r>
          </w:p>
        </w:tc>
        <w:tc>
          <w:tcPr>
            <w:tcW w:w="0" w:type="auto"/>
          </w:tcPr>
          <w:p w:rsidR="00320FC0" w:rsidRDefault="002C30D3" w:rsidP="001A49EA">
            <w:pPr>
              <w:rPr>
                <w:sz w:val="28"/>
                <w:szCs w:val="28"/>
              </w:rPr>
            </w:pPr>
            <w:r w:rsidRPr="00A440C0">
              <w:rPr>
                <w:sz w:val="28"/>
                <w:szCs w:val="28"/>
              </w:rPr>
              <w:t>100%</w:t>
            </w:r>
          </w:p>
          <w:p w:rsidR="00320FC0" w:rsidRPr="00320FC0" w:rsidRDefault="00320FC0" w:rsidP="00320FC0">
            <w:pPr>
              <w:rPr>
                <w:sz w:val="28"/>
                <w:szCs w:val="28"/>
              </w:rPr>
            </w:pPr>
          </w:p>
          <w:p w:rsidR="00320FC0" w:rsidRDefault="00320FC0" w:rsidP="00320FC0">
            <w:pPr>
              <w:rPr>
                <w:sz w:val="28"/>
                <w:szCs w:val="28"/>
              </w:rPr>
            </w:pPr>
          </w:p>
          <w:p w:rsidR="00320FC0" w:rsidRDefault="00320FC0" w:rsidP="00320FC0">
            <w:pPr>
              <w:rPr>
                <w:sz w:val="28"/>
                <w:szCs w:val="28"/>
              </w:rPr>
            </w:pPr>
            <w:r>
              <w:rPr>
                <w:sz w:val="28"/>
                <w:szCs w:val="28"/>
              </w:rPr>
              <w:t>42ед.</w:t>
            </w:r>
          </w:p>
          <w:p w:rsidR="00320FC0" w:rsidRDefault="00320FC0" w:rsidP="00320FC0">
            <w:pPr>
              <w:rPr>
                <w:sz w:val="28"/>
                <w:szCs w:val="28"/>
              </w:rPr>
            </w:pPr>
            <w:r>
              <w:rPr>
                <w:sz w:val="28"/>
                <w:szCs w:val="28"/>
              </w:rPr>
              <w:t>42 ед.</w:t>
            </w:r>
          </w:p>
          <w:p w:rsidR="002C30D3" w:rsidRPr="00320FC0" w:rsidRDefault="00320FC0" w:rsidP="00320FC0">
            <w:pPr>
              <w:rPr>
                <w:sz w:val="28"/>
                <w:szCs w:val="28"/>
              </w:rPr>
            </w:pPr>
            <w:r>
              <w:rPr>
                <w:sz w:val="28"/>
                <w:szCs w:val="28"/>
              </w:rPr>
              <w:t>42 ед.</w:t>
            </w:r>
          </w:p>
        </w:tc>
      </w:tr>
      <w:tr w:rsidR="002C30D3" w:rsidRPr="00A440C0" w:rsidTr="001A49EA">
        <w:tc>
          <w:tcPr>
            <w:tcW w:w="0" w:type="auto"/>
          </w:tcPr>
          <w:p w:rsidR="002C30D3" w:rsidRPr="00A440C0" w:rsidRDefault="002C30D3" w:rsidP="001A49EA">
            <w:pPr>
              <w:rPr>
                <w:sz w:val="28"/>
                <w:szCs w:val="28"/>
              </w:rPr>
            </w:pPr>
            <w:r w:rsidRPr="00A440C0">
              <w:rPr>
                <w:sz w:val="28"/>
                <w:szCs w:val="28"/>
              </w:rPr>
              <w:t>Образовательные результаты</w:t>
            </w:r>
          </w:p>
        </w:tc>
        <w:tc>
          <w:tcPr>
            <w:tcW w:w="0" w:type="auto"/>
          </w:tcPr>
          <w:p w:rsidR="002C30D3" w:rsidRDefault="002C30D3" w:rsidP="001A49EA">
            <w:pPr>
              <w:rPr>
                <w:color w:val="FF0000"/>
                <w:sz w:val="28"/>
                <w:szCs w:val="28"/>
              </w:rPr>
            </w:pPr>
            <w:r w:rsidRPr="00A440C0">
              <w:rPr>
                <w:sz w:val="28"/>
                <w:szCs w:val="28"/>
              </w:rPr>
              <w:t xml:space="preserve">доля учащихся демонстрирующих индивидуальную положительную динамику </w:t>
            </w:r>
            <w:r w:rsidRPr="00B67E83">
              <w:rPr>
                <w:color w:val="FF0000"/>
                <w:sz w:val="28"/>
                <w:szCs w:val="28"/>
              </w:rPr>
              <w:t>УУД</w:t>
            </w:r>
            <w:r w:rsidR="00186377">
              <w:rPr>
                <w:color w:val="FF0000"/>
                <w:sz w:val="28"/>
                <w:szCs w:val="28"/>
              </w:rPr>
              <w:t>(регулятивные)</w:t>
            </w:r>
          </w:p>
          <w:p w:rsidR="00B67E83" w:rsidRDefault="00B67E83" w:rsidP="00B67E83">
            <w:pPr>
              <w:pStyle w:val="c3"/>
              <w:spacing w:before="0" w:beforeAutospacing="0" w:after="0" w:afterAutospacing="0"/>
              <w:jc w:val="both"/>
              <w:rPr>
                <w:rStyle w:val="c1"/>
                <w:color w:val="FF0000"/>
                <w:sz w:val="28"/>
                <w:szCs w:val="28"/>
              </w:rPr>
            </w:pPr>
            <w:r>
              <w:rPr>
                <w:rStyle w:val="c1"/>
                <w:color w:val="FF0000"/>
                <w:sz w:val="28"/>
                <w:szCs w:val="28"/>
              </w:rPr>
              <w:lastRenderedPageBreak/>
              <w:t>-</w:t>
            </w:r>
            <w:r w:rsidRPr="00E84006">
              <w:rPr>
                <w:rStyle w:val="c1"/>
                <w:color w:val="FF0000"/>
                <w:sz w:val="28"/>
                <w:szCs w:val="28"/>
              </w:rPr>
              <w:t>ставить цель;</w:t>
            </w:r>
          </w:p>
          <w:p w:rsidR="00186377" w:rsidRPr="00E84006" w:rsidRDefault="00186377" w:rsidP="00B67E83">
            <w:pPr>
              <w:pStyle w:val="c3"/>
              <w:spacing w:before="0" w:beforeAutospacing="0" w:after="0" w:afterAutospacing="0"/>
              <w:jc w:val="both"/>
              <w:rPr>
                <w:color w:val="FF0000"/>
                <w:sz w:val="28"/>
                <w:szCs w:val="28"/>
                <w:highlight w:val="green"/>
              </w:rPr>
            </w:pPr>
            <w:r>
              <w:rPr>
                <w:rStyle w:val="c1"/>
                <w:color w:val="FF0000"/>
                <w:sz w:val="28"/>
                <w:szCs w:val="28"/>
              </w:rPr>
              <w:t>-планировать деятельность;</w:t>
            </w:r>
          </w:p>
          <w:p w:rsidR="00B67E83" w:rsidRPr="00E84006" w:rsidRDefault="00B67E83" w:rsidP="00B67E83">
            <w:pPr>
              <w:pStyle w:val="c3"/>
              <w:spacing w:before="0" w:beforeAutospacing="0" w:after="0" w:afterAutospacing="0"/>
              <w:jc w:val="both"/>
              <w:rPr>
                <w:color w:val="FF0000"/>
                <w:sz w:val="28"/>
                <w:szCs w:val="28"/>
                <w:highlight w:val="green"/>
              </w:rPr>
            </w:pPr>
            <w:r>
              <w:rPr>
                <w:rStyle w:val="c1"/>
                <w:color w:val="FF0000"/>
                <w:sz w:val="28"/>
                <w:szCs w:val="28"/>
              </w:rPr>
              <w:t xml:space="preserve">-определять  </w:t>
            </w:r>
            <w:r w:rsidRPr="00E84006">
              <w:rPr>
                <w:rStyle w:val="c1"/>
                <w:color w:val="FF0000"/>
                <w:sz w:val="28"/>
                <w:szCs w:val="28"/>
              </w:rPr>
              <w:t>результаты деятельности;</w:t>
            </w:r>
          </w:p>
          <w:p w:rsidR="00B67E83" w:rsidRPr="00E84006" w:rsidRDefault="00B67E83" w:rsidP="00B67E83">
            <w:pPr>
              <w:pStyle w:val="c3"/>
              <w:spacing w:before="0" w:beforeAutospacing="0" w:after="0" w:afterAutospacing="0"/>
              <w:jc w:val="both"/>
              <w:rPr>
                <w:color w:val="FF0000"/>
                <w:sz w:val="28"/>
                <w:szCs w:val="28"/>
                <w:highlight w:val="green"/>
              </w:rPr>
            </w:pPr>
            <w:r w:rsidRPr="00E84006">
              <w:rPr>
                <w:rStyle w:val="c1"/>
                <w:color w:val="FF0000"/>
                <w:sz w:val="28"/>
                <w:szCs w:val="28"/>
              </w:rPr>
              <w:t>- соотносить результаты с целью деятельности;</w:t>
            </w:r>
          </w:p>
          <w:p w:rsidR="00B67E83" w:rsidRPr="00E84006" w:rsidRDefault="00B67E83" w:rsidP="00B67E83">
            <w:pPr>
              <w:pStyle w:val="c3"/>
              <w:spacing w:before="0" w:beforeAutospacing="0" w:after="0" w:afterAutospacing="0"/>
              <w:jc w:val="both"/>
              <w:rPr>
                <w:color w:val="FF0000"/>
                <w:sz w:val="28"/>
                <w:szCs w:val="28"/>
                <w:highlight w:val="green"/>
                <w:shd w:val="clear" w:color="auto" w:fill="FFFFFF"/>
              </w:rPr>
            </w:pPr>
            <w:r w:rsidRPr="00E84006">
              <w:rPr>
                <w:rStyle w:val="c1"/>
                <w:color w:val="FF0000"/>
                <w:sz w:val="28"/>
                <w:szCs w:val="28"/>
              </w:rPr>
              <w:t xml:space="preserve">- </w:t>
            </w:r>
            <w:r w:rsidRPr="00E84006">
              <w:rPr>
                <w:color w:val="FF0000"/>
                <w:sz w:val="28"/>
                <w:szCs w:val="28"/>
                <w:highlight w:val="green"/>
                <w:shd w:val="clear" w:color="auto" w:fill="FFFFFF"/>
              </w:rPr>
              <w:t>выделять  и осознавать, что уже усвоено и что еще нужно усвоить;</w:t>
            </w:r>
          </w:p>
          <w:p w:rsidR="00B67E83" w:rsidRPr="00E84006" w:rsidRDefault="00B67E83" w:rsidP="00B67E83">
            <w:pPr>
              <w:pStyle w:val="c3"/>
              <w:spacing w:before="0" w:beforeAutospacing="0" w:after="0" w:afterAutospacing="0"/>
              <w:jc w:val="both"/>
              <w:rPr>
                <w:color w:val="FF0000"/>
                <w:sz w:val="28"/>
                <w:szCs w:val="28"/>
                <w:highlight w:val="green"/>
                <w:shd w:val="clear" w:color="auto" w:fill="FFFFFF"/>
              </w:rPr>
            </w:pPr>
            <w:r w:rsidRPr="00E84006">
              <w:rPr>
                <w:color w:val="FF0000"/>
                <w:sz w:val="28"/>
                <w:szCs w:val="28"/>
                <w:highlight w:val="green"/>
                <w:shd w:val="clear" w:color="auto" w:fill="FFFFFF"/>
              </w:rPr>
              <w:t xml:space="preserve"> - осознавать  качество и уровень усвоения;</w:t>
            </w:r>
          </w:p>
          <w:p w:rsidR="00B67E83" w:rsidRPr="00A440C0" w:rsidRDefault="00B67E83" w:rsidP="00B67E83">
            <w:pPr>
              <w:rPr>
                <w:sz w:val="28"/>
                <w:szCs w:val="28"/>
              </w:rPr>
            </w:pPr>
          </w:p>
        </w:tc>
        <w:tc>
          <w:tcPr>
            <w:tcW w:w="0" w:type="auto"/>
          </w:tcPr>
          <w:p w:rsidR="002C30D3" w:rsidRPr="00A440C0" w:rsidRDefault="00341151" w:rsidP="001A49EA">
            <w:pPr>
              <w:rPr>
                <w:sz w:val="28"/>
                <w:szCs w:val="28"/>
              </w:rPr>
            </w:pPr>
            <w:r>
              <w:rPr>
                <w:sz w:val="28"/>
                <w:szCs w:val="28"/>
              </w:rPr>
              <w:lastRenderedPageBreak/>
              <w:t>60%</w:t>
            </w:r>
          </w:p>
        </w:tc>
        <w:tc>
          <w:tcPr>
            <w:tcW w:w="0" w:type="auto"/>
          </w:tcPr>
          <w:p w:rsidR="002C30D3" w:rsidRPr="00A440C0" w:rsidRDefault="00341151" w:rsidP="001A49EA">
            <w:pPr>
              <w:rPr>
                <w:sz w:val="28"/>
                <w:szCs w:val="28"/>
              </w:rPr>
            </w:pPr>
            <w:r>
              <w:rPr>
                <w:sz w:val="28"/>
                <w:szCs w:val="28"/>
              </w:rPr>
              <w:t>80%</w:t>
            </w:r>
          </w:p>
        </w:tc>
      </w:tr>
      <w:tr w:rsidR="002C30D3" w:rsidRPr="00A440C0" w:rsidTr="001A49EA">
        <w:tc>
          <w:tcPr>
            <w:tcW w:w="0" w:type="auto"/>
          </w:tcPr>
          <w:p w:rsidR="002C30D3" w:rsidRPr="00A440C0" w:rsidRDefault="002C30D3" w:rsidP="001A49EA">
            <w:pPr>
              <w:rPr>
                <w:sz w:val="28"/>
                <w:szCs w:val="28"/>
              </w:rPr>
            </w:pPr>
            <w:r w:rsidRPr="00A440C0">
              <w:rPr>
                <w:sz w:val="28"/>
                <w:szCs w:val="28"/>
              </w:rPr>
              <w:lastRenderedPageBreak/>
              <w:t>Обобщение и представление опыта педагогами, участниками проекта</w:t>
            </w:r>
          </w:p>
        </w:tc>
        <w:tc>
          <w:tcPr>
            <w:tcW w:w="0" w:type="auto"/>
          </w:tcPr>
          <w:p w:rsidR="002C30D3" w:rsidRPr="00A440C0" w:rsidRDefault="002C30D3" w:rsidP="001A49EA">
            <w:pPr>
              <w:rPr>
                <w:sz w:val="28"/>
                <w:szCs w:val="28"/>
              </w:rPr>
            </w:pPr>
            <w:r w:rsidRPr="00A440C0">
              <w:rPr>
                <w:sz w:val="28"/>
                <w:szCs w:val="28"/>
              </w:rPr>
              <w:t xml:space="preserve">доля педагогов </w:t>
            </w:r>
            <w:r w:rsidR="00EC2210">
              <w:rPr>
                <w:sz w:val="28"/>
                <w:szCs w:val="28"/>
              </w:rPr>
              <w:t xml:space="preserve">, </w:t>
            </w:r>
            <w:r w:rsidRPr="00A440C0">
              <w:rPr>
                <w:sz w:val="28"/>
                <w:szCs w:val="28"/>
              </w:rPr>
              <w:t>презентующих опыт на муниципальном, региональном, всероссийском уровне</w:t>
            </w:r>
          </w:p>
        </w:tc>
        <w:tc>
          <w:tcPr>
            <w:tcW w:w="0" w:type="auto"/>
          </w:tcPr>
          <w:p w:rsidR="002C30D3" w:rsidRPr="00A440C0" w:rsidRDefault="002C30D3" w:rsidP="001A49EA">
            <w:pPr>
              <w:rPr>
                <w:sz w:val="28"/>
                <w:szCs w:val="28"/>
              </w:rPr>
            </w:pPr>
            <w:r w:rsidRPr="00A440C0">
              <w:rPr>
                <w:sz w:val="28"/>
                <w:szCs w:val="28"/>
              </w:rPr>
              <w:t>5%</w:t>
            </w:r>
          </w:p>
        </w:tc>
        <w:tc>
          <w:tcPr>
            <w:tcW w:w="0" w:type="auto"/>
          </w:tcPr>
          <w:p w:rsidR="002C30D3" w:rsidRPr="00A440C0" w:rsidRDefault="002C30D3" w:rsidP="001A49EA">
            <w:pPr>
              <w:rPr>
                <w:sz w:val="28"/>
                <w:szCs w:val="28"/>
              </w:rPr>
            </w:pPr>
            <w:r w:rsidRPr="00A440C0">
              <w:rPr>
                <w:sz w:val="28"/>
                <w:szCs w:val="28"/>
              </w:rPr>
              <w:t>20%</w:t>
            </w:r>
          </w:p>
        </w:tc>
      </w:tr>
      <w:tr w:rsidR="002C30D3" w:rsidRPr="00A440C0" w:rsidTr="001A49EA">
        <w:tc>
          <w:tcPr>
            <w:tcW w:w="0" w:type="auto"/>
          </w:tcPr>
          <w:p w:rsidR="002C30D3" w:rsidRPr="00A440C0" w:rsidRDefault="002C30D3" w:rsidP="001A49EA">
            <w:pPr>
              <w:rPr>
                <w:sz w:val="28"/>
                <w:szCs w:val="28"/>
              </w:rPr>
            </w:pPr>
            <w:r w:rsidRPr="00A440C0">
              <w:rPr>
                <w:sz w:val="28"/>
                <w:szCs w:val="28"/>
              </w:rPr>
              <w:t>Обобщение и представление опыта опорной площадки</w:t>
            </w:r>
          </w:p>
        </w:tc>
        <w:tc>
          <w:tcPr>
            <w:tcW w:w="0" w:type="auto"/>
          </w:tcPr>
          <w:p w:rsidR="002C30D3" w:rsidRPr="00A440C0" w:rsidRDefault="002C30D3" w:rsidP="001A49EA">
            <w:pPr>
              <w:rPr>
                <w:sz w:val="28"/>
                <w:szCs w:val="28"/>
              </w:rPr>
            </w:pPr>
            <w:r w:rsidRPr="00A440C0">
              <w:rPr>
                <w:sz w:val="28"/>
                <w:szCs w:val="28"/>
              </w:rPr>
              <w:t>количество предоставленного информационного материала по презентации опыта работы опорной площадки (сборник, статья, выступление и т.д.)</w:t>
            </w:r>
          </w:p>
        </w:tc>
        <w:tc>
          <w:tcPr>
            <w:tcW w:w="0" w:type="auto"/>
          </w:tcPr>
          <w:p w:rsidR="002C30D3" w:rsidRPr="00A440C0" w:rsidRDefault="002C30D3" w:rsidP="001A49EA">
            <w:pPr>
              <w:rPr>
                <w:sz w:val="28"/>
                <w:szCs w:val="28"/>
              </w:rPr>
            </w:pPr>
            <w:r w:rsidRPr="00A440C0">
              <w:rPr>
                <w:sz w:val="28"/>
                <w:szCs w:val="28"/>
              </w:rPr>
              <w:t>не менее 3 ед.</w:t>
            </w:r>
          </w:p>
        </w:tc>
        <w:tc>
          <w:tcPr>
            <w:tcW w:w="0" w:type="auto"/>
          </w:tcPr>
          <w:p w:rsidR="002C30D3" w:rsidRPr="00A440C0" w:rsidRDefault="002C30D3" w:rsidP="001A49EA">
            <w:pPr>
              <w:rPr>
                <w:sz w:val="28"/>
                <w:szCs w:val="28"/>
              </w:rPr>
            </w:pPr>
            <w:r w:rsidRPr="00A440C0">
              <w:rPr>
                <w:sz w:val="28"/>
                <w:szCs w:val="28"/>
              </w:rPr>
              <w:t xml:space="preserve">не менее 6 </w:t>
            </w:r>
            <w:r w:rsidR="009B4FB7" w:rsidRPr="00A440C0">
              <w:rPr>
                <w:sz w:val="28"/>
                <w:szCs w:val="28"/>
              </w:rPr>
              <w:t>ед</w:t>
            </w:r>
            <w:r w:rsidR="009B4FB7">
              <w:rPr>
                <w:sz w:val="28"/>
                <w:szCs w:val="28"/>
              </w:rPr>
              <w:t>.</w:t>
            </w:r>
          </w:p>
        </w:tc>
      </w:tr>
    </w:tbl>
    <w:p w:rsidR="00F87FB9" w:rsidRPr="00090540" w:rsidRDefault="00F87FB9" w:rsidP="00F87FB9">
      <w:pPr>
        <w:rPr>
          <w:b/>
          <w:sz w:val="28"/>
          <w:szCs w:val="28"/>
        </w:rPr>
      </w:pPr>
      <w:r>
        <w:rPr>
          <w:b/>
          <w:sz w:val="28"/>
          <w:szCs w:val="28"/>
        </w:rPr>
        <w:t>Ожидаемые результаты для основной школы :</w:t>
      </w:r>
    </w:p>
    <w:tbl>
      <w:tblPr>
        <w:tblW w:w="149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6379"/>
        <w:gridCol w:w="2126"/>
        <w:gridCol w:w="5670"/>
      </w:tblGrid>
      <w:tr w:rsidR="00F87FB9" w:rsidRPr="00C41934" w:rsidTr="00F87FB9">
        <w:tc>
          <w:tcPr>
            <w:tcW w:w="732" w:type="dxa"/>
          </w:tcPr>
          <w:p w:rsidR="00F87FB9" w:rsidRPr="00C41934" w:rsidRDefault="00F87FB9" w:rsidP="005B6091">
            <w:pPr>
              <w:jc w:val="both"/>
              <w:rPr>
                <w:sz w:val="28"/>
                <w:szCs w:val="28"/>
              </w:rPr>
            </w:pPr>
            <w:r w:rsidRPr="00C41934">
              <w:rPr>
                <w:sz w:val="28"/>
                <w:szCs w:val="28"/>
              </w:rPr>
              <w:t>№ п/п</w:t>
            </w:r>
          </w:p>
        </w:tc>
        <w:tc>
          <w:tcPr>
            <w:tcW w:w="6379" w:type="dxa"/>
          </w:tcPr>
          <w:p w:rsidR="00F87FB9" w:rsidRPr="00C41934" w:rsidRDefault="00F87FB9" w:rsidP="005B6091">
            <w:pPr>
              <w:jc w:val="both"/>
              <w:rPr>
                <w:sz w:val="28"/>
                <w:szCs w:val="28"/>
              </w:rPr>
            </w:pPr>
            <w:r w:rsidRPr="00C41934">
              <w:rPr>
                <w:sz w:val="28"/>
                <w:szCs w:val="28"/>
              </w:rPr>
              <w:t>Ожидаемые результаты</w:t>
            </w:r>
          </w:p>
        </w:tc>
        <w:tc>
          <w:tcPr>
            <w:tcW w:w="2126" w:type="dxa"/>
          </w:tcPr>
          <w:p w:rsidR="00F87FB9" w:rsidRPr="00C41934" w:rsidRDefault="00F87FB9" w:rsidP="005B6091">
            <w:pPr>
              <w:jc w:val="both"/>
              <w:rPr>
                <w:sz w:val="28"/>
                <w:szCs w:val="28"/>
              </w:rPr>
            </w:pPr>
            <w:r w:rsidRPr="00C41934">
              <w:rPr>
                <w:sz w:val="28"/>
                <w:szCs w:val="28"/>
              </w:rPr>
              <w:t>Сроки</w:t>
            </w:r>
          </w:p>
        </w:tc>
        <w:tc>
          <w:tcPr>
            <w:tcW w:w="5670" w:type="dxa"/>
          </w:tcPr>
          <w:p w:rsidR="00F87FB9" w:rsidRPr="00C41934" w:rsidRDefault="00F87FB9" w:rsidP="005B6091">
            <w:pPr>
              <w:jc w:val="both"/>
              <w:rPr>
                <w:sz w:val="28"/>
                <w:szCs w:val="28"/>
              </w:rPr>
            </w:pPr>
            <w:r w:rsidRPr="00C41934">
              <w:rPr>
                <w:sz w:val="28"/>
                <w:szCs w:val="28"/>
              </w:rPr>
              <w:t>Показатели</w:t>
            </w:r>
          </w:p>
        </w:tc>
      </w:tr>
      <w:tr w:rsidR="00F87FB9" w:rsidRPr="00C41934" w:rsidTr="00F87FB9">
        <w:trPr>
          <w:trHeight w:val="1038"/>
        </w:trPr>
        <w:tc>
          <w:tcPr>
            <w:tcW w:w="732" w:type="dxa"/>
          </w:tcPr>
          <w:p w:rsidR="00F87FB9" w:rsidRPr="00C41934" w:rsidRDefault="00F87FB9" w:rsidP="005B6091">
            <w:pPr>
              <w:rPr>
                <w:sz w:val="28"/>
                <w:szCs w:val="28"/>
              </w:rPr>
            </w:pPr>
            <w:r w:rsidRPr="00C41934">
              <w:rPr>
                <w:sz w:val="28"/>
                <w:szCs w:val="28"/>
              </w:rPr>
              <w:t>1</w:t>
            </w:r>
          </w:p>
          <w:p w:rsidR="00F87FB9" w:rsidRPr="00C41934" w:rsidRDefault="00F87FB9" w:rsidP="005B6091">
            <w:pPr>
              <w:rPr>
                <w:sz w:val="28"/>
                <w:szCs w:val="28"/>
              </w:rPr>
            </w:pPr>
          </w:p>
          <w:p w:rsidR="00F87FB9" w:rsidRPr="00C41934" w:rsidRDefault="00F87FB9" w:rsidP="005B6091">
            <w:pPr>
              <w:rPr>
                <w:sz w:val="28"/>
                <w:szCs w:val="28"/>
              </w:rPr>
            </w:pPr>
          </w:p>
        </w:tc>
        <w:tc>
          <w:tcPr>
            <w:tcW w:w="6379" w:type="dxa"/>
          </w:tcPr>
          <w:p w:rsidR="00F87FB9" w:rsidRPr="00C41934" w:rsidRDefault="00F87FB9" w:rsidP="005B6091">
            <w:pPr>
              <w:rPr>
                <w:i/>
                <w:sz w:val="28"/>
                <w:szCs w:val="28"/>
              </w:rPr>
            </w:pPr>
            <w:r w:rsidRPr="00C41934">
              <w:rPr>
                <w:sz w:val="28"/>
                <w:szCs w:val="28"/>
              </w:rPr>
              <w:t xml:space="preserve">Повышена профессиональная </w:t>
            </w:r>
            <w:r>
              <w:rPr>
                <w:sz w:val="28"/>
                <w:szCs w:val="28"/>
              </w:rPr>
              <w:t>компетентность учителей по теории технологии формирующей оценки</w:t>
            </w:r>
          </w:p>
          <w:p w:rsidR="00F87FB9" w:rsidRPr="00C41934" w:rsidRDefault="00F87FB9" w:rsidP="005B6091">
            <w:pPr>
              <w:jc w:val="both"/>
              <w:rPr>
                <w:b/>
                <w:sz w:val="28"/>
                <w:szCs w:val="28"/>
              </w:rPr>
            </w:pPr>
          </w:p>
        </w:tc>
        <w:tc>
          <w:tcPr>
            <w:tcW w:w="2126" w:type="dxa"/>
          </w:tcPr>
          <w:p w:rsidR="00F87FB9" w:rsidRPr="00C41934" w:rsidRDefault="00F87FB9" w:rsidP="005B6091">
            <w:pPr>
              <w:jc w:val="both"/>
              <w:rPr>
                <w:sz w:val="28"/>
                <w:szCs w:val="28"/>
              </w:rPr>
            </w:pPr>
            <w:r w:rsidRPr="00C41934">
              <w:rPr>
                <w:sz w:val="28"/>
                <w:szCs w:val="28"/>
              </w:rPr>
              <w:t>ноябрь 2016 г.</w:t>
            </w:r>
          </w:p>
        </w:tc>
        <w:tc>
          <w:tcPr>
            <w:tcW w:w="5670" w:type="dxa"/>
          </w:tcPr>
          <w:p w:rsidR="00F87FB9" w:rsidRPr="00C41934" w:rsidRDefault="00F87FB9" w:rsidP="00F87FB9">
            <w:pPr>
              <w:numPr>
                <w:ilvl w:val="0"/>
                <w:numId w:val="7"/>
              </w:numPr>
              <w:ind w:left="51" w:firstLine="309"/>
              <w:jc w:val="both"/>
              <w:rPr>
                <w:sz w:val="28"/>
                <w:szCs w:val="28"/>
              </w:rPr>
            </w:pPr>
            <w:r w:rsidRPr="00C41934">
              <w:rPr>
                <w:sz w:val="28"/>
                <w:szCs w:val="28"/>
              </w:rPr>
              <w:t xml:space="preserve">Удостоверения о ПК на </w:t>
            </w:r>
            <w:r>
              <w:rPr>
                <w:sz w:val="28"/>
                <w:szCs w:val="28"/>
              </w:rPr>
              <w:t>78 часов имеют 12</w:t>
            </w:r>
            <w:r w:rsidRPr="00C41934">
              <w:rPr>
                <w:sz w:val="28"/>
                <w:szCs w:val="28"/>
              </w:rPr>
              <w:t xml:space="preserve"> педагогов</w:t>
            </w:r>
          </w:p>
          <w:p w:rsidR="00F87FB9" w:rsidRPr="00C41934" w:rsidRDefault="00F87FB9" w:rsidP="00F87FB9">
            <w:pPr>
              <w:ind w:left="360"/>
              <w:jc w:val="both"/>
              <w:rPr>
                <w:sz w:val="28"/>
                <w:szCs w:val="28"/>
              </w:rPr>
            </w:pPr>
          </w:p>
        </w:tc>
      </w:tr>
      <w:tr w:rsidR="00F87FB9" w:rsidRPr="00C41934" w:rsidTr="00F87FB9">
        <w:tc>
          <w:tcPr>
            <w:tcW w:w="732" w:type="dxa"/>
          </w:tcPr>
          <w:p w:rsidR="00F87FB9" w:rsidRPr="00C41934" w:rsidRDefault="00F87FB9" w:rsidP="005B6091">
            <w:pPr>
              <w:rPr>
                <w:sz w:val="28"/>
                <w:szCs w:val="28"/>
              </w:rPr>
            </w:pPr>
            <w:r w:rsidRPr="00C41934">
              <w:rPr>
                <w:sz w:val="28"/>
                <w:szCs w:val="28"/>
              </w:rPr>
              <w:t>2</w:t>
            </w:r>
          </w:p>
        </w:tc>
        <w:tc>
          <w:tcPr>
            <w:tcW w:w="6379" w:type="dxa"/>
          </w:tcPr>
          <w:p w:rsidR="00F87FB9" w:rsidRPr="00C41934" w:rsidRDefault="00F87FB9" w:rsidP="00F87FB9">
            <w:pPr>
              <w:jc w:val="both"/>
              <w:rPr>
                <w:sz w:val="28"/>
                <w:szCs w:val="28"/>
              </w:rPr>
            </w:pPr>
            <w:r w:rsidRPr="00C41934">
              <w:rPr>
                <w:sz w:val="28"/>
                <w:szCs w:val="28"/>
              </w:rPr>
              <w:t xml:space="preserve">Учителями освоена технология конструирования и проведения уроков с использованием </w:t>
            </w:r>
            <w:r>
              <w:rPr>
                <w:sz w:val="28"/>
                <w:szCs w:val="28"/>
              </w:rPr>
              <w:t>технологии формирующей оценки</w:t>
            </w:r>
          </w:p>
        </w:tc>
        <w:tc>
          <w:tcPr>
            <w:tcW w:w="2126" w:type="dxa"/>
          </w:tcPr>
          <w:p w:rsidR="00F87FB9" w:rsidRPr="00C41934" w:rsidRDefault="00F87FB9" w:rsidP="005B6091">
            <w:pPr>
              <w:jc w:val="both"/>
              <w:rPr>
                <w:sz w:val="28"/>
                <w:szCs w:val="28"/>
              </w:rPr>
            </w:pPr>
            <w:r>
              <w:rPr>
                <w:sz w:val="28"/>
                <w:szCs w:val="28"/>
              </w:rPr>
              <w:t>декабрь</w:t>
            </w:r>
            <w:r w:rsidRPr="00C41934">
              <w:rPr>
                <w:sz w:val="28"/>
                <w:szCs w:val="28"/>
              </w:rPr>
              <w:t>.</w:t>
            </w:r>
            <w:r>
              <w:rPr>
                <w:sz w:val="28"/>
                <w:szCs w:val="28"/>
              </w:rPr>
              <w:t>2016-февраль2017г</w:t>
            </w:r>
          </w:p>
          <w:p w:rsidR="00F87FB9" w:rsidRPr="00C41934" w:rsidRDefault="00F87FB9" w:rsidP="005B6091">
            <w:pPr>
              <w:jc w:val="both"/>
              <w:rPr>
                <w:sz w:val="28"/>
                <w:szCs w:val="28"/>
              </w:rPr>
            </w:pPr>
          </w:p>
          <w:p w:rsidR="00F87FB9" w:rsidRPr="00C41934" w:rsidRDefault="00F87FB9" w:rsidP="005B6091">
            <w:pPr>
              <w:jc w:val="both"/>
              <w:rPr>
                <w:sz w:val="28"/>
                <w:szCs w:val="28"/>
              </w:rPr>
            </w:pPr>
          </w:p>
          <w:p w:rsidR="00F87FB9" w:rsidRPr="00C41934" w:rsidRDefault="00F87FB9" w:rsidP="005B6091">
            <w:pPr>
              <w:jc w:val="both"/>
              <w:rPr>
                <w:sz w:val="28"/>
                <w:szCs w:val="28"/>
              </w:rPr>
            </w:pPr>
          </w:p>
          <w:p w:rsidR="00F87FB9" w:rsidRPr="00C41934" w:rsidRDefault="00F87FB9" w:rsidP="005B6091">
            <w:pPr>
              <w:jc w:val="both"/>
              <w:rPr>
                <w:sz w:val="28"/>
                <w:szCs w:val="28"/>
              </w:rPr>
            </w:pPr>
            <w:r w:rsidRPr="00C41934">
              <w:rPr>
                <w:sz w:val="28"/>
                <w:szCs w:val="28"/>
              </w:rPr>
              <w:t>Январь 2017 – декабрь 2018 г.</w:t>
            </w:r>
          </w:p>
        </w:tc>
        <w:tc>
          <w:tcPr>
            <w:tcW w:w="5670" w:type="dxa"/>
          </w:tcPr>
          <w:p w:rsidR="00F87FB9" w:rsidRPr="00F87FB9" w:rsidRDefault="00F87FB9" w:rsidP="00F87FB9">
            <w:pPr>
              <w:numPr>
                <w:ilvl w:val="0"/>
                <w:numId w:val="7"/>
              </w:numPr>
              <w:ind w:left="51" w:firstLine="309"/>
              <w:jc w:val="both"/>
              <w:rPr>
                <w:sz w:val="28"/>
                <w:szCs w:val="28"/>
              </w:rPr>
            </w:pPr>
            <w:r w:rsidRPr="00C41934">
              <w:rPr>
                <w:sz w:val="28"/>
                <w:szCs w:val="28"/>
              </w:rPr>
              <w:t>Не менее 80% учителей, проходивших ПК освоили технологию (из анализа  аттестационной работы и посещения открытых уроков)</w:t>
            </w:r>
          </w:p>
          <w:p w:rsidR="00F87FB9" w:rsidRPr="00F87FB9" w:rsidRDefault="00F87FB9" w:rsidP="00F87FB9">
            <w:pPr>
              <w:numPr>
                <w:ilvl w:val="0"/>
                <w:numId w:val="7"/>
              </w:numPr>
              <w:ind w:left="51" w:firstLine="309"/>
              <w:jc w:val="both"/>
              <w:rPr>
                <w:sz w:val="28"/>
                <w:szCs w:val="28"/>
              </w:rPr>
            </w:pPr>
            <w:r>
              <w:rPr>
                <w:sz w:val="28"/>
                <w:szCs w:val="28"/>
              </w:rPr>
              <w:t>Каждый учитель провел не менее 1 отрытого урока</w:t>
            </w:r>
            <w:r w:rsidRPr="00C41934">
              <w:rPr>
                <w:sz w:val="28"/>
                <w:szCs w:val="28"/>
              </w:rPr>
              <w:t xml:space="preserve"> в течение года (</w:t>
            </w:r>
            <w:r>
              <w:rPr>
                <w:sz w:val="28"/>
                <w:szCs w:val="28"/>
              </w:rPr>
              <w:t xml:space="preserve">10 </w:t>
            </w:r>
            <w:r w:rsidRPr="00C41934">
              <w:rPr>
                <w:sz w:val="28"/>
                <w:szCs w:val="28"/>
              </w:rPr>
              <w:t>урок</w:t>
            </w:r>
            <w:r>
              <w:rPr>
                <w:sz w:val="28"/>
                <w:szCs w:val="28"/>
              </w:rPr>
              <w:t>ов</w:t>
            </w:r>
            <w:r w:rsidRPr="00C41934">
              <w:rPr>
                <w:sz w:val="28"/>
                <w:szCs w:val="28"/>
              </w:rPr>
              <w:t xml:space="preserve"> в год)</w:t>
            </w:r>
          </w:p>
          <w:p w:rsidR="00F87FB9" w:rsidRPr="00C41934" w:rsidRDefault="00F87FB9" w:rsidP="00F87FB9">
            <w:pPr>
              <w:ind w:left="360"/>
              <w:jc w:val="both"/>
              <w:rPr>
                <w:sz w:val="28"/>
                <w:szCs w:val="28"/>
              </w:rPr>
            </w:pPr>
          </w:p>
        </w:tc>
      </w:tr>
      <w:tr w:rsidR="00F87FB9" w:rsidRPr="00C41934" w:rsidTr="00F87FB9">
        <w:tc>
          <w:tcPr>
            <w:tcW w:w="732" w:type="dxa"/>
          </w:tcPr>
          <w:p w:rsidR="00F87FB9" w:rsidRPr="00C41934" w:rsidRDefault="00F87FB9" w:rsidP="005B6091">
            <w:pPr>
              <w:rPr>
                <w:sz w:val="28"/>
                <w:szCs w:val="28"/>
              </w:rPr>
            </w:pPr>
            <w:r w:rsidRPr="00C41934">
              <w:rPr>
                <w:sz w:val="28"/>
                <w:szCs w:val="28"/>
              </w:rPr>
              <w:t>3</w:t>
            </w:r>
          </w:p>
        </w:tc>
        <w:tc>
          <w:tcPr>
            <w:tcW w:w="6379" w:type="dxa"/>
          </w:tcPr>
          <w:p w:rsidR="00F87FB9" w:rsidRPr="00C41934" w:rsidRDefault="00F87FB9" w:rsidP="005B6091">
            <w:pPr>
              <w:jc w:val="both"/>
              <w:rPr>
                <w:sz w:val="28"/>
                <w:szCs w:val="28"/>
              </w:rPr>
            </w:pPr>
            <w:r w:rsidRPr="00C41934">
              <w:rPr>
                <w:sz w:val="28"/>
                <w:szCs w:val="28"/>
              </w:rPr>
              <w:t xml:space="preserve">Составлены пакеты дидактических материалов (разработаны конспекты уроков) на </w:t>
            </w:r>
            <w:r>
              <w:rPr>
                <w:sz w:val="28"/>
                <w:szCs w:val="28"/>
              </w:rPr>
              <w:t xml:space="preserve">5-й, </w:t>
            </w:r>
            <w:r w:rsidRPr="00C41934">
              <w:rPr>
                <w:sz w:val="28"/>
                <w:szCs w:val="28"/>
              </w:rPr>
              <w:t>6-й, 7-й, классы (начальные классы) с использованием</w:t>
            </w:r>
            <w:r>
              <w:rPr>
                <w:sz w:val="28"/>
                <w:szCs w:val="28"/>
              </w:rPr>
              <w:t xml:space="preserve"> технологии формирующей оценки</w:t>
            </w:r>
            <w:r w:rsidRPr="00C41934">
              <w:rPr>
                <w:sz w:val="28"/>
                <w:szCs w:val="28"/>
              </w:rPr>
              <w:t xml:space="preserve">  по предметным областям: история и обществознание, физика, </w:t>
            </w:r>
            <w:r w:rsidRPr="00C41934">
              <w:rPr>
                <w:sz w:val="28"/>
                <w:szCs w:val="28"/>
              </w:rPr>
              <w:lastRenderedPageBreak/>
              <w:t>химия, биология, математика, русский язык и литература, английскому языку</w:t>
            </w:r>
          </w:p>
          <w:p w:rsidR="00F87FB9" w:rsidRPr="00C41934" w:rsidRDefault="00F87FB9" w:rsidP="005B6091">
            <w:pPr>
              <w:jc w:val="both"/>
              <w:rPr>
                <w:sz w:val="28"/>
                <w:szCs w:val="28"/>
              </w:rPr>
            </w:pPr>
          </w:p>
        </w:tc>
        <w:tc>
          <w:tcPr>
            <w:tcW w:w="2126" w:type="dxa"/>
          </w:tcPr>
          <w:p w:rsidR="00F87FB9" w:rsidRPr="00C41934" w:rsidRDefault="00F87FB9" w:rsidP="005B6091">
            <w:pPr>
              <w:jc w:val="both"/>
              <w:rPr>
                <w:sz w:val="28"/>
                <w:szCs w:val="28"/>
              </w:rPr>
            </w:pPr>
            <w:r w:rsidRPr="00C41934">
              <w:rPr>
                <w:sz w:val="28"/>
                <w:szCs w:val="28"/>
              </w:rPr>
              <w:lastRenderedPageBreak/>
              <w:t>Ежегодно на каждую параллель, начиная с января 2017 г.</w:t>
            </w:r>
          </w:p>
        </w:tc>
        <w:tc>
          <w:tcPr>
            <w:tcW w:w="5670" w:type="dxa"/>
          </w:tcPr>
          <w:p w:rsidR="00F87FB9" w:rsidRPr="00C41934" w:rsidRDefault="00F87FB9" w:rsidP="00F87FB9">
            <w:pPr>
              <w:numPr>
                <w:ilvl w:val="0"/>
                <w:numId w:val="7"/>
              </w:numPr>
              <w:ind w:left="51" w:firstLine="309"/>
              <w:jc w:val="both"/>
              <w:rPr>
                <w:sz w:val="28"/>
                <w:szCs w:val="28"/>
              </w:rPr>
            </w:pPr>
            <w:r w:rsidRPr="00C41934">
              <w:rPr>
                <w:sz w:val="28"/>
                <w:szCs w:val="28"/>
              </w:rPr>
              <w:t>Ежегодно</w:t>
            </w:r>
            <w:r>
              <w:rPr>
                <w:sz w:val="28"/>
                <w:szCs w:val="28"/>
              </w:rPr>
              <w:t xml:space="preserve"> разрабатывается и оформляется в сборник</w:t>
            </w:r>
            <w:r w:rsidRPr="00C41934">
              <w:rPr>
                <w:sz w:val="28"/>
                <w:szCs w:val="28"/>
              </w:rPr>
              <w:t xml:space="preserve"> не менее </w:t>
            </w:r>
            <w:r w:rsidR="00B75B57">
              <w:rPr>
                <w:sz w:val="28"/>
                <w:szCs w:val="28"/>
              </w:rPr>
              <w:t>2</w:t>
            </w:r>
            <w:r>
              <w:rPr>
                <w:sz w:val="28"/>
                <w:szCs w:val="28"/>
              </w:rPr>
              <w:t xml:space="preserve"> </w:t>
            </w:r>
            <w:r w:rsidRPr="00C41934">
              <w:rPr>
                <w:sz w:val="28"/>
                <w:szCs w:val="28"/>
              </w:rPr>
              <w:t>дидактических единиц по каждом</w:t>
            </w:r>
            <w:r>
              <w:rPr>
                <w:sz w:val="28"/>
                <w:szCs w:val="28"/>
              </w:rPr>
              <w:t>у</w:t>
            </w:r>
            <w:r w:rsidRPr="00C41934">
              <w:rPr>
                <w:sz w:val="28"/>
                <w:szCs w:val="28"/>
              </w:rPr>
              <w:t xml:space="preserve"> предмет</w:t>
            </w:r>
            <w:r>
              <w:rPr>
                <w:sz w:val="28"/>
                <w:szCs w:val="28"/>
              </w:rPr>
              <w:t xml:space="preserve">у каждым </w:t>
            </w:r>
            <w:r w:rsidRPr="00C41934">
              <w:rPr>
                <w:sz w:val="28"/>
                <w:szCs w:val="28"/>
              </w:rPr>
              <w:t>у</w:t>
            </w:r>
            <w:r>
              <w:rPr>
                <w:sz w:val="28"/>
                <w:szCs w:val="28"/>
              </w:rPr>
              <w:t xml:space="preserve">чителем </w:t>
            </w:r>
          </w:p>
          <w:p w:rsidR="00F87FB9" w:rsidRPr="00C41934" w:rsidRDefault="00F87FB9" w:rsidP="00B75B57">
            <w:pPr>
              <w:numPr>
                <w:ilvl w:val="0"/>
                <w:numId w:val="7"/>
              </w:numPr>
              <w:ind w:left="51" w:firstLine="309"/>
              <w:jc w:val="both"/>
              <w:rPr>
                <w:sz w:val="28"/>
                <w:szCs w:val="28"/>
              </w:rPr>
            </w:pPr>
            <w:r w:rsidRPr="00C41934">
              <w:rPr>
                <w:sz w:val="28"/>
                <w:szCs w:val="28"/>
              </w:rPr>
              <w:lastRenderedPageBreak/>
              <w:t xml:space="preserve">Ежегодно </w:t>
            </w:r>
            <w:r>
              <w:rPr>
                <w:sz w:val="28"/>
                <w:szCs w:val="28"/>
              </w:rPr>
              <w:t xml:space="preserve">разрабатывается </w:t>
            </w:r>
            <w:r w:rsidRPr="00C41934">
              <w:rPr>
                <w:sz w:val="28"/>
                <w:szCs w:val="28"/>
              </w:rPr>
              <w:t xml:space="preserve">не менее </w:t>
            </w:r>
            <w:r>
              <w:rPr>
                <w:sz w:val="28"/>
                <w:szCs w:val="28"/>
              </w:rPr>
              <w:t xml:space="preserve"> </w:t>
            </w:r>
            <w:r w:rsidR="00B75B57">
              <w:rPr>
                <w:sz w:val="28"/>
                <w:szCs w:val="28"/>
              </w:rPr>
              <w:t>1-</w:t>
            </w:r>
            <w:r>
              <w:rPr>
                <w:sz w:val="28"/>
                <w:szCs w:val="28"/>
              </w:rPr>
              <w:t xml:space="preserve"> </w:t>
            </w:r>
            <w:r w:rsidR="00B75B57">
              <w:rPr>
                <w:sz w:val="28"/>
                <w:szCs w:val="28"/>
              </w:rPr>
              <w:t>конспекта</w:t>
            </w:r>
            <w:r w:rsidRPr="00C41934">
              <w:rPr>
                <w:sz w:val="28"/>
                <w:szCs w:val="28"/>
              </w:rPr>
              <w:t xml:space="preserve"> с использованием </w:t>
            </w:r>
            <w:r w:rsidR="00B75B57">
              <w:rPr>
                <w:sz w:val="28"/>
                <w:szCs w:val="28"/>
              </w:rPr>
              <w:t xml:space="preserve">технологии формирующей оценки </w:t>
            </w:r>
            <w:r w:rsidRPr="00C41934">
              <w:rPr>
                <w:sz w:val="28"/>
                <w:szCs w:val="28"/>
              </w:rPr>
              <w:t>по каждом</w:t>
            </w:r>
            <w:r>
              <w:rPr>
                <w:sz w:val="28"/>
                <w:szCs w:val="28"/>
              </w:rPr>
              <w:t>у</w:t>
            </w:r>
            <w:r w:rsidRPr="00C41934">
              <w:rPr>
                <w:sz w:val="28"/>
                <w:szCs w:val="28"/>
              </w:rPr>
              <w:t xml:space="preserve"> предмет</w:t>
            </w:r>
            <w:r>
              <w:rPr>
                <w:sz w:val="28"/>
                <w:szCs w:val="28"/>
              </w:rPr>
              <w:t xml:space="preserve">у каждым </w:t>
            </w:r>
            <w:r w:rsidRPr="00C41934">
              <w:rPr>
                <w:sz w:val="28"/>
                <w:szCs w:val="28"/>
              </w:rPr>
              <w:t>у</w:t>
            </w:r>
            <w:r>
              <w:rPr>
                <w:sz w:val="28"/>
                <w:szCs w:val="28"/>
              </w:rPr>
              <w:t>чителем</w:t>
            </w:r>
          </w:p>
        </w:tc>
      </w:tr>
      <w:tr w:rsidR="00F87FB9" w:rsidRPr="00C41934" w:rsidTr="00F87FB9">
        <w:tc>
          <w:tcPr>
            <w:tcW w:w="732" w:type="dxa"/>
          </w:tcPr>
          <w:p w:rsidR="00F87FB9" w:rsidRPr="00C41934" w:rsidRDefault="00B75B57" w:rsidP="005B6091">
            <w:pPr>
              <w:rPr>
                <w:sz w:val="28"/>
                <w:szCs w:val="28"/>
              </w:rPr>
            </w:pPr>
            <w:r>
              <w:rPr>
                <w:sz w:val="28"/>
                <w:szCs w:val="28"/>
              </w:rPr>
              <w:lastRenderedPageBreak/>
              <w:t>4</w:t>
            </w:r>
          </w:p>
        </w:tc>
        <w:tc>
          <w:tcPr>
            <w:tcW w:w="6379" w:type="dxa"/>
          </w:tcPr>
          <w:p w:rsidR="00F87FB9" w:rsidRPr="00C41934" w:rsidRDefault="00F87FB9" w:rsidP="005B6091">
            <w:pPr>
              <w:jc w:val="both"/>
              <w:rPr>
                <w:sz w:val="28"/>
                <w:szCs w:val="28"/>
              </w:rPr>
            </w:pPr>
            <w:r w:rsidRPr="00C41934">
              <w:rPr>
                <w:sz w:val="28"/>
                <w:szCs w:val="28"/>
              </w:rPr>
              <w:t>Регулярно проводится самоанализ, самооценка, корректировка педагогических действий по внедрению технологии СДО в образовательный процесс.</w:t>
            </w:r>
          </w:p>
          <w:p w:rsidR="00F87FB9" w:rsidRPr="00C41934" w:rsidRDefault="00F87FB9" w:rsidP="005B6091">
            <w:pPr>
              <w:jc w:val="both"/>
              <w:rPr>
                <w:sz w:val="28"/>
                <w:szCs w:val="28"/>
              </w:rPr>
            </w:pPr>
          </w:p>
        </w:tc>
        <w:tc>
          <w:tcPr>
            <w:tcW w:w="2126" w:type="dxa"/>
          </w:tcPr>
          <w:p w:rsidR="00F87FB9" w:rsidRPr="00C41934" w:rsidRDefault="00B75B57" w:rsidP="005B6091">
            <w:pPr>
              <w:jc w:val="both"/>
              <w:rPr>
                <w:sz w:val="28"/>
                <w:szCs w:val="28"/>
              </w:rPr>
            </w:pPr>
            <w:r>
              <w:rPr>
                <w:sz w:val="28"/>
                <w:szCs w:val="28"/>
              </w:rPr>
              <w:t>Январь 2017 г.- май 2018</w:t>
            </w:r>
            <w:r w:rsidR="00F87FB9" w:rsidRPr="00C41934">
              <w:rPr>
                <w:sz w:val="28"/>
                <w:szCs w:val="28"/>
              </w:rPr>
              <w:t xml:space="preserve"> г.</w:t>
            </w:r>
          </w:p>
        </w:tc>
        <w:tc>
          <w:tcPr>
            <w:tcW w:w="5670" w:type="dxa"/>
          </w:tcPr>
          <w:p w:rsidR="00F87FB9" w:rsidRPr="00D947E0" w:rsidRDefault="00F87FB9" w:rsidP="00B75B57">
            <w:pPr>
              <w:numPr>
                <w:ilvl w:val="0"/>
                <w:numId w:val="7"/>
              </w:numPr>
              <w:ind w:left="34" w:firstLine="326"/>
              <w:jc w:val="both"/>
              <w:rPr>
                <w:sz w:val="28"/>
                <w:szCs w:val="28"/>
              </w:rPr>
            </w:pPr>
            <w:r w:rsidRPr="00C41934">
              <w:rPr>
                <w:sz w:val="28"/>
                <w:szCs w:val="28"/>
              </w:rPr>
              <w:t xml:space="preserve">Организована систематическая работа творческой группы учителей по проблемам внедрения </w:t>
            </w:r>
            <w:r w:rsidR="00B75B57">
              <w:rPr>
                <w:sz w:val="28"/>
                <w:szCs w:val="28"/>
              </w:rPr>
              <w:t xml:space="preserve">технологии ФО </w:t>
            </w:r>
            <w:r w:rsidRPr="00C41934">
              <w:rPr>
                <w:sz w:val="28"/>
                <w:szCs w:val="28"/>
              </w:rPr>
              <w:t>в образовательный процесс (не менее 1 раза в месяц обсуждаются достижения, проблемы и задачи)</w:t>
            </w:r>
          </w:p>
        </w:tc>
      </w:tr>
      <w:tr w:rsidR="00F87FB9" w:rsidRPr="00C41934" w:rsidTr="00F87FB9">
        <w:tc>
          <w:tcPr>
            <w:tcW w:w="732" w:type="dxa"/>
          </w:tcPr>
          <w:p w:rsidR="00F87FB9" w:rsidRPr="00C41934" w:rsidRDefault="00B75B57" w:rsidP="005B6091">
            <w:pPr>
              <w:rPr>
                <w:sz w:val="28"/>
                <w:szCs w:val="28"/>
              </w:rPr>
            </w:pPr>
            <w:r>
              <w:rPr>
                <w:sz w:val="28"/>
                <w:szCs w:val="28"/>
              </w:rPr>
              <w:t>5</w:t>
            </w:r>
          </w:p>
        </w:tc>
        <w:tc>
          <w:tcPr>
            <w:tcW w:w="6379" w:type="dxa"/>
          </w:tcPr>
          <w:p w:rsidR="00F87FB9" w:rsidRPr="00C41934" w:rsidRDefault="00F87FB9" w:rsidP="005B6091">
            <w:pPr>
              <w:jc w:val="both"/>
              <w:rPr>
                <w:sz w:val="28"/>
                <w:szCs w:val="28"/>
              </w:rPr>
            </w:pPr>
            <w:r w:rsidRPr="00C41934">
              <w:rPr>
                <w:sz w:val="28"/>
                <w:szCs w:val="28"/>
              </w:rPr>
              <w:t>Созданы условия для обмена и распространения опыта, полученного в ходе освоения и апробации технологии среди  педагогов Дзержинского района и Красноярского края.</w:t>
            </w:r>
          </w:p>
          <w:p w:rsidR="00F87FB9" w:rsidRPr="00C41934" w:rsidRDefault="00F87FB9" w:rsidP="005B6091">
            <w:pPr>
              <w:jc w:val="both"/>
              <w:rPr>
                <w:sz w:val="28"/>
                <w:szCs w:val="28"/>
              </w:rPr>
            </w:pPr>
          </w:p>
        </w:tc>
        <w:tc>
          <w:tcPr>
            <w:tcW w:w="2126" w:type="dxa"/>
          </w:tcPr>
          <w:p w:rsidR="00F87FB9" w:rsidRPr="00C41934" w:rsidRDefault="00B75B57" w:rsidP="00B75B57">
            <w:pPr>
              <w:jc w:val="both"/>
              <w:rPr>
                <w:sz w:val="28"/>
                <w:szCs w:val="28"/>
              </w:rPr>
            </w:pPr>
            <w:r>
              <w:rPr>
                <w:sz w:val="28"/>
                <w:szCs w:val="28"/>
              </w:rPr>
              <w:t>Июнь 2017 г. –май 2018</w:t>
            </w:r>
            <w:r w:rsidR="00F87FB9" w:rsidRPr="00C41934">
              <w:rPr>
                <w:sz w:val="28"/>
                <w:szCs w:val="28"/>
              </w:rPr>
              <w:t xml:space="preserve"> г.</w:t>
            </w:r>
          </w:p>
        </w:tc>
        <w:tc>
          <w:tcPr>
            <w:tcW w:w="5670" w:type="dxa"/>
          </w:tcPr>
          <w:p w:rsidR="00F87FB9" w:rsidRPr="00C41934" w:rsidRDefault="00F87FB9" w:rsidP="00F87FB9">
            <w:pPr>
              <w:numPr>
                <w:ilvl w:val="0"/>
                <w:numId w:val="7"/>
              </w:numPr>
              <w:ind w:left="34" w:firstLine="326"/>
              <w:jc w:val="both"/>
              <w:rPr>
                <w:sz w:val="28"/>
                <w:szCs w:val="28"/>
              </w:rPr>
            </w:pPr>
            <w:r w:rsidRPr="00C41934">
              <w:rPr>
                <w:sz w:val="28"/>
                <w:szCs w:val="28"/>
              </w:rPr>
              <w:t xml:space="preserve">Ежегодно в рамках межрайонного форума «К вершинам мастерства» работает секция по представлению мастер-классов с использованием </w:t>
            </w:r>
            <w:r w:rsidR="00B75B57">
              <w:rPr>
                <w:sz w:val="28"/>
                <w:szCs w:val="28"/>
              </w:rPr>
              <w:t>технологии ф.о.</w:t>
            </w:r>
          </w:p>
          <w:p w:rsidR="00F87FB9" w:rsidRPr="00C41934" w:rsidRDefault="00F87FB9" w:rsidP="00F87FB9">
            <w:pPr>
              <w:numPr>
                <w:ilvl w:val="0"/>
                <w:numId w:val="7"/>
              </w:numPr>
              <w:ind w:left="34" w:firstLine="326"/>
              <w:jc w:val="both"/>
              <w:rPr>
                <w:sz w:val="28"/>
                <w:szCs w:val="28"/>
              </w:rPr>
            </w:pPr>
            <w:r w:rsidRPr="00C41934">
              <w:rPr>
                <w:sz w:val="28"/>
                <w:szCs w:val="28"/>
              </w:rPr>
              <w:t>Учителя, участвующие в проекте, презентуют опыт на межрайонном и региональном уровнях (участие в конференциях)</w:t>
            </w:r>
          </w:p>
          <w:p w:rsidR="00F87FB9" w:rsidRPr="00C41934" w:rsidRDefault="00F87FB9" w:rsidP="005B6091">
            <w:pPr>
              <w:ind w:left="34"/>
              <w:jc w:val="both"/>
              <w:rPr>
                <w:sz w:val="28"/>
                <w:szCs w:val="28"/>
              </w:rPr>
            </w:pPr>
          </w:p>
        </w:tc>
      </w:tr>
      <w:tr w:rsidR="00F87FB9" w:rsidRPr="00C41934" w:rsidTr="00F87FB9">
        <w:tc>
          <w:tcPr>
            <w:tcW w:w="732" w:type="dxa"/>
          </w:tcPr>
          <w:p w:rsidR="00F87FB9" w:rsidRPr="00C41934" w:rsidRDefault="00B75B57" w:rsidP="005B6091">
            <w:pPr>
              <w:rPr>
                <w:sz w:val="28"/>
                <w:szCs w:val="28"/>
              </w:rPr>
            </w:pPr>
            <w:r>
              <w:rPr>
                <w:sz w:val="28"/>
                <w:szCs w:val="28"/>
              </w:rPr>
              <w:t>6</w:t>
            </w:r>
          </w:p>
        </w:tc>
        <w:tc>
          <w:tcPr>
            <w:tcW w:w="6379" w:type="dxa"/>
          </w:tcPr>
          <w:p w:rsidR="00F87FB9" w:rsidRPr="00C41934" w:rsidRDefault="00F87FB9" w:rsidP="00B75B57">
            <w:pPr>
              <w:rPr>
                <w:sz w:val="28"/>
                <w:szCs w:val="28"/>
              </w:rPr>
            </w:pPr>
            <w:r w:rsidRPr="00C41934">
              <w:rPr>
                <w:sz w:val="28"/>
                <w:szCs w:val="28"/>
              </w:rPr>
              <w:t xml:space="preserve">Повышение качества образования учащихся по предметам, в рамках которых внедряется </w:t>
            </w:r>
            <w:r w:rsidR="00B75B57">
              <w:rPr>
                <w:sz w:val="28"/>
                <w:szCs w:val="28"/>
              </w:rPr>
              <w:t>технология формирующей оценки</w:t>
            </w:r>
          </w:p>
        </w:tc>
        <w:tc>
          <w:tcPr>
            <w:tcW w:w="2126" w:type="dxa"/>
          </w:tcPr>
          <w:p w:rsidR="00F87FB9" w:rsidRPr="00C41934" w:rsidRDefault="00F87FB9" w:rsidP="005B6091">
            <w:pPr>
              <w:jc w:val="both"/>
              <w:rPr>
                <w:sz w:val="28"/>
                <w:szCs w:val="28"/>
              </w:rPr>
            </w:pPr>
            <w:r w:rsidRPr="00C41934">
              <w:rPr>
                <w:sz w:val="28"/>
                <w:szCs w:val="28"/>
              </w:rPr>
              <w:t>Ежегодно по данным текущей успеваемости, промежуточной аттестации, независимых оценочных процедур</w:t>
            </w:r>
          </w:p>
        </w:tc>
        <w:tc>
          <w:tcPr>
            <w:tcW w:w="5670" w:type="dxa"/>
          </w:tcPr>
          <w:p w:rsidR="00F87FB9" w:rsidRPr="00C41934" w:rsidRDefault="00F87FB9" w:rsidP="00F87FB9">
            <w:pPr>
              <w:numPr>
                <w:ilvl w:val="0"/>
                <w:numId w:val="8"/>
              </w:numPr>
              <w:ind w:left="34" w:firstLine="326"/>
              <w:jc w:val="both"/>
              <w:rPr>
                <w:sz w:val="28"/>
                <w:szCs w:val="28"/>
              </w:rPr>
            </w:pPr>
            <w:r w:rsidRPr="00C41934">
              <w:rPr>
                <w:sz w:val="28"/>
                <w:szCs w:val="28"/>
              </w:rPr>
              <w:t>Успеваемость 100%</w:t>
            </w:r>
          </w:p>
          <w:p w:rsidR="00F87FB9" w:rsidRDefault="00F87FB9" w:rsidP="00F87FB9">
            <w:pPr>
              <w:numPr>
                <w:ilvl w:val="0"/>
                <w:numId w:val="8"/>
              </w:numPr>
              <w:ind w:left="34" w:firstLine="326"/>
              <w:jc w:val="both"/>
              <w:rPr>
                <w:sz w:val="28"/>
                <w:szCs w:val="28"/>
              </w:rPr>
            </w:pPr>
            <w:r w:rsidRPr="00C41934">
              <w:rPr>
                <w:sz w:val="28"/>
                <w:szCs w:val="28"/>
              </w:rPr>
              <w:t>Качество не менее 40%</w:t>
            </w:r>
            <w:r>
              <w:rPr>
                <w:sz w:val="28"/>
                <w:szCs w:val="28"/>
              </w:rPr>
              <w:t xml:space="preserve"> </w:t>
            </w:r>
          </w:p>
          <w:p w:rsidR="00F87FB9" w:rsidRPr="00C41934" w:rsidRDefault="00F87FB9" w:rsidP="005B6091">
            <w:pPr>
              <w:ind w:left="360"/>
              <w:jc w:val="both"/>
              <w:rPr>
                <w:sz w:val="28"/>
                <w:szCs w:val="28"/>
              </w:rPr>
            </w:pPr>
          </w:p>
        </w:tc>
      </w:tr>
    </w:tbl>
    <w:p w:rsidR="00090540" w:rsidRDefault="00090540" w:rsidP="00716B44">
      <w:pPr>
        <w:jc w:val="both"/>
        <w:rPr>
          <w:b/>
          <w:i/>
          <w:sz w:val="28"/>
          <w:szCs w:val="28"/>
        </w:rPr>
      </w:pPr>
    </w:p>
    <w:p w:rsidR="009B4FB7" w:rsidRPr="00B53FA2" w:rsidRDefault="009B4FB7" w:rsidP="009B4FB7">
      <w:pPr>
        <w:jc w:val="both"/>
        <w:rPr>
          <w:b/>
          <w:i/>
          <w:sz w:val="28"/>
          <w:szCs w:val="28"/>
        </w:rPr>
      </w:pPr>
      <w:r w:rsidRPr="00B53FA2">
        <w:rPr>
          <w:b/>
          <w:i/>
          <w:sz w:val="28"/>
          <w:szCs w:val="28"/>
        </w:rPr>
        <w:t>План реализации проекта</w:t>
      </w:r>
      <w:r w:rsidR="00B75B57">
        <w:rPr>
          <w:b/>
          <w:i/>
          <w:sz w:val="28"/>
          <w:szCs w:val="28"/>
        </w:rPr>
        <w:t xml:space="preserve"> (начальная школа)</w:t>
      </w:r>
      <w:r w:rsidRPr="00B53FA2">
        <w:rPr>
          <w:b/>
          <w:i/>
          <w:sz w:val="28"/>
          <w:szCs w:val="28"/>
        </w:rPr>
        <w:t>:</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4534"/>
        <w:gridCol w:w="2232"/>
        <w:gridCol w:w="1532"/>
        <w:gridCol w:w="168"/>
        <w:gridCol w:w="1714"/>
        <w:gridCol w:w="3246"/>
      </w:tblGrid>
      <w:tr w:rsidR="009B4FB7" w:rsidRPr="00243BB8" w:rsidTr="005B6091">
        <w:trPr>
          <w:trHeight w:val="145"/>
        </w:trPr>
        <w:tc>
          <w:tcPr>
            <w:tcW w:w="1844" w:type="dxa"/>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rPr>
                <w:i/>
              </w:rPr>
            </w:pPr>
            <w:r w:rsidRPr="00243BB8">
              <w:rPr>
                <w:i/>
              </w:rPr>
              <w:t>этап</w:t>
            </w:r>
          </w:p>
        </w:tc>
        <w:tc>
          <w:tcPr>
            <w:tcW w:w="4534" w:type="dxa"/>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rPr>
                <w:i/>
              </w:rPr>
            </w:pPr>
            <w:r w:rsidRPr="00243BB8">
              <w:rPr>
                <w:i/>
              </w:rPr>
              <w:t>содержание деятельности</w:t>
            </w:r>
          </w:p>
        </w:tc>
        <w:tc>
          <w:tcPr>
            <w:tcW w:w="2232" w:type="dxa"/>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rPr>
                <w:i/>
              </w:rPr>
            </w:pPr>
            <w:r w:rsidRPr="00243BB8">
              <w:rPr>
                <w:i/>
              </w:rPr>
              <w:t xml:space="preserve">форма работы </w:t>
            </w:r>
          </w:p>
        </w:tc>
        <w:tc>
          <w:tcPr>
            <w:tcW w:w="1532" w:type="dxa"/>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rPr>
                <w:i/>
              </w:rPr>
            </w:pPr>
            <w:r w:rsidRPr="00243BB8">
              <w:rPr>
                <w:i/>
              </w:rPr>
              <w:t>участники</w:t>
            </w:r>
          </w:p>
        </w:tc>
        <w:tc>
          <w:tcPr>
            <w:tcW w:w="1882" w:type="dxa"/>
            <w:gridSpan w:val="2"/>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rPr>
                <w:i/>
              </w:rPr>
            </w:pPr>
            <w:r w:rsidRPr="00243BB8">
              <w:rPr>
                <w:i/>
              </w:rPr>
              <w:t>сроки исполнения</w:t>
            </w:r>
          </w:p>
        </w:tc>
        <w:tc>
          <w:tcPr>
            <w:tcW w:w="3246" w:type="dxa"/>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rPr>
                <w:i/>
              </w:rPr>
            </w:pPr>
            <w:r w:rsidRPr="00243BB8">
              <w:rPr>
                <w:i/>
              </w:rPr>
              <w:t>результат</w:t>
            </w:r>
          </w:p>
        </w:tc>
      </w:tr>
      <w:tr w:rsidR="009B4FB7" w:rsidRPr="00243BB8" w:rsidTr="005B6091">
        <w:trPr>
          <w:trHeight w:val="145"/>
        </w:trPr>
        <w:tc>
          <w:tcPr>
            <w:tcW w:w="15270" w:type="dxa"/>
            <w:gridSpan w:val="7"/>
            <w:tcBorders>
              <w:top w:val="single" w:sz="4" w:space="0" w:color="auto"/>
              <w:left w:val="single" w:sz="4" w:space="0" w:color="auto"/>
              <w:bottom w:val="single" w:sz="4" w:space="0" w:color="auto"/>
              <w:right w:val="single" w:sz="4" w:space="0" w:color="auto"/>
            </w:tcBorders>
            <w:hideMark/>
          </w:tcPr>
          <w:p w:rsidR="009B4FB7" w:rsidRPr="00241EB0" w:rsidRDefault="009B4FB7" w:rsidP="009B4FB7">
            <w:pPr>
              <w:jc w:val="center"/>
              <w:rPr>
                <w:b/>
                <w:i/>
              </w:rPr>
            </w:pPr>
            <w:r w:rsidRPr="00241EB0">
              <w:rPr>
                <w:b/>
                <w:i/>
              </w:rPr>
              <w:t>сентябрь –декабрь 2016 г.</w:t>
            </w:r>
          </w:p>
        </w:tc>
      </w:tr>
      <w:tr w:rsidR="00EE551F" w:rsidRPr="00243BB8" w:rsidTr="005B6091">
        <w:trPr>
          <w:trHeight w:val="145"/>
        </w:trPr>
        <w:tc>
          <w:tcPr>
            <w:tcW w:w="1844" w:type="dxa"/>
            <w:vMerge w:val="restart"/>
            <w:tcBorders>
              <w:top w:val="single" w:sz="4" w:space="0" w:color="auto"/>
              <w:left w:val="single" w:sz="4" w:space="0" w:color="auto"/>
              <w:right w:val="single" w:sz="4" w:space="0" w:color="auto"/>
            </w:tcBorders>
            <w:hideMark/>
          </w:tcPr>
          <w:p w:rsidR="00EE551F" w:rsidRPr="00243BB8" w:rsidRDefault="00EE551F" w:rsidP="005B6091">
            <w:pPr>
              <w:jc w:val="both"/>
              <w:rPr>
                <w:b/>
              </w:rPr>
            </w:pPr>
            <w:r w:rsidRPr="00243BB8">
              <w:rPr>
                <w:b/>
              </w:rPr>
              <w:lastRenderedPageBreak/>
              <w:t>Подготовительный этап</w:t>
            </w:r>
          </w:p>
        </w:tc>
        <w:tc>
          <w:tcPr>
            <w:tcW w:w="4534" w:type="dxa"/>
            <w:tcBorders>
              <w:top w:val="single" w:sz="4" w:space="0" w:color="auto"/>
              <w:left w:val="single" w:sz="4" w:space="0" w:color="auto"/>
              <w:bottom w:val="single" w:sz="4" w:space="0" w:color="auto"/>
              <w:right w:val="single" w:sz="4" w:space="0" w:color="auto"/>
            </w:tcBorders>
            <w:hideMark/>
          </w:tcPr>
          <w:p w:rsidR="00EE551F" w:rsidRPr="00243BB8" w:rsidRDefault="00EC2210" w:rsidP="00EC2210">
            <w:pPr>
              <w:jc w:val="both"/>
              <w:rPr>
                <w:sz w:val="28"/>
                <w:szCs w:val="28"/>
              </w:rPr>
            </w:pPr>
            <w:r>
              <w:rPr>
                <w:sz w:val="28"/>
                <w:szCs w:val="28"/>
              </w:rPr>
              <w:t>Курсы «</w:t>
            </w:r>
            <w:r w:rsidRPr="00D0173E">
              <w:rPr>
                <w:sz w:val="28"/>
                <w:szCs w:val="28"/>
              </w:rPr>
              <w:t>Поддерживающее оценивание: практика работы с техниками оценивания в начальной школе</w:t>
            </w:r>
            <w:r>
              <w:rPr>
                <w:sz w:val="28"/>
                <w:szCs w:val="28"/>
              </w:rPr>
              <w:t xml:space="preserve">» ; </w:t>
            </w:r>
            <w:r w:rsidR="00EE551F">
              <w:rPr>
                <w:sz w:val="28"/>
                <w:szCs w:val="28"/>
              </w:rPr>
              <w:t xml:space="preserve">проведение вводных семинаров: </w:t>
            </w:r>
          </w:p>
        </w:tc>
        <w:tc>
          <w:tcPr>
            <w:tcW w:w="2232" w:type="dxa"/>
            <w:tcBorders>
              <w:top w:val="single" w:sz="4" w:space="0" w:color="auto"/>
              <w:left w:val="single" w:sz="4" w:space="0" w:color="auto"/>
              <w:bottom w:val="single" w:sz="4" w:space="0" w:color="auto"/>
              <w:right w:val="single" w:sz="4" w:space="0" w:color="auto"/>
            </w:tcBorders>
            <w:hideMark/>
          </w:tcPr>
          <w:p w:rsidR="00EE551F" w:rsidRDefault="00EE551F" w:rsidP="005B6091">
            <w:pPr>
              <w:jc w:val="both"/>
              <w:rPr>
                <w:sz w:val="28"/>
                <w:szCs w:val="28"/>
              </w:rPr>
            </w:pPr>
            <w:r w:rsidRPr="00243BB8">
              <w:rPr>
                <w:sz w:val="28"/>
                <w:szCs w:val="28"/>
              </w:rPr>
              <w:t>курсы</w:t>
            </w:r>
          </w:p>
          <w:p w:rsidR="00EE551F" w:rsidRPr="00EE551F" w:rsidRDefault="00EE551F" w:rsidP="00EE551F">
            <w:pPr>
              <w:rPr>
                <w:sz w:val="28"/>
                <w:szCs w:val="28"/>
              </w:rPr>
            </w:pPr>
          </w:p>
          <w:p w:rsidR="00EE551F" w:rsidRDefault="00EE551F" w:rsidP="00EE551F">
            <w:pPr>
              <w:rPr>
                <w:sz w:val="28"/>
                <w:szCs w:val="28"/>
              </w:rPr>
            </w:pPr>
          </w:p>
          <w:p w:rsidR="00EE551F" w:rsidRPr="00EE551F" w:rsidRDefault="00EE551F" w:rsidP="00EE551F">
            <w:pPr>
              <w:rPr>
                <w:sz w:val="28"/>
                <w:szCs w:val="28"/>
              </w:rPr>
            </w:pPr>
          </w:p>
        </w:tc>
        <w:tc>
          <w:tcPr>
            <w:tcW w:w="1532" w:type="dxa"/>
            <w:tcBorders>
              <w:top w:val="single" w:sz="4" w:space="0" w:color="auto"/>
              <w:left w:val="single" w:sz="4" w:space="0" w:color="auto"/>
              <w:bottom w:val="single" w:sz="4" w:space="0" w:color="auto"/>
              <w:right w:val="single" w:sz="4" w:space="0" w:color="auto"/>
            </w:tcBorders>
            <w:hideMark/>
          </w:tcPr>
          <w:p w:rsidR="00EE551F" w:rsidRPr="00243BB8" w:rsidRDefault="00EE551F" w:rsidP="005B6091">
            <w:pPr>
              <w:jc w:val="both"/>
              <w:rPr>
                <w:sz w:val="28"/>
                <w:szCs w:val="28"/>
              </w:rPr>
            </w:pPr>
            <w:r w:rsidRPr="00243BB8">
              <w:rPr>
                <w:sz w:val="28"/>
                <w:szCs w:val="28"/>
              </w:rPr>
              <w:t>учителя</w:t>
            </w:r>
          </w:p>
        </w:tc>
        <w:tc>
          <w:tcPr>
            <w:tcW w:w="1882" w:type="dxa"/>
            <w:gridSpan w:val="2"/>
            <w:tcBorders>
              <w:top w:val="single" w:sz="4" w:space="0" w:color="auto"/>
              <w:left w:val="single" w:sz="4" w:space="0" w:color="auto"/>
              <w:bottom w:val="single" w:sz="4" w:space="0" w:color="auto"/>
              <w:right w:val="single" w:sz="4" w:space="0" w:color="auto"/>
            </w:tcBorders>
            <w:hideMark/>
          </w:tcPr>
          <w:p w:rsidR="00EE551F" w:rsidRDefault="00EE551F" w:rsidP="005B6091">
            <w:pPr>
              <w:jc w:val="both"/>
              <w:rPr>
                <w:sz w:val="28"/>
                <w:szCs w:val="28"/>
              </w:rPr>
            </w:pPr>
            <w:r w:rsidRPr="00243BB8">
              <w:rPr>
                <w:sz w:val="28"/>
                <w:szCs w:val="28"/>
              </w:rPr>
              <w:t>сентябрь</w:t>
            </w:r>
          </w:p>
          <w:p w:rsidR="00EE551F" w:rsidRPr="00EE551F" w:rsidRDefault="00EE551F" w:rsidP="00EE551F">
            <w:pPr>
              <w:rPr>
                <w:sz w:val="28"/>
                <w:szCs w:val="28"/>
              </w:rPr>
            </w:pPr>
          </w:p>
          <w:p w:rsidR="00EE551F" w:rsidRDefault="00EE551F" w:rsidP="00EE551F">
            <w:pPr>
              <w:rPr>
                <w:sz w:val="28"/>
                <w:szCs w:val="28"/>
              </w:rPr>
            </w:pPr>
          </w:p>
          <w:p w:rsidR="00EE551F" w:rsidRPr="00EE551F" w:rsidRDefault="00EE551F" w:rsidP="00EE551F">
            <w:pPr>
              <w:rPr>
                <w:sz w:val="28"/>
                <w:szCs w:val="28"/>
              </w:rPr>
            </w:pPr>
          </w:p>
        </w:tc>
        <w:tc>
          <w:tcPr>
            <w:tcW w:w="3246" w:type="dxa"/>
            <w:tcBorders>
              <w:top w:val="single" w:sz="4" w:space="0" w:color="auto"/>
              <w:left w:val="single" w:sz="4" w:space="0" w:color="auto"/>
              <w:bottom w:val="single" w:sz="4" w:space="0" w:color="auto"/>
              <w:right w:val="single" w:sz="4" w:space="0" w:color="auto"/>
            </w:tcBorders>
            <w:hideMark/>
          </w:tcPr>
          <w:p w:rsidR="00EE551F" w:rsidRPr="00243BB8" w:rsidRDefault="00EE551F" w:rsidP="005B6091">
            <w:pPr>
              <w:jc w:val="both"/>
              <w:rPr>
                <w:sz w:val="28"/>
                <w:szCs w:val="28"/>
              </w:rPr>
            </w:pPr>
            <w:r w:rsidRPr="00243BB8">
              <w:rPr>
                <w:sz w:val="28"/>
                <w:szCs w:val="28"/>
              </w:rPr>
              <w:t>повысили квалификацию 12 учителей</w:t>
            </w:r>
          </w:p>
        </w:tc>
      </w:tr>
      <w:tr w:rsidR="00EE551F" w:rsidRPr="00243BB8" w:rsidTr="005B6091">
        <w:trPr>
          <w:trHeight w:val="145"/>
        </w:trPr>
        <w:tc>
          <w:tcPr>
            <w:tcW w:w="1844" w:type="dxa"/>
            <w:vMerge/>
            <w:tcBorders>
              <w:left w:val="single" w:sz="4" w:space="0" w:color="auto"/>
              <w:right w:val="single" w:sz="4" w:space="0" w:color="auto"/>
            </w:tcBorders>
            <w:hideMark/>
          </w:tcPr>
          <w:p w:rsidR="00EE551F" w:rsidRPr="00243BB8" w:rsidRDefault="00EE551F" w:rsidP="005B6091">
            <w:pPr>
              <w:jc w:val="both"/>
              <w:rPr>
                <w:b/>
              </w:rPr>
            </w:pPr>
          </w:p>
        </w:tc>
        <w:tc>
          <w:tcPr>
            <w:tcW w:w="4534" w:type="dxa"/>
            <w:tcBorders>
              <w:top w:val="single" w:sz="4" w:space="0" w:color="auto"/>
              <w:left w:val="single" w:sz="4" w:space="0" w:color="auto"/>
              <w:bottom w:val="single" w:sz="4" w:space="0" w:color="auto"/>
              <w:right w:val="single" w:sz="4" w:space="0" w:color="auto"/>
            </w:tcBorders>
            <w:hideMark/>
          </w:tcPr>
          <w:p w:rsidR="00EE551F" w:rsidRPr="00243BB8" w:rsidRDefault="00EE551F" w:rsidP="005B6091">
            <w:pPr>
              <w:jc w:val="both"/>
              <w:rPr>
                <w:sz w:val="28"/>
                <w:szCs w:val="28"/>
              </w:rPr>
            </w:pPr>
            <w:r w:rsidRPr="0027332C">
              <w:rPr>
                <w:sz w:val="28"/>
                <w:szCs w:val="28"/>
                <w:shd w:val="clear" w:color="auto" w:fill="FFFFFF"/>
              </w:rPr>
              <w:t xml:space="preserve">Концепция региональной системы оценки качества начального общего </w:t>
            </w:r>
            <w:r>
              <w:rPr>
                <w:sz w:val="28"/>
                <w:szCs w:val="28"/>
                <w:shd w:val="clear" w:color="auto" w:fill="FFFFFF"/>
              </w:rPr>
              <w:t>образования в Красноярском крае.</w:t>
            </w:r>
          </w:p>
        </w:tc>
        <w:tc>
          <w:tcPr>
            <w:tcW w:w="2232" w:type="dxa"/>
            <w:tcBorders>
              <w:top w:val="single" w:sz="4" w:space="0" w:color="auto"/>
              <w:left w:val="single" w:sz="4" w:space="0" w:color="auto"/>
              <w:bottom w:val="single" w:sz="4" w:space="0" w:color="auto"/>
              <w:right w:val="single" w:sz="4" w:space="0" w:color="auto"/>
            </w:tcBorders>
            <w:hideMark/>
          </w:tcPr>
          <w:p w:rsidR="00EE551F" w:rsidRPr="00243BB8" w:rsidRDefault="00EE551F" w:rsidP="005B6091">
            <w:pPr>
              <w:jc w:val="both"/>
              <w:rPr>
                <w:sz w:val="28"/>
                <w:szCs w:val="28"/>
              </w:rPr>
            </w:pPr>
            <w:r>
              <w:rPr>
                <w:sz w:val="28"/>
                <w:szCs w:val="28"/>
              </w:rPr>
              <w:t>теоретический семинар</w:t>
            </w:r>
          </w:p>
        </w:tc>
        <w:tc>
          <w:tcPr>
            <w:tcW w:w="1532" w:type="dxa"/>
            <w:tcBorders>
              <w:top w:val="single" w:sz="4" w:space="0" w:color="auto"/>
              <w:left w:val="single" w:sz="4" w:space="0" w:color="auto"/>
              <w:bottom w:val="single" w:sz="4" w:space="0" w:color="auto"/>
              <w:right w:val="single" w:sz="4" w:space="0" w:color="auto"/>
            </w:tcBorders>
            <w:hideMark/>
          </w:tcPr>
          <w:p w:rsidR="00EE551F" w:rsidRPr="00243BB8" w:rsidRDefault="00EE551F" w:rsidP="005B6091">
            <w:pPr>
              <w:jc w:val="both"/>
              <w:rPr>
                <w:sz w:val="28"/>
                <w:szCs w:val="28"/>
              </w:rPr>
            </w:pPr>
            <w:r w:rsidRPr="00243BB8">
              <w:t>зам.директора по УВР и руководители РМО, учителя</w:t>
            </w:r>
          </w:p>
        </w:tc>
        <w:tc>
          <w:tcPr>
            <w:tcW w:w="1882" w:type="dxa"/>
            <w:gridSpan w:val="2"/>
            <w:tcBorders>
              <w:top w:val="single" w:sz="4" w:space="0" w:color="auto"/>
              <w:left w:val="single" w:sz="4" w:space="0" w:color="auto"/>
              <w:bottom w:val="single" w:sz="4" w:space="0" w:color="auto"/>
              <w:right w:val="single" w:sz="4" w:space="0" w:color="auto"/>
            </w:tcBorders>
            <w:hideMark/>
          </w:tcPr>
          <w:p w:rsidR="00EE551F" w:rsidRPr="00243BB8" w:rsidRDefault="00EE551F" w:rsidP="005B6091">
            <w:pPr>
              <w:jc w:val="both"/>
              <w:rPr>
                <w:sz w:val="28"/>
                <w:szCs w:val="28"/>
              </w:rPr>
            </w:pPr>
            <w:r>
              <w:rPr>
                <w:sz w:val="28"/>
                <w:szCs w:val="28"/>
              </w:rPr>
              <w:t>ноябрь</w:t>
            </w:r>
          </w:p>
        </w:tc>
        <w:tc>
          <w:tcPr>
            <w:tcW w:w="3246" w:type="dxa"/>
            <w:tcBorders>
              <w:top w:val="single" w:sz="4" w:space="0" w:color="auto"/>
              <w:left w:val="single" w:sz="4" w:space="0" w:color="auto"/>
              <w:bottom w:val="single" w:sz="4" w:space="0" w:color="auto"/>
              <w:right w:val="single" w:sz="4" w:space="0" w:color="auto"/>
            </w:tcBorders>
            <w:hideMark/>
          </w:tcPr>
          <w:p w:rsidR="00EE551F" w:rsidRPr="00243BB8" w:rsidRDefault="00EE551F" w:rsidP="005B6091">
            <w:pPr>
              <w:jc w:val="both"/>
              <w:rPr>
                <w:sz w:val="28"/>
                <w:szCs w:val="28"/>
              </w:rPr>
            </w:pPr>
          </w:p>
        </w:tc>
      </w:tr>
      <w:tr w:rsidR="00EE551F" w:rsidRPr="00243BB8" w:rsidTr="005B6091">
        <w:trPr>
          <w:trHeight w:val="145"/>
        </w:trPr>
        <w:tc>
          <w:tcPr>
            <w:tcW w:w="1844" w:type="dxa"/>
            <w:vMerge/>
            <w:tcBorders>
              <w:left w:val="single" w:sz="4" w:space="0" w:color="auto"/>
              <w:bottom w:val="single" w:sz="4" w:space="0" w:color="auto"/>
              <w:right w:val="single" w:sz="4" w:space="0" w:color="auto"/>
            </w:tcBorders>
            <w:hideMark/>
          </w:tcPr>
          <w:p w:rsidR="00EE551F" w:rsidRPr="00243BB8" w:rsidRDefault="00EE551F" w:rsidP="005B6091">
            <w:pPr>
              <w:jc w:val="both"/>
              <w:rPr>
                <w:b/>
              </w:rPr>
            </w:pPr>
          </w:p>
        </w:tc>
        <w:tc>
          <w:tcPr>
            <w:tcW w:w="4534" w:type="dxa"/>
            <w:tcBorders>
              <w:top w:val="single" w:sz="4" w:space="0" w:color="auto"/>
              <w:left w:val="single" w:sz="4" w:space="0" w:color="auto"/>
              <w:bottom w:val="single" w:sz="4" w:space="0" w:color="auto"/>
              <w:right w:val="single" w:sz="4" w:space="0" w:color="auto"/>
            </w:tcBorders>
            <w:hideMark/>
          </w:tcPr>
          <w:p w:rsidR="00EE551F" w:rsidRPr="00243BB8" w:rsidRDefault="00EE551F" w:rsidP="005B6091">
            <w:pPr>
              <w:jc w:val="both"/>
              <w:rPr>
                <w:sz w:val="28"/>
                <w:szCs w:val="28"/>
              </w:rPr>
            </w:pPr>
            <w:r>
              <w:rPr>
                <w:sz w:val="28"/>
                <w:szCs w:val="28"/>
                <w:shd w:val="clear" w:color="auto" w:fill="FFFFFF"/>
              </w:rPr>
              <w:t>Чтение и анализ профилей по результатам СД первоклассников</w:t>
            </w:r>
          </w:p>
        </w:tc>
        <w:tc>
          <w:tcPr>
            <w:tcW w:w="2232" w:type="dxa"/>
            <w:tcBorders>
              <w:top w:val="single" w:sz="4" w:space="0" w:color="auto"/>
              <w:left w:val="single" w:sz="4" w:space="0" w:color="auto"/>
              <w:bottom w:val="single" w:sz="4" w:space="0" w:color="auto"/>
              <w:right w:val="single" w:sz="4" w:space="0" w:color="auto"/>
            </w:tcBorders>
            <w:hideMark/>
          </w:tcPr>
          <w:p w:rsidR="00EE551F" w:rsidRPr="00243BB8" w:rsidRDefault="00EE551F" w:rsidP="005B6091">
            <w:pPr>
              <w:jc w:val="both"/>
              <w:rPr>
                <w:sz w:val="28"/>
                <w:szCs w:val="28"/>
              </w:rPr>
            </w:pPr>
            <w:r>
              <w:rPr>
                <w:sz w:val="28"/>
                <w:szCs w:val="28"/>
              </w:rPr>
              <w:t>практический семинар</w:t>
            </w:r>
          </w:p>
        </w:tc>
        <w:tc>
          <w:tcPr>
            <w:tcW w:w="1532" w:type="dxa"/>
            <w:tcBorders>
              <w:top w:val="single" w:sz="4" w:space="0" w:color="auto"/>
              <w:left w:val="single" w:sz="4" w:space="0" w:color="auto"/>
              <w:bottom w:val="single" w:sz="4" w:space="0" w:color="auto"/>
              <w:right w:val="single" w:sz="4" w:space="0" w:color="auto"/>
            </w:tcBorders>
            <w:hideMark/>
          </w:tcPr>
          <w:p w:rsidR="00EE551F" w:rsidRPr="00243BB8" w:rsidRDefault="00EE551F" w:rsidP="005B6091">
            <w:pPr>
              <w:jc w:val="both"/>
              <w:rPr>
                <w:sz w:val="28"/>
                <w:szCs w:val="28"/>
              </w:rPr>
            </w:pPr>
            <w:r w:rsidRPr="00243BB8">
              <w:t>зам.директора по УВР и руководители РМО, учителя</w:t>
            </w:r>
          </w:p>
        </w:tc>
        <w:tc>
          <w:tcPr>
            <w:tcW w:w="1882" w:type="dxa"/>
            <w:gridSpan w:val="2"/>
            <w:tcBorders>
              <w:top w:val="single" w:sz="4" w:space="0" w:color="auto"/>
              <w:left w:val="single" w:sz="4" w:space="0" w:color="auto"/>
              <w:bottom w:val="single" w:sz="4" w:space="0" w:color="auto"/>
              <w:right w:val="single" w:sz="4" w:space="0" w:color="auto"/>
            </w:tcBorders>
            <w:hideMark/>
          </w:tcPr>
          <w:p w:rsidR="00EE551F" w:rsidRPr="00243BB8" w:rsidRDefault="00EE551F" w:rsidP="005B6091">
            <w:pPr>
              <w:jc w:val="both"/>
              <w:rPr>
                <w:sz w:val="28"/>
                <w:szCs w:val="28"/>
              </w:rPr>
            </w:pPr>
            <w:r>
              <w:rPr>
                <w:sz w:val="28"/>
                <w:szCs w:val="28"/>
              </w:rPr>
              <w:t>декабрь</w:t>
            </w:r>
          </w:p>
        </w:tc>
        <w:tc>
          <w:tcPr>
            <w:tcW w:w="3246" w:type="dxa"/>
            <w:tcBorders>
              <w:top w:val="single" w:sz="4" w:space="0" w:color="auto"/>
              <w:left w:val="single" w:sz="4" w:space="0" w:color="auto"/>
              <w:bottom w:val="single" w:sz="4" w:space="0" w:color="auto"/>
              <w:right w:val="single" w:sz="4" w:space="0" w:color="auto"/>
            </w:tcBorders>
            <w:hideMark/>
          </w:tcPr>
          <w:p w:rsidR="00EE551F" w:rsidRPr="00243BB8" w:rsidRDefault="00EE551F" w:rsidP="005B6091">
            <w:pPr>
              <w:jc w:val="both"/>
              <w:rPr>
                <w:sz w:val="28"/>
                <w:szCs w:val="28"/>
              </w:rPr>
            </w:pPr>
          </w:p>
        </w:tc>
      </w:tr>
      <w:tr w:rsidR="009B4FB7" w:rsidRPr="00243BB8" w:rsidTr="005B6091">
        <w:trPr>
          <w:trHeight w:val="145"/>
        </w:trPr>
        <w:tc>
          <w:tcPr>
            <w:tcW w:w="1844" w:type="dxa"/>
            <w:vMerge w:val="restart"/>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rPr>
                <w:b/>
              </w:rPr>
            </w:pPr>
            <w:r w:rsidRPr="00243BB8">
              <w:rPr>
                <w:b/>
              </w:rPr>
              <w:t>Основной этап</w:t>
            </w:r>
          </w:p>
        </w:tc>
        <w:tc>
          <w:tcPr>
            <w:tcW w:w="13426" w:type="dxa"/>
            <w:gridSpan w:val="6"/>
            <w:tcBorders>
              <w:top w:val="single" w:sz="4" w:space="0" w:color="auto"/>
              <w:left w:val="single" w:sz="4" w:space="0" w:color="auto"/>
              <w:bottom w:val="single" w:sz="4" w:space="0" w:color="auto"/>
              <w:right w:val="single" w:sz="4" w:space="0" w:color="auto"/>
            </w:tcBorders>
            <w:hideMark/>
          </w:tcPr>
          <w:p w:rsidR="009B4FB7" w:rsidRPr="00243BB8" w:rsidRDefault="00EE551F" w:rsidP="00DB4D51">
            <w:pPr>
              <w:jc w:val="center"/>
              <w:rPr>
                <w:b/>
                <w:i/>
              </w:rPr>
            </w:pPr>
            <w:r>
              <w:rPr>
                <w:b/>
                <w:i/>
              </w:rPr>
              <w:t xml:space="preserve">январь 2017 </w:t>
            </w:r>
            <w:r w:rsidR="009B4FB7" w:rsidRPr="00243BB8">
              <w:rPr>
                <w:b/>
                <w:i/>
              </w:rPr>
              <w:t>-</w:t>
            </w:r>
            <w:r w:rsidR="00DB4D51">
              <w:rPr>
                <w:b/>
                <w:i/>
              </w:rPr>
              <w:t>май 2018</w:t>
            </w:r>
            <w:r w:rsidR="009B4FB7" w:rsidRPr="00243BB8">
              <w:rPr>
                <w:b/>
                <w:i/>
              </w:rPr>
              <w:t>гг</w:t>
            </w:r>
          </w:p>
        </w:tc>
      </w:tr>
      <w:tr w:rsidR="009B4FB7" w:rsidRPr="00243BB8" w:rsidTr="005B6091">
        <w:trPr>
          <w:trHeight w:val="31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B4FB7" w:rsidRPr="00243BB8" w:rsidRDefault="009B4FB7" w:rsidP="005B6091">
            <w:pPr>
              <w:rPr>
                <w:b/>
              </w:rPr>
            </w:pPr>
          </w:p>
        </w:tc>
        <w:tc>
          <w:tcPr>
            <w:tcW w:w="4534" w:type="dxa"/>
            <w:tcBorders>
              <w:top w:val="single" w:sz="4" w:space="0" w:color="auto"/>
              <w:left w:val="single" w:sz="4" w:space="0" w:color="auto"/>
              <w:bottom w:val="single" w:sz="4" w:space="0" w:color="auto"/>
              <w:right w:val="single" w:sz="4" w:space="0" w:color="auto"/>
            </w:tcBorders>
          </w:tcPr>
          <w:p w:rsidR="00320FC0" w:rsidRDefault="00EE551F" w:rsidP="00320FC0">
            <w:pPr>
              <w:jc w:val="both"/>
            </w:pPr>
            <w:r>
              <w:rPr>
                <w:sz w:val="28"/>
                <w:szCs w:val="28"/>
              </w:rPr>
              <w:t>Теор</w:t>
            </w:r>
            <w:r w:rsidR="00320FC0">
              <w:rPr>
                <w:sz w:val="28"/>
                <w:szCs w:val="28"/>
              </w:rPr>
              <w:t>ия</w:t>
            </w:r>
            <w:r>
              <w:rPr>
                <w:sz w:val="28"/>
                <w:szCs w:val="28"/>
              </w:rPr>
              <w:t xml:space="preserve"> технологии формирующего оценивания</w:t>
            </w:r>
            <w:r w:rsidR="00320FC0">
              <w:rPr>
                <w:sz w:val="28"/>
                <w:szCs w:val="28"/>
              </w:rPr>
              <w:t>.</w:t>
            </w:r>
          </w:p>
          <w:p w:rsidR="00320FC0" w:rsidRDefault="00320FC0" w:rsidP="00320FC0"/>
          <w:p w:rsidR="009B4FB7" w:rsidRPr="00241EB0" w:rsidRDefault="00320FC0" w:rsidP="00320FC0">
            <w:pPr>
              <w:rPr>
                <w:sz w:val="28"/>
                <w:szCs w:val="28"/>
              </w:rPr>
            </w:pPr>
            <w:r w:rsidRPr="00241EB0">
              <w:rPr>
                <w:sz w:val="28"/>
                <w:szCs w:val="28"/>
              </w:rPr>
              <w:t>Ознакомление с инструментарием для диагностики УУД (регулятивные).</w:t>
            </w:r>
          </w:p>
        </w:tc>
        <w:tc>
          <w:tcPr>
            <w:tcW w:w="2232" w:type="dxa"/>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pPr>
            <w:r w:rsidRPr="00243BB8">
              <w:t>Теоретический семинар</w:t>
            </w:r>
          </w:p>
          <w:p w:rsidR="009B4FB7" w:rsidRPr="00243BB8" w:rsidRDefault="009B4FB7" w:rsidP="005B6091"/>
          <w:p w:rsidR="009B4FB7" w:rsidRPr="00243BB8" w:rsidRDefault="009B4FB7" w:rsidP="005B6091"/>
          <w:p w:rsidR="009B4FB7" w:rsidRPr="00243BB8" w:rsidRDefault="009B4FB7" w:rsidP="005B6091"/>
          <w:p w:rsidR="009B4FB7" w:rsidRPr="00243BB8" w:rsidRDefault="009B4FB7" w:rsidP="005B6091"/>
          <w:p w:rsidR="009B4FB7" w:rsidRPr="00243BB8" w:rsidRDefault="009B4FB7" w:rsidP="005B6091">
            <w:r w:rsidRPr="00243BB8">
              <w:t>ДММЦ</w:t>
            </w:r>
          </w:p>
        </w:tc>
        <w:tc>
          <w:tcPr>
            <w:tcW w:w="1700" w:type="dxa"/>
            <w:gridSpan w:val="2"/>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pPr>
            <w:r w:rsidRPr="00243BB8">
              <w:t>зам.директора по УВР и руководители РМО, учителя</w:t>
            </w:r>
          </w:p>
        </w:tc>
        <w:tc>
          <w:tcPr>
            <w:tcW w:w="1714" w:type="dxa"/>
            <w:tcBorders>
              <w:top w:val="single" w:sz="4" w:space="0" w:color="auto"/>
              <w:left w:val="single" w:sz="4" w:space="0" w:color="auto"/>
              <w:bottom w:val="single" w:sz="4" w:space="0" w:color="auto"/>
              <w:right w:val="single" w:sz="4" w:space="0" w:color="auto"/>
            </w:tcBorders>
          </w:tcPr>
          <w:p w:rsidR="009B4FB7" w:rsidRPr="00243BB8" w:rsidRDefault="009B4FB7" w:rsidP="005B6091">
            <w:pPr>
              <w:jc w:val="both"/>
            </w:pPr>
          </w:p>
          <w:p w:rsidR="009B4FB7" w:rsidRPr="00243BB8" w:rsidRDefault="009B4FB7" w:rsidP="005B6091"/>
          <w:p w:rsidR="009B4FB7" w:rsidRPr="00243BB8" w:rsidRDefault="009B4FB7" w:rsidP="005B6091"/>
          <w:p w:rsidR="009B4FB7" w:rsidRPr="00243BB8" w:rsidRDefault="00EE551F" w:rsidP="005B6091">
            <w:r>
              <w:t>январь</w:t>
            </w:r>
          </w:p>
        </w:tc>
        <w:tc>
          <w:tcPr>
            <w:tcW w:w="3246" w:type="dxa"/>
            <w:tcBorders>
              <w:top w:val="single" w:sz="4" w:space="0" w:color="auto"/>
              <w:left w:val="single" w:sz="4" w:space="0" w:color="auto"/>
              <w:bottom w:val="single" w:sz="4" w:space="0" w:color="auto"/>
              <w:right w:val="single" w:sz="4" w:space="0" w:color="auto"/>
            </w:tcBorders>
            <w:hideMark/>
          </w:tcPr>
          <w:p w:rsidR="009B4FB7" w:rsidRPr="00243BB8" w:rsidRDefault="009B4FB7" w:rsidP="005B6091">
            <w:r w:rsidRPr="00243BB8">
              <w:rPr>
                <w:sz w:val="28"/>
                <w:szCs w:val="28"/>
              </w:rPr>
              <w:t>Называют: требования стандарта к системе оценивания, отличительные особенности оценивания, технологии оценивания</w:t>
            </w:r>
          </w:p>
        </w:tc>
      </w:tr>
      <w:tr w:rsidR="00320FC0" w:rsidRPr="00243BB8" w:rsidTr="005B6091">
        <w:trPr>
          <w:trHeight w:val="31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320FC0" w:rsidRPr="00243BB8" w:rsidRDefault="00320FC0" w:rsidP="005B6091">
            <w:pPr>
              <w:rPr>
                <w:b/>
              </w:rPr>
            </w:pPr>
          </w:p>
        </w:tc>
        <w:tc>
          <w:tcPr>
            <w:tcW w:w="4534" w:type="dxa"/>
            <w:tcBorders>
              <w:top w:val="single" w:sz="4" w:space="0" w:color="auto"/>
              <w:left w:val="single" w:sz="4" w:space="0" w:color="auto"/>
              <w:bottom w:val="single" w:sz="4" w:space="0" w:color="auto"/>
              <w:right w:val="single" w:sz="4" w:space="0" w:color="auto"/>
            </w:tcBorders>
          </w:tcPr>
          <w:p w:rsidR="00320FC0" w:rsidRDefault="00320FC0" w:rsidP="00320FC0">
            <w:pPr>
              <w:jc w:val="both"/>
              <w:rPr>
                <w:sz w:val="28"/>
                <w:szCs w:val="28"/>
              </w:rPr>
            </w:pPr>
            <w:r>
              <w:rPr>
                <w:sz w:val="28"/>
                <w:szCs w:val="28"/>
              </w:rPr>
              <w:t>Проведение диагностик</w:t>
            </w:r>
            <w:r w:rsidR="00EC2210">
              <w:rPr>
                <w:sz w:val="28"/>
                <w:szCs w:val="28"/>
              </w:rPr>
              <w:t>и</w:t>
            </w:r>
            <w:r>
              <w:rPr>
                <w:sz w:val="28"/>
                <w:szCs w:val="28"/>
              </w:rPr>
              <w:t xml:space="preserve"> во всех ОО района.</w:t>
            </w:r>
          </w:p>
        </w:tc>
        <w:tc>
          <w:tcPr>
            <w:tcW w:w="2232" w:type="dxa"/>
            <w:tcBorders>
              <w:top w:val="single" w:sz="4" w:space="0" w:color="auto"/>
              <w:left w:val="single" w:sz="4" w:space="0" w:color="auto"/>
              <w:bottom w:val="single" w:sz="4" w:space="0" w:color="auto"/>
              <w:right w:val="single" w:sz="4" w:space="0" w:color="auto"/>
            </w:tcBorders>
            <w:hideMark/>
          </w:tcPr>
          <w:p w:rsidR="00320FC0" w:rsidRPr="00243BB8" w:rsidRDefault="00320FC0" w:rsidP="005B6091">
            <w:pPr>
              <w:jc w:val="both"/>
            </w:pPr>
            <w:r>
              <w:t>ОО района</w:t>
            </w:r>
          </w:p>
        </w:tc>
        <w:tc>
          <w:tcPr>
            <w:tcW w:w="1700" w:type="dxa"/>
            <w:gridSpan w:val="2"/>
            <w:tcBorders>
              <w:top w:val="single" w:sz="4" w:space="0" w:color="auto"/>
              <w:left w:val="single" w:sz="4" w:space="0" w:color="auto"/>
              <w:bottom w:val="single" w:sz="4" w:space="0" w:color="auto"/>
              <w:right w:val="single" w:sz="4" w:space="0" w:color="auto"/>
            </w:tcBorders>
            <w:hideMark/>
          </w:tcPr>
          <w:p w:rsidR="00320FC0" w:rsidRPr="00243BB8" w:rsidRDefault="00320FC0" w:rsidP="00320FC0">
            <w:pPr>
              <w:jc w:val="both"/>
            </w:pPr>
            <w:r w:rsidRPr="00243BB8">
              <w:t>зам.директора по УВР, учителя</w:t>
            </w:r>
          </w:p>
        </w:tc>
        <w:tc>
          <w:tcPr>
            <w:tcW w:w="1714" w:type="dxa"/>
            <w:tcBorders>
              <w:top w:val="single" w:sz="4" w:space="0" w:color="auto"/>
              <w:left w:val="single" w:sz="4" w:space="0" w:color="auto"/>
              <w:bottom w:val="single" w:sz="4" w:space="0" w:color="auto"/>
              <w:right w:val="single" w:sz="4" w:space="0" w:color="auto"/>
            </w:tcBorders>
          </w:tcPr>
          <w:p w:rsidR="00320FC0" w:rsidRPr="00243BB8" w:rsidRDefault="00320FC0" w:rsidP="005B6091">
            <w:pPr>
              <w:jc w:val="both"/>
            </w:pPr>
            <w:r>
              <w:t>январь</w:t>
            </w:r>
          </w:p>
        </w:tc>
        <w:tc>
          <w:tcPr>
            <w:tcW w:w="3246" w:type="dxa"/>
            <w:tcBorders>
              <w:top w:val="single" w:sz="4" w:space="0" w:color="auto"/>
              <w:left w:val="single" w:sz="4" w:space="0" w:color="auto"/>
              <w:bottom w:val="single" w:sz="4" w:space="0" w:color="auto"/>
              <w:right w:val="single" w:sz="4" w:space="0" w:color="auto"/>
            </w:tcBorders>
            <w:hideMark/>
          </w:tcPr>
          <w:p w:rsidR="00320FC0" w:rsidRPr="00243BB8" w:rsidRDefault="00241EB0" w:rsidP="005B6091">
            <w:pPr>
              <w:rPr>
                <w:sz w:val="28"/>
                <w:szCs w:val="28"/>
              </w:rPr>
            </w:pPr>
            <w:r>
              <w:rPr>
                <w:sz w:val="28"/>
                <w:szCs w:val="28"/>
              </w:rPr>
              <w:t>А</w:t>
            </w:r>
            <w:r w:rsidR="00320FC0">
              <w:rPr>
                <w:sz w:val="28"/>
                <w:szCs w:val="28"/>
              </w:rPr>
              <w:t>нализ результатов диагностик</w:t>
            </w:r>
            <w:r>
              <w:rPr>
                <w:sz w:val="28"/>
                <w:szCs w:val="28"/>
              </w:rPr>
              <w:t>.</w:t>
            </w:r>
          </w:p>
        </w:tc>
      </w:tr>
      <w:tr w:rsidR="009B4FB7" w:rsidRPr="00243BB8" w:rsidTr="005B6091">
        <w:trPr>
          <w:trHeight w:val="31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B4FB7" w:rsidRPr="00243BB8" w:rsidRDefault="009B4FB7"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pPr>
            <w:r w:rsidRPr="00243BB8">
              <w:rPr>
                <w:sz w:val="28"/>
                <w:szCs w:val="28"/>
              </w:rPr>
              <w:t xml:space="preserve">Современный урок как основная форма реализации требований ФГОС НОО. Планируемые результаты как основа системы оценки. </w:t>
            </w:r>
          </w:p>
        </w:tc>
        <w:tc>
          <w:tcPr>
            <w:tcW w:w="2232" w:type="dxa"/>
            <w:tcBorders>
              <w:top w:val="single" w:sz="4" w:space="0" w:color="auto"/>
              <w:left w:val="single" w:sz="4" w:space="0" w:color="auto"/>
              <w:bottom w:val="single" w:sz="4" w:space="0" w:color="auto"/>
              <w:right w:val="single" w:sz="4" w:space="0" w:color="auto"/>
            </w:tcBorders>
            <w:hideMark/>
          </w:tcPr>
          <w:p w:rsidR="009B4FB7" w:rsidRPr="00243BB8" w:rsidRDefault="009B4FB7" w:rsidP="005B6091">
            <w:r w:rsidRPr="00243BB8">
              <w:t>Круглый стол</w:t>
            </w:r>
          </w:p>
          <w:p w:rsidR="009B4FB7" w:rsidRPr="00243BB8" w:rsidRDefault="009B4FB7" w:rsidP="005B6091"/>
          <w:p w:rsidR="009B4FB7" w:rsidRPr="00243BB8" w:rsidRDefault="009B4FB7" w:rsidP="005B6091">
            <w:r w:rsidRPr="00243BB8">
              <w:t xml:space="preserve">Денисовская СШ </w:t>
            </w:r>
          </w:p>
        </w:tc>
        <w:tc>
          <w:tcPr>
            <w:tcW w:w="1700" w:type="dxa"/>
            <w:gridSpan w:val="2"/>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pPr>
            <w:r w:rsidRPr="00243BB8">
              <w:t>учителя</w:t>
            </w:r>
          </w:p>
        </w:tc>
        <w:tc>
          <w:tcPr>
            <w:tcW w:w="1714" w:type="dxa"/>
            <w:tcBorders>
              <w:top w:val="single" w:sz="4" w:space="0" w:color="auto"/>
              <w:left w:val="single" w:sz="4" w:space="0" w:color="auto"/>
              <w:bottom w:val="single" w:sz="4" w:space="0" w:color="auto"/>
              <w:right w:val="single" w:sz="4" w:space="0" w:color="auto"/>
            </w:tcBorders>
            <w:hideMark/>
          </w:tcPr>
          <w:p w:rsidR="009B4FB7" w:rsidRPr="00243BB8" w:rsidRDefault="00EE551F" w:rsidP="005B6091">
            <w:pPr>
              <w:jc w:val="both"/>
            </w:pPr>
            <w:r>
              <w:t>февраль</w:t>
            </w:r>
          </w:p>
        </w:tc>
        <w:tc>
          <w:tcPr>
            <w:tcW w:w="3246" w:type="dxa"/>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rPr>
                <w:sz w:val="28"/>
                <w:szCs w:val="28"/>
              </w:rPr>
            </w:pPr>
            <w:r>
              <w:rPr>
                <w:sz w:val="28"/>
                <w:szCs w:val="28"/>
              </w:rPr>
              <w:t>О</w:t>
            </w:r>
            <w:r w:rsidRPr="00243BB8">
              <w:rPr>
                <w:sz w:val="28"/>
                <w:szCs w:val="28"/>
              </w:rPr>
              <w:t xml:space="preserve">перационально </w:t>
            </w:r>
            <w:r>
              <w:rPr>
                <w:sz w:val="28"/>
                <w:szCs w:val="28"/>
              </w:rPr>
              <w:t xml:space="preserve">описывают </w:t>
            </w:r>
            <w:r w:rsidRPr="00243BB8">
              <w:rPr>
                <w:sz w:val="28"/>
                <w:szCs w:val="28"/>
              </w:rPr>
              <w:t>планируемые результаты к конкретной  теме.</w:t>
            </w:r>
          </w:p>
          <w:p w:rsidR="009B4FB7" w:rsidRPr="00243BB8" w:rsidRDefault="009B4FB7" w:rsidP="005B6091">
            <w:pPr>
              <w:jc w:val="both"/>
              <w:rPr>
                <w:sz w:val="28"/>
                <w:szCs w:val="28"/>
              </w:rPr>
            </w:pPr>
            <w:r w:rsidRPr="00243BB8">
              <w:rPr>
                <w:sz w:val="28"/>
                <w:szCs w:val="28"/>
              </w:rPr>
              <w:t>Называют требования и аспекты современного урока</w:t>
            </w:r>
            <w:r w:rsidR="0094231B">
              <w:rPr>
                <w:sz w:val="28"/>
                <w:szCs w:val="28"/>
              </w:rPr>
              <w:t>.</w:t>
            </w:r>
          </w:p>
        </w:tc>
      </w:tr>
      <w:tr w:rsidR="00320FC0" w:rsidRPr="00243BB8" w:rsidTr="005B6091">
        <w:trPr>
          <w:trHeight w:val="31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320FC0" w:rsidRPr="00243BB8" w:rsidRDefault="00320FC0"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320FC0" w:rsidRPr="00243BB8" w:rsidRDefault="00320FC0" w:rsidP="005B6091">
            <w:pPr>
              <w:jc w:val="both"/>
              <w:rPr>
                <w:sz w:val="28"/>
                <w:szCs w:val="28"/>
              </w:rPr>
            </w:pPr>
            <w:r>
              <w:rPr>
                <w:sz w:val="28"/>
                <w:szCs w:val="28"/>
              </w:rPr>
              <w:t>Анализ и самоанализ деятельности педагогов, участников проекта,</w:t>
            </w:r>
            <w:r w:rsidR="00EC2210">
              <w:rPr>
                <w:sz w:val="28"/>
                <w:szCs w:val="28"/>
              </w:rPr>
              <w:t xml:space="preserve"> по </w:t>
            </w:r>
            <w:r w:rsidR="00EC2210">
              <w:rPr>
                <w:sz w:val="28"/>
                <w:szCs w:val="28"/>
              </w:rPr>
              <w:lastRenderedPageBreak/>
              <w:t>внедрению формирующей оценки</w:t>
            </w:r>
            <w:r>
              <w:rPr>
                <w:sz w:val="28"/>
                <w:szCs w:val="28"/>
              </w:rPr>
              <w:t>.</w:t>
            </w:r>
          </w:p>
        </w:tc>
        <w:tc>
          <w:tcPr>
            <w:tcW w:w="2232" w:type="dxa"/>
            <w:tcBorders>
              <w:top w:val="single" w:sz="4" w:space="0" w:color="auto"/>
              <w:left w:val="single" w:sz="4" w:space="0" w:color="auto"/>
              <w:bottom w:val="single" w:sz="4" w:space="0" w:color="auto"/>
              <w:right w:val="single" w:sz="4" w:space="0" w:color="auto"/>
            </w:tcBorders>
            <w:hideMark/>
          </w:tcPr>
          <w:p w:rsidR="00320FC0" w:rsidRPr="00243BB8" w:rsidRDefault="00320FC0" w:rsidP="005B6091">
            <w:r>
              <w:lastRenderedPageBreak/>
              <w:t xml:space="preserve">ОО </w:t>
            </w:r>
          </w:p>
        </w:tc>
        <w:tc>
          <w:tcPr>
            <w:tcW w:w="1700" w:type="dxa"/>
            <w:gridSpan w:val="2"/>
            <w:tcBorders>
              <w:top w:val="single" w:sz="4" w:space="0" w:color="auto"/>
              <w:left w:val="single" w:sz="4" w:space="0" w:color="auto"/>
              <w:bottom w:val="single" w:sz="4" w:space="0" w:color="auto"/>
              <w:right w:val="single" w:sz="4" w:space="0" w:color="auto"/>
            </w:tcBorders>
            <w:hideMark/>
          </w:tcPr>
          <w:p w:rsidR="00320FC0" w:rsidRPr="00241EB0" w:rsidRDefault="00320FC0" w:rsidP="005B6091">
            <w:pPr>
              <w:jc w:val="both"/>
              <w:rPr>
                <w:sz w:val="28"/>
                <w:szCs w:val="28"/>
              </w:rPr>
            </w:pPr>
            <w:r w:rsidRPr="00241EB0">
              <w:rPr>
                <w:sz w:val="28"/>
                <w:szCs w:val="28"/>
              </w:rPr>
              <w:t xml:space="preserve">зам.директора по УВР, </w:t>
            </w:r>
            <w:r w:rsidRPr="00241EB0">
              <w:rPr>
                <w:sz w:val="28"/>
                <w:szCs w:val="28"/>
              </w:rPr>
              <w:lastRenderedPageBreak/>
              <w:t>учителя</w:t>
            </w:r>
          </w:p>
        </w:tc>
        <w:tc>
          <w:tcPr>
            <w:tcW w:w="1714" w:type="dxa"/>
            <w:tcBorders>
              <w:top w:val="single" w:sz="4" w:space="0" w:color="auto"/>
              <w:left w:val="single" w:sz="4" w:space="0" w:color="auto"/>
              <w:bottom w:val="single" w:sz="4" w:space="0" w:color="auto"/>
              <w:right w:val="single" w:sz="4" w:space="0" w:color="auto"/>
            </w:tcBorders>
            <w:hideMark/>
          </w:tcPr>
          <w:p w:rsidR="00320FC0" w:rsidRDefault="00320FC0" w:rsidP="005B6091">
            <w:pPr>
              <w:jc w:val="both"/>
            </w:pPr>
            <w:r>
              <w:lastRenderedPageBreak/>
              <w:t>февраль</w:t>
            </w:r>
          </w:p>
        </w:tc>
        <w:tc>
          <w:tcPr>
            <w:tcW w:w="3246" w:type="dxa"/>
            <w:tcBorders>
              <w:top w:val="single" w:sz="4" w:space="0" w:color="auto"/>
              <w:left w:val="single" w:sz="4" w:space="0" w:color="auto"/>
              <w:bottom w:val="single" w:sz="4" w:space="0" w:color="auto"/>
              <w:right w:val="single" w:sz="4" w:space="0" w:color="auto"/>
            </w:tcBorders>
            <w:hideMark/>
          </w:tcPr>
          <w:p w:rsidR="00320FC0" w:rsidRDefault="00320FC0" w:rsidP="00320FC0">
            <w:pPr>
              <w:jc w:val="both"/>
              <w:rPr>
                <w:sz w:val="28"/>
                <w:szCs w:val="28"/>
              </w:rPr>
            </w:pPr>
            <w:r>
              <w:rPr>
                <w:sz w:val="28"/>
                <w:szCs w:val="28"/>
              </w:rPr>
              <w:t xml:space="preserve">Определены проблемные места в </w:t>
            </w:r>
            <w:r>
              <w:rPr>
                <w:sz w:val="28"/>
                <w:szCs w:val="28"/>
              </w:rPr>
              <w:lastRenderedPageBreak/>
              <w:t>собственной деятельности</w:t>
            </w:r>
            <w:r w:rsidR="0094231B">
              <w:rPr>
                <w:sz w:val="28"/>
                <w:szCs w:val="28"/>
              </w:rPr>
              <w:t>.</w:t>
            </w:r>
          </w:p>
        </w:tc>
      </w:tr>
      <w:tr w:rsidR="009B4FB7" w:rsidRPr="00243BB8" w:rsidTr="005B6091">
        <w:trPr>
          <w:trHeight w:val="33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B4FB7" w:rsidRPr="00243BB8" w:rsidRDefault="009B4FB7"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rPr>
                <w:sz w:val="28"/>
                <w:szCs w:val="28"/>
              </w:rPr>
            </w:pPr>
            <w:r w:rsidRPr="00243BB8">
              <w:rPr>
                <w:sz w:val="28"/>
                <w:szCs w:val="28"/>
              </w:rPr>
              <w:t>Деятельностный подход как главное условие реализации ФГОС (критерии оценивания урока в СДП</w:t>
            </w:r>
          </w:p>
          <w:p w:rsidR="009B4FB7" w:rsidRPr="00243BB8" w:rsidRDefault="009B4FB7" w:rsidP="005B6091">
            <w:pPr>
              <w:jc w:val="both"/>
            </w:pPr>
            <w:r w:rsidRPr="00243BB8">
              <w:rPr>
                <w:sz w:val="28"/>
                <w:szCs w:val="28"/>
              </w:rPr>
              <w:t>Техники оценивания.(критерии, шкалы, рубрики) Открытый урок.</w:t>
            </w:r>
          </w:p>
        </w:tc>
        <w:tc>
          <w:tcPr>
            <w:tcW w:w="2232" w:type="dxa"/>
            <w:tcBorders>
              <w:top w:val="single" w:sz="4" w:space="0" w:color="auto"/>
              <w:left w:val="single" w:sz="4" w:space="0" w:color="auto"/>
              <w:bottom w:val="single" w:sz="4" w:space="0" w:color="auto"/>
              <w:right w:val="single" w:sz="4" w:space="0" w:color="auto"/>
            </w:tcBorders>
            <w:hideMark/>
          </w:tcPr>
          <w:p w:rsidR="009B4FB7" w:rsidRPr="00243BB8" w:rsidRDefault="009B4FB7" w:rsidP="005B6091">
            <w:r w:rsidRPr="00243BB8">
              <w:t xml:space="preserve">Разработческий семинар </w:t>
            </w:r>
          </w:p>
          <w:p w:rsidR="009B4FB7" w:rsidRPr="00243BB8" w:rsidRDefault="009B4FB7" w:rsidP="005B6091"/>
          <w:p w:rsidR="009B4FB7" w:rsidRPr="00243BB8" w:rsidRDefault="009B4FB7" w:rsidP="005B6091">
            <w:r w:rsidRPr="00243BB8">
              <w:t>Денисовская СШ</w:t>
            </w:r>
          </w:p>
        </w:tc>
        <w:tc>
          <w:tcPr>
            <w:tcW w:w="1700" w:type="dxa"/>
            <w:gridSpan w:val="2"/>
            <w:tcBorders>
              <w:top w:val="single" w:sz="4" w:space="0" w:color="auto"/>
              <w:left w:val="single" w:sz="4" w:space="0" w:color="auto"/>
              <w:bottom w:val="single" w:sz="4" w:space="0" w:color="auto"/>
              <w:right w:val="single" w:sz="4" w:space="0" w:color="auto"/>
            </w:tcBorders>
            <w:hideMark/>
          </w:tcPr>
          <w:p w:rsidR="009B4FB7" w:rsidRPr="00241EB0" w:rsidRDefault="009B4FB7" w:rsidP="005B6091">
            <w:pPr>
              <w:rPr>
                <w:sz w:val="28"/>
                <w:szCs w:val="28"/>
              </w:rPr>
            </w:pPr>
            <w:r w:rsidRPr="00241EB0">
              <w:rPr>
                <w:sz w:val="28"/>
                <w:szCs w:val="28"/>
              </w:rPr>
              <w:t>завуч+ учителя</w:t>
            </w:r>
          </w:p>
        </w:tc>
        <w:tc>
          <w:tcPr>
            <w:tcW w:w="1714" w:type="dxa"/>
            <w:tcBorders>
              <w:top w:val="single" w:sz="4" w:space="0" w:color="auto"/>
              <w:left w:val="single" w:sz="4" w:space="0" w:color="auto"/>
              <w:bottom w:val="single" w:sz="4" w:space="0" w:color="auto"/>
              <w:right w:val="single" w:sz="4" w:space="0" w:color="auto"/>
            </w:tcBorders>
          </w:tcPr>
          <w:p w:rsidR="009B4FB7" w:rsidRPr="00243BB8" w:rsidRDefault="00EE551F" w:rsidP="00EE551F">
            <w:r>
              <w:t>март</w:t>
            </w:r>
          </w:p>
        </w:tc>
        <w:tc>
          <w:tcPr>
            <w:tcW w:w="3246" w:type="dxa"/>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rPr>
                <w:sz w:val="28"/>
                <w:szCs w:val="28"/>
              </w:rPr>
            </w:pPr>
            <w:r w:rsidRPr="00243BB8">
              <w:rPr>
                <w:sz w:val="28"/>
                <w:szCs w:val="28"/>
              </w:rPr>
              <w:t>Разработаны критерии оценивания урока в СДП</w:t>
            </w:r>
          </w:p>
          <w:p w:rsidR="009B4FB7" w:rsidRPr="00243BB8" w:rsidRDefault="009B4FB7" w:rsidP="005B6091">
            <w:pPr>
              <w:jc w:val="both"/>
              <w:rPr>
                <w:sz w:val="28"/>
                <w:szCs w:val="28"/>
              </w:rPr>
            </w:pPr>
            <w:r w:rsidRPr="00243BB8">
              <w:rPr>
                <w:sz w:val="28"/>
                <w:szCs w:val="28"/>
              </w:rPr>
              <w:t xml:space="preserve"> Называют особенности современного урока в условиях ФГОС</w:t>
            </w:r>
            <w:r w:rsidR="0094231B">
              <w:rPr>
                <w:sz w:val="28"/>
                <w:szCs w:val="28"/>
              </w:rPr>
              <w:t>.</w:t>
            </w:r>
          </w:p>
        </w:tc>
      </w:tr>
      <w:tr w:rsidR="009B4FB7" w:rsidRPr="00243BB8" w:rsidTr="005B6091">
        <w:trPr>
          <w:trHeight w:val="31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B4FB7" w:rsidRPr="00243BB8" w:rsidRDefault="009B4FB7"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pPr>
            <w:r w:rsidRPr="00243BB8">
              <w:rPr>
                <w:sz w:val="28"/>
                <w:szCs w:val="28"/>
              </w:rPr>
              <w:t>Проектирование урока в рамках СДП. Техники оценивания Лист оценивания, листы обратной связи</w:t>
            </w:r>
          </w:p>
          <w:p w:rsidR="009B4FB7" w:rsidRPr="00243BB8" w:rsidRDefault="009B4FB7" w:rsidP="005B6091">
            <w:pPr>
              <w:rPr>
                <w:sz w:val="28"/>
                <w:szCs w:val="28"/>
              </w:rPr>
            </w:pPr>
            <w:r w:rsidRPr="00243BB8">
              <w:rPr>
                <w:sz w:val="28"/>
                <w:szCs w:val="28"/>
              </w:rPr>
              <w:t>Открытый урок, мастер -класс</w:t>
            </w:r>
          </w:p>
        </w:tc>
        <w:tc>
          <w:tcPr>
            <w:tcW w:w="2232" w:type="dxa"/>
            <w:tcBorders>
              <w:top w:val="single" w:sz="4" w:space="0" w:color="auto"/>
              <w:left w:val="single" w:sz="4" w:space="0" w:color="auto"/>
              <w:bottom w:val="single" w:sz="4" w:space="0" w:color="auto"/>
              <w:right w:val="single" w:sz="4" w:space="0" w:color="auto"/>
            </w:tcBorders>
            <w:hideMark/>
          </w:tcPr>
          <w:p w:rsidR="009B4FB7" w:rsidRPr="00243BB8" w:rsidRDefault="009B4FB7" w:rsidP="005B6091">
            <w:pPr>
              <w:jc w:val="both"/>
            </w:pPr>
            <w:r w:rsidRPr="00243BB8">
              <w:t>Дискуссионно - разработческий семинар</w:t>
            </w:r>
          </w:p>
          <w:p w:rsidR="009B4FB7" w:rsidRPr="00243BB8" w:rsidRDefault="009B4FB7" w:rsidP="005B6091"/>
          <w:p w:rsidR="009B4FB7" w:rsidRPr="00243BB8" w:rsidRDefault="009B4FB7" w:rsidP="005B6091">
            <w:r w:rsidRPr="00243BB8">
              <w:t>Денисовская СШ</w:t>
            </w:r>
          </w:p>
        </w:tc>
        <w:tc>
          <w:tcPr>
            <w:tcW w:w="1700" w:type="dxa"/>
            <w:gridSpan w:val="2"/>
            <w:tcBorders>
              <w:top w:val="single" w:sz="4" w:space="0" w:color="auto"/>
              <w:left w:val="single" w:sz="4" w:space="0" w:color="auto"/>
              <w:bottom w:val="single" w:sz="4" w:space="0" w:color="auto"/>
              <w:right w:val="single" w:sz="4" w:space="0" w:color="auto"/>
            </w:tcBorders>
            <w:hideMark/>
          </w:tcPr>
          <w:p w:rsidR="009B4FB7" w:rsidRPr="00241EB0" w:rsidRDefault="009B4FB7" w:rsidP="005B6091">
            <w:pPr>
              <w:jc w:val="both"/>
              <w:rPr>
                <w:sz w:val="28"/>
                <w:szCs w:val="28"/>
              </w:rPr>
            </w:pPr>
            <w:r w:rsidRPr="00241EB0">
              <w:rPr>
                <w:sz w:val="28"/>
                <w:szCs w:val="28"/>
              </w:rPr>
              <w:t>учителя</w:t>
            </w:r>
          </w:p>
        </w:tc>
        <w:tc>
          <w:tcPr>
            <w:tcW w:w="1714" w:type="dxa"/>
            <w:tcBorders>
              <w:top w:val="single" w:sz="4" w:space="0" w:color="auto"/>
              <w:left w:val="single" w:sz="4" w:space="0" w:color="auto"/>
              <w:bottom w:val="single" w:sz="4" w:space="0" w:color="auto"/>
              <w:right w:val="single" w:sz="4" w:space="0" w:color="auto"/>
            </w:tcBorders>
            <w:hideMark/>
          </w:tcPr>
          <w:p w:rsidR="009B4FB7" w:rsidRPr="00243BB8" w:rsidRDefault="00EE551F" w:rsidP="00EE551F">
            <w:pPr>
              <w:jc w:val="both"/>
            </w:pPr>
            <w:r>
              <w:t xml:space="preserve">апрель </w:t>
            </w:r>
          </w:p>
        </w:tc>
        <w:tc>
          <w:tcPr>
            <w:tcW w:w="3246" w:type="dxa"/>
            <w:tcBorders>
              <w:top w:val="single" w:sz="4" w:space="0" w:color="auto"/>
              <w:left w:val="single" w:sz="4" w:space="0" w:color="auto"/>
              <w:bottom w:val="single" w:sz="4" w:space="0" w:color="auto"/>
              <w:right w:val="single" w:sz="4" w:space="0" w:color="auto"/>
            </w:tcBorders>
          </w:tcPr>
          <w:p w:rsidR="009B4FB7" w:rsidRPr="00243BB8" w:rsidRDefault="009B4FB7" w:rsidP="005B6091">
            <w:pPr>
              <w:jc w:val="both"/>
            </w:pPr>
            <w:r w:rsidRPr="00243BB8">
              <w:rPr>
                <w:sz w:val="28"/>
                <w:szCs w:val="28"/>
              </w:rPr>
              <w:t>Разработаны технологические карты урока. Составлены листы самооценки метапредметных и предметных результатов, листы обратной связи</w:t>
            </w:r>
            <w:r w:rsidR="0094231B">
              <w:rPr>
                <w:sz w:val="28"/>
                <w:szCs w:val="28"/>
              </w:rPr>
              <w:t>.</w:t>
            </w:r>
          </w:p>
        </w:tc>
      </w:tr>
      <w:tr w:rsidR="00320FC0" w:rsidRPr="00243BB8" w:rsidTr="005B6091">
        <w:trPr>
          <w:trHeight w:val="31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320FC0" w:rsidRPr="00243BB8" w:rsidRDefault="00320FC0"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320FC0" w:rsidRPr="00243BB8" w:rsidRDefault="00320FC0" w:rsidP="005B6091">
            <w:pPr>
              <w:jc w:val="both"/>
              <w:rPr>
                <w:sz w:val="28"/>
                <w:szCs w:val="28"/>
              </w:rPr>
            </w:pPr>
            <w:r>
              <w:rPr>
                <w:sz w:val="28"/>
                <w:szCs w:val="28"/>
              </w:rPr>
              <w:t>Анализ и самоанализ деятельности педагогов, участников проекта,</w:t>
            </w:r>
            <w:r w:rsidR="00EC2210">
              <w:rPr>
                <w:sz w:val="28"/>
                <w:szCs w:val="28"/>
              </w:rPr>
              <w:t xml:space="preserve"> по внедрению формирующей оценки</w:t>
            </w:r>
            <w:r>
              <w:rPr>
                <w:sz w:val="28"/>
                <w:szCs w:val="28"/>
              </w:rPr>
              <w:t>.</w:t>
            </w:r>
          </w:p>
        </w:tc>
        <w:tc>
          <w:tcPr>
            <w:tcW w:w="2232" w:type="dxa"/>
            <w:tcBorders>
              <w:top w:val="single" w:sz="4" w:space="0" w:color="auto"/>
              <w:left w:val="single" w:sz="4" w:space="0" w:color="auto"/>
              <w:bottom w:val="single" w:sz="4" w:space="0" w:color="auto"/>
              <w:right w:val="single" w:sz="4" w:space="0" w:color="auto"/>
            </w:tcBorders>
            <w:hideMark/>
          </w:tcPr>
          <w:p w:rsidR="00320FC0" w:rsidRPr="00243BB8" w:rsidRDefault="00320FC0" w:rsidP="005B6091">
            <w:r>
              <w:t xml:space="preserve">ОО </w:t>
            </w:r>
          </w:p>
        </w:tc>
        <w:tc>
          <w:tcPr>
            <w:tcW w:w="1700" w:type="dxa"/>
            <w:gridSpan w:val="2"/>
            <w:tcBorders>
              <w:top w:val="single" w:sz="4" w:space="0" w:color="auto"/>
              <w:left w:val="single" w:sz="4" w:space="0" w:color="auto"/>
              <w:bottom w:val="single" w:sz="4" w:space="0" w:color="auto"/>
              <w:right w:val="single" w:sz="4" w:space="0" w:color="auto"/>
            </w:tcBorders>
            <w:hideMark/>
          </w:tcPr>
          <w:p w:rsidR="00320FC0" w:rsidRPr="00241EB0" w:rsidRDefault="00320FC0" w:rsidP="005B6091">
            <w:pPr>
              <w:jc w:val="both"/>
              <w:rPr>
                <w:sz w:val="28"/>
                <w:szCs w:val="28"/>
              </w:rPr>
            </w:pPr>
            <w:r w:rsidRPr="00241EB0">
              <w:rPr>
                <w:sz w:val="28"/>
                <w:szCs w:val="28"/>
              </w:rPr>
              <w:t>зам.директора по УВР, учителя</w:t>
            </w:r>
          </w:p>
        </w:tc>
        <w:tc>
          <w:tcPr>
            <w:tcW w:w="1714" w:type="dxa"/>
            <w:tcBorders>
              <w:top w:val="single" w:sz="4" w:space="0" w:color="auto"/>
              <w:left w:val="single" w:sz="4" w:space="0" w:color="auto"/>
              <w:bottom w:val="single" w:sz="4" w:space="0" w:color="auto"/>
              <w:right w:val="single" w:sz="4" w:space="0" w:color="auto"/>
            </w:tcBorders>
            <w:hideMark/>
          </w:tcPr>
          <w:p w:rsidR="00320FC0" w:rsidRDefault="00320FC0" w:rsidP="005B6091">
            <w:pPr>
              <w:jc w:val="both"/>
            </w:pPr>
            <w:r>
              <w:t>февраль</w:t>
            </w:r>
          </w:p>
        </w:tc>
        <w:tc>
          <w:tcPr>
            <w:tcW w:w="3246" w:type="dxa"/>
            <w:tcBorders>
              <w:top w:val="single" w:sz="4" w:space="0" w:color="auto"/>
              <w:left w:val="single" w:sz="4" w:space="0" w:color="auto"/>
              <w:bottom w:val="single" w:sz="4" w:space="0" w:color="auto"/>
              <w:right w:val="single" w:sz="4" w:space="0" w:color="auto"/>
            </w:tcBorders>
          </w:tcPr>
          <w:p w:rsidR="00320FC0" w:rsidRDefault="00320FC0" w:rsidP="005B6091">
            <w:pPr>
              <w:jc w:val="both"/>
              <w:rPr>
                <w:sz w:val="28"/>
                <w:szCs w:val="28"/>
              </w:rPr>
            </w:pPr>
            <w:r>
              <w:rPr>
                <w:sz w:val="28"/>
                <w:szCs w:val="28"/>
              </w:rPr>
              <w:t>Определены проблемные места в собственной деятельности, составлен план коррекции.</w:t>
            </w:r>
          </w:p>
        </w:tc>
      </w:tr>
      <w:tr w:rsidR="00320FC0" w:rsidRPr="00243BB8" w:rsidTr="005B6091">
        <w:trPr>
          <w:trHeight w:val="316"/>
        </w:trPr>
        <w:tc>
          <w:tcPr>
            <w:tcW w:w="1844" w:type="dxa"/>
            <w:vMerge/>
            <w:tcBorders>
              <w:top w:val="single" w:sz="4" w:space="0" w:color="auto"/>
              <w:left w:val="single" w:sz="4" w:space="0" w:color="auto"/>
              <w:bottom w:val="single" w:sz="4" w:space="0" w:color="auto"/>
              <w:right w:val="single" w:sz="4" w:space="0" w:color="auto"/>
            </w:tcBorders>
            <w:vAlign w:val="center"/>
          </w:tcPr>
          <w:p w:rsidR="00320FC0" w:rsidRPr="00243BB8" w:rsidRDefault="00320FC0" w:rsidP="005B6091">
            <w:pPr>
              <w:rPr>
                <w:b/>
              </w:rPr>
            </w:pPr>
          </w:p>
        </w:tc>
        <w:tc>
          <w:tcPr>
            <w:tcW w:w="4534" w:type="dxa"/>
            <w:tcBorders>
              <w:top w:val="single" w:sz="4" w:space="0" w:color="auto"/>
              <w:left w:val="single" w:sz="4" w:space="0" w:color="auto"/>
              <w:bottom w:val="single" w:sz="4" w:space="0" w:color="auto"/>
              <w:right w:val="single" w:sz="4" w:space="0" w:color="auto"/>
            </w:tcBorders>
          </w:tcPr>
          <w:p w:rsidR="00320FC0" w:rsidRPr="00243BB8" w:rsidRDefault="00320FC0" w:rsidP="005B6091">
            <w:pPr>
              <w:rPr>
                <w:sz w:val="28"/>
                <w:szCs w:val="28"/>
              </w:rPr>
            </w:pPr>
            <w:r w:rsidRPr="00243BB8">
              <w:rPr>
                <w:sz w:val="28"/>
                <w:szCs w:val="28"/>
              </w:rPr>
              <w:t>Независимая оценка. Чтение профилей и работа с ними.СД1, ИД1, ИД2,ИД3</w:t>
            </w:r>
          </w:p>
        </w:tc>
        <w:tc>
          <w:tcPr>
            <w:tcW w:w="2232" w:type="dxa"/>
            <w:tcBorders>
              <w:top w:val="single" w:sz="4" w:space="0" w:color="auto"/>
              <w:left w:val="single" w:sz="4" w:space="0" w:color="auto"/>
              <w:bottom w:val="single" w:sz="4" w:space="0" w:color="auto"/>
              <w:right w:val="single" w:sz="4" w:space="0" w:color="auto"/>
            </w:tcBorders>
          </w:tcPr>
          <w:p w:rsidR="00320FC0" w:rsidRDefault="00320FC0" w:rsidP="005B6091">
            <w:pPr>
              <w:jc w:val="both"/>
            </w:pPr>
            <w:r w:rsidRPr="00243BB8">
              <w:t>Практический семинар</w:t>
            </w:r>
          </w:p>
          <w:p w:rsidR="0094231B" w:rsidRPr="00243BB8" w:rsidRDefault="0094231B" w:rsidP="005B6091">
            <w:pPr>
              <w:jc w:val="both"/>
            </w:pPr>
            <w:r>
              <w:t>ДММЦ</w:t>
            </w:r>
          </w:p>
        </w:tc>
        <w:tc>
          <w:tcPr>
            <w:tcW w:w="1700" w:type="dxa"/>
            <w:gridSpan w:val="2"/>
            <w:tcBorders>
              <w:top w:val="single" w:sz="4" w:space="0" w:color="auto"/>
              <w:left w:val="single" w:sz="4" w:space="0" w:color="auto"/>
              <w:bottom w:val="single" w:sz="4" w:space="0" w:color="auto"/>
              <w:right w:val="single" w:sz="4" w:space="0" w:color="auto"/>
            </w:tcBorders>
          </w:tcPr>
          <w:p w:rsidR="00320FC0" w:rsidRPr="00241EB0" w:rsidRDefault="00320FC0" w:rsidP="005B6091">
            <w:pPr>
              <w:jc w:val="both"/>
              <w:rPr>
                <w:sz w:val="28"/>
                <w:szCs w:val="28"/>
              </w:rPr>
            </w:pPr>
            <w:r w:rsidRPr="00241EB0">
              <w:rPr>
                <w:sz w:val="28"/>
                <w:szCs w:val="28"/>
              </w:rPr>
              <w:t>Завучи, учителя</w:t>
            </w:r>
          </w:p>
        </w:tc>
        <w:tc>
          <w:tcPr>
            <w:tcW w:w="1714" w:type="dxa"/>
            <w:tcBorders>
              <w:top w:val="single" w:sz="4" w:space="0" w:color="auto"/>
              <w:left w:val="single" w:sz="4" w:space="0" w:color="auto"/>
              <w:bottom w:val="single" w:sz="4" w:space="0" w:color="auto"/>
              <w:right w:val="single" w:sz="4" w:space="0" w:color="auto"/>
            </w:tcBorders>
          </w:tcPr>
          <w:p w:rsidR="00320FC0" w:rsidRPr="00243BB8" w:rsidRDefault="00320FC0" w:rsidP="005B6091">
            <w:pPr>
              <w:jc w:val="both"/>
            </w:pPr>
            <w:r w:rsidRPr="00243BB8">
              <w:t>Май 2017 г.</w:t>
            </w:r>
          </w:p>
        </w:tc>
        <w:tc>
          <w:tcPr>
            <w:tcW w:w="3246" w:type="dxa"/>
            <w:tcBorders>
              <w:top w:val="single" w:sz="4" w:space="0" w:color="auto"/>
              <w:left w:val="single" w:sz="4" w:space="0" w:color="auto"/>
              <w:bottom w:val="single" w:sz="4" w:space="0" w:color="auto"/>
              <w:right w:val="single" w:sz="4" w:space="0" w:color="auto"/>
            </w:tcBorders>
          </w:tcPr>
          <w:p w:rsidR="00320FC0" w:rsidRPr="00243BB8" w:rsidRDefault="00320FC0" w:rsidP="005B6091">
            <w:pPr>
              <w:jc w:val="both"/>
            </w:pPr>
            <w:r w:rsidRPr="00243BB8">
              <w:rPr>
                <w:sz w:val="28"/>
                <w:szCs w:val="28"/>
              </w:rPr>
              <w:t>Читают профили, дают оценку динамики образовательных результатов</w:t>
            </w:r>
            <w:r w:rsidR="0094231B">
              <w:rPr>
                <w:sz w:val="28"/>
                <w:szCs w:val="28"/>
              </w:rPr>
              <w:t>.</w:t>
            </w:r>
          </w:p>
        </w:tc>
      </w:tr>
      <w:tr w:rsidR="00320FC0" w:rsidRPr="00243BB8" w:rsidTr="005B6091">
        <w:trPr>
          <w:trHeight w:val="316"/>
        </w:trPr>
        <w:tc>
          <w:tcPr>
            <w:tcW w:w="1844" w:type="dxa"/>
            <w:vMerge/>
            <w:tcBorders>
              <w:top w:val="single" w:sz="4" w:space="0" w:color="auto"/>
              <w:left w:val="single" w:sz="4" w:space="0" w:color="auto"/>
              <w:bottom w:val="single" w:sz="4" w:space="0" w:color="auto"/>
              <w:right w:val="single" w:sz="4" w:space="0" w:color="auto"/>
            </w:tcBorders>
            <w:vAlign w:val="center"/>
          </w:tcPr>
          <w:p w:rsidR="00320FC0" w:rsidRPr="00243BB8" w:rsidRDefault="00320FC0" w:rsidP="005B6091">
            <w:pPr>
              <w:rPr>
                <w:b/>
              </w:rPr>
            </w:pPr>
          </w:p>
        </w:tc>
        <w:tc>
          <w:tcPr>
            <w:tcW w:w="4534" w:type="dxa"/>
            <w:tcBorders>
              <w:top w:val="single" w:sz="4" w:space="0" w:color="auto"/>
              <w:left w:val="single" w:sz="4" w:space="0" w:color="auto"/>
              <w:bottom w:val="single" w:sz="4" w:space="0" w:color="auto"/>
              <w:right w:val="single" w:sz="4" w:space="0" w:color="auto"/>
            </w:tcBorders>
          </w:tcPr>
          <w:p w:rsidR="00320FC0" w:rsidRDefault="00320FC0" w:rsidP="005B6091">
            <w:pPr>
              <w:jc w:val="both"/>
              <w:rPr>
                <w:sz w:val="28"/>
                <w:szCs w:val="28"/>
              </w:rPr>
            </w:pPr>
            <w:r>
              <w:rPr>
                <w:sz w:val="28"/>
                <w:szCs w:val="28"/>
              </w:rPr>
              <w:t>Проведение диагностик во всех ОО района.</w:t>
            </w:r>
          </w:p>
        </w:tc>
        <w:tc>
          <w:tcPr>
            <w:tcW w:w="2232" w:type="dxa"/>
            <w:tcBorders>
              <w:top w:val="single" w:sz="4" w:space="0" w:color="auto"/>
              <w:left w:val="single" w:sz="4" w:space="0" w:color="auto"/>
              <w:bottom w:val="single" w:sz="4" w:space="0" w:color="auto"/>
              <w:right w:val="single" w:sz="4" w:space="0" w:color="auto"/>
            </w:tcBorders>
          </w:tcPr>
          <w:p w:rsidR="00320FC0" w:rsidRPr="00243BB8" w:rsidRDefault="00320FC0" w:rsidP="005B6091">
            <w:pPr>
              <w:jc w:val="both"/>
            </w:pPr>
            <w:r>
              <w:t>ОО района</w:t>
            </w:r>
          </w:p>
        </w:tc>
        <w:tc>
          <w:tcPr>
            <w:tcW w:w="1700" w:type="dxa"/>
            <w:gridSpan w:val="2"/>
            <w:tcBorders>
              <w:top w:val="single" w:sz="4" w:space="0" w:color="auto"/>
              <w:left w:val="single" w:sz="4" w:space="0" w:color="auto"/>
              <w:bottom w:val="single" w:sz="4" w:space="0" w:color="auto"/>
              <w:right w:val="single" w:sz="4" w:space="0" w:color="auto"/>
            </w:tcBorders>
          </w:tcPr>
          <w:p w:rsidR="00320FC0" w:rsidRPr="00241EB0" w:rsidRDefault="00320FC0" w:rsidP="005B6091">
            <w:pPr>
              <w:jc w:val="both"/>
              <w:rPr>
                <w:sz w:val="28"/>
                <w:szCs w:val="28"/>
              </w:rPr>
            </w:pPr>
            <w:r w:rsidRPr="00241EB0">
              <w:rPr>
                <w:sz w:val="28"/>
                <w:szCs w:val="28"/>
              </w:rPr>
              <w:t>зам.директора по УВР, учителя</w:t>
            </w:r>
          </w:p>
        </w:tc>
        <w:tc>
          <w:tcPr>
            <w:tcW w:w="1714" w:type="dxa"/>
            <w:tcBorders>
              <w:top w:val="single" w:sz="4" w:space="0" w:color="auto"/>
              <w:left w:val="single" w:sz="4" w:space="0" w:color="auto"/>
              <w:bottom w:val="single" w:sz="4" w:space="0" w:color="auto"/>
              <w:right w:val="single" w:sz="4" w:space="0" w:color="auto"/>
            </w:tcBorders>
          </w:tcPr>
          <w:p w:rsidR="00320FC0" w:rsidRPr="00243BB8" w:rsidRDefault="00320FC0" w:rsidP="005B6091">
            <w:pPr>
              <w:jc w:val="both"/>
            </w:pPr>
            <w:r>
              <w:t>январь</w:t>
            </w:r>
          </w:p>
        </w:tc>
        <w:tc>
          <w:tcPr>
            <w:tcW w:w="3246" w:type="dxa"/>
            <w:tcBorders>
              <w:top w:val="single" w:sz="4" w:space="0" w:color="auto"/>
              <w:left w:val="single" w:sz="4" w:space="0" w:color="auto"/>
              <w:bottom w:val="single" w:sz="4" w:space="0" w:color="auto"/>
              <w:right w:val="single" w:sz="4" w:space="0" w:color="auto"/>
            </w:tcBorders>
          </w:tcPr>
          <w:p w:rsidR="00320FC0" w:rsidRPr="00243BB8" w:rsidRDefault="00320FC0" w:rsidP="005B6091">
            <w:pPr>
              <w:rPr>
                <w:sz w:val="28"/>
                <w:szCs w:val="28"/>
              </w:rPr>
            </w:pPr>
            <w:r>
              <w:rPr>
                <w:sz w:val="28"/>
                <w:szCs w:val="28"/>
              </w:rPr>
              <w:t>Анализ результатов диагностик</w:t>
            </w:r>
            <w:r w:rsidR="00241EB0">
              <w:rPr>
                <w:sz w:val="28"/>
                <w:szCs w:val="28"/>
              </w:rPr>
              <w:t>, наличие положительной (отрицательной) динамики сформированности предметных и метапредметных результатов.</w:t>
            </w:r>
          </w:p>
        </w:tc>
      </w:tr>
      <w:tr w:rsidR="00320FC0" w:rsidRPr="00243BB8" w:rsidTr="005B6091">
        <w:trPr>
          <w:trHeight w:val="31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320FC0" w:rsidRPr="00243BB8" w:rsidRDefault="00320FC0"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320FC0" w:rsidRPr="00243BB8" w:rsidRDefault="00320FC0" w:rsidP="005B6091">
            <w:pPr>
              <w:jc w:val="both"/>
              <w:rPr>
                <w:sz w:val="28"/>
                <w:szCs w:val="28"/>
              </w:rPr>
            </w:pPr>
            <w:r w:rsidRPr="00243BB8">
              <w:rPr>
                <w:sz w:val="28"/>
                <w:szCs w:val="28"/>
              </w:rPr>
              <w:t xml:space="preserve">Участие педагогов в межрайонном </w:t>
            </w:r>
            <w:r w:rsidRPr="00243BB8">
              <w:rPr>
                <w:sz w:val="28"/>
                <w:szCs w:val="28"/>
              </w:rPr>
              <w:lastRenderedPageBreak/>
              <w:t>фестивале «К вершинам мастерства»</w:t>
            </w:r>
          </w:p>
        </w:tc>
        <w:tc>
          <w:tcPr>
            <w:tcW w:w="2232" w:type="dxa"/>
            <w:tcBorders>
              <w:top w:val="single" w:sz="4" w:space="0" w:color="auto"/>
              <w:left w:val="single" w:sz="4" w:space="0" w:color="auto"/>
              <w:bottom w:val="single" w:sz="4" w:space="0" w:color="auto"/>
              <w:right w:val="single" w:sz="4" w:space="0" w:color="auto"/>
            </w:tcBorders>
            <w:hideMark/>
          </w:tcPr>
          <w:p w:rsidR="00320FC0" w:rsidRPr="00243BB8" w:rsidRDefault="00320FC0" w:rsidP="005B6091">
            <w:pPr>
              <w:jc w:val="both"/>
              <w:rPr>
                <w:sz w:val="28"/>
                <w:szCs w:val="28"/>
              </w:rPr>
            </w:pPr>
            <w:r w:rsidRPr="00243BB8">
              <w:rPr>
                <w:sz w:val="28"/>
                <w:szCs w:val="28"/>
              </w:rPr>
              <w:lastRenderedPageBreak/>
              <w:t>фестиваль</w:t>
            </w:r>
          </w:p>
          <w:p w:rsidR="00320FC0" w:rsidRPr="00243BB8" w:rsidRDefault="00320FC0" w:rsidP="005B6091">
            <w:pPr>
              <w:rPr>
                <w:sz w:val="28"/>
                <w:szCs w:val="28"/>
              </w:rPr>
            </w:pPr>
            <w:r w:rsidRPr="00243BB8">
              <w:rPr>
                <w:sz w:val="28"/>
                <w:szCs w:val="28"/>
              </w:rPr>
              <w:lastRenderedPageBreak/>
              <w:t>ДСШ№1</w:t>
            </w:r>
          </w:p>
        </w:tc>
        <w:tc>
          <w:tcPr>
            <w:tcW w:w="1700" w:type="dxa"/>
            <w:gridSpan w:val="2"/>
            <w:tcBorders>
              <w:top w:val="single" w:sz="4" w:space="0" w:color="auto"/>
              <w:left w:val="single" w:sz="4" w:space="0" w:color="auto"/>
              <w:bottom w:val="single" w:sz="4" w:space="0" w:color="auto"/>
              <w:right w:val="single" w:sz="4" w:space="0" w:color="auto"/>
            </w:tcBorders>
            <w:hideMark/>
          </w:tcPr>
          <w:p w:rsidR="00320FC0" w:rsidRPr="00243BB8" w:rsidRDefault="00320FC0" w:rsidP="005B6091">
            <w:pPr>
              <w:jc w:val="both"/>
              <w:rPr>
                <w:sz w:val="28"/>
                <w:szCs w:val="28"/>
              </w:rPr>
            </w:pPr>
            <w:r w:rsidRPr="00243BB8">
              <w:rPr>
                <w:sz w:val="28"/>
                <w:szCs w:val="28"/>
              </w:rPr>
              <w:lastRenderedPageBreak/>
              <w:t xml:space="preserve">завучи, </w:t>
            </w:r>
            <w:r w:rsidRPr="00243BB8">
              <w:rPr>
                <w:sz w:val="28"/>
                <w:szCs w:val="28"/>
              </w:rPr>
              <w:lastRenderedPageBreak/>
              <w:t>учителя</w:t>
            </w:r>
          </w:p>
        </w:tc>
        <w:tc>
          <w:tcPr>
            <w:tcW w:w="1714" w:type="dxa"/>
            <w:tcBorders>
              <w:top w:val="single" w:sz="4" w:space="0" w:color="auto"/>
              <w:left w:val="single" w:sz="4" w:space="0" w:color="auto"/>
              <w:bottom w:val="single" w:sz="4" w:space="0" w:color="auto"/>
              <w:right w:val="single" w:sz="4" w:space="0" w:color="auto"/>
            </w:tcBorders>
            <w:hideMark/>
          </w:tcPr>
          <w:p w:rsidR="00320FC0" w:rsidRPr="00243BB8" w:rsidRDefault="00320FC0" w:rsidP="005B6091">
            <w:pPr>
              <w:jc w:val="both"/>
              <w:rPr>
                <w:sz w:val="28"/>
                <w:szCs w:val="28"/>
              </w:rPr>
            </w:pPr>
            <w:r w:rsidRPr="00243BB8">
              <w:rPr>
                <w:sz w:val="28"/>
                <w:szCs w:val="28"/>
              </w:rPr>
              <w:lastRenderedPageBreak/>
              <w:t>июнь 2017</w:t>
            </w:r>
          </w:p>
        </w:tc>
        <w:tc>
          <w:tcPr>
            <w:tcW w:w="3246" w:type="dxa"/>
            <w:tcBorders>
              <w:top w:val="single" w:sz="4" w:space="0" w:color="auto"/>
              <w:left w:val="single" w:sz="4" w:space="0" w:color="auto"/>
              <w:bottom w:val="single" w:sz="4" w:space="0" w:color="auto"/>
              <w:right w:val="single" w:sz="4" w:space="0" w:color="auto"/>
            </w:tcBorders>
            <w:hideMark/>
          </w:tcPr>
          <w:p w:rsidR="00320FC0" w:rsidRPr="00243BB8" w:rsidRDefault="00320FC0" w:rsidP="005B6091">
            <w:pPr>
              <w:jc w:val="both"/>
              <w:rPr>
                <w:sz w:val="28"/>
                <w:szCs w:val="28"/>
              </w:rPr>
            </w:pPr>
            <w:r w:rsidRPr="00243BB8">
              <w:rPr>
                <w:sz w:val="28"/>
                <w:szCs w:val="28"/>
              </w:rPr>
              <w:t>Представлены мастер-</w:t>
            </w:r>
            <w:r w:rsidRPr="00243BB8">
              <w:rPr>
                <w:sz w:val="28"/>
                <w:szCs w:val="28"/>
              </w:rPr>
              <w:lastRenderedPageBreak/>
              <w:t>классы</w:t>
            </w:r>
            <w:r w:rsidR="0094231B">
              <w:rPr>
                <w:sz w:val="28"/>
                <w:szCs w:val="28"/>
              </w:rPr>
              <w:t>.</w:t>
            </w:r>
          </w:p>
        </w:tc>
      </w:tr>
      <w:tr w:rsidR="00320FC0" w:rsidRPr="00243BB8" w:rsidTr="005B6091">
        <w:trPr>
          <w:trHeight w:val="316"/>
        </w:trPr>
        <w:tc>
          <w:tcPr>
            <w:tcW w:w="1844" w:type="dxa"/>
            <w:tcBorders>
              <w:top w:val="single" w:sz="4" w:space="0" w:color="auto"/>
              <w:left w:val="single" w:sz="4" w:space="0" w:color="auto"/>
              <w:bottom w:val="single" w:sz="4" w:space="0" w:color="auto"/>
              <w:right w:val="single" w:sz="4" w:space="0" w:color="auto"/>
            </w:tcBorders>
            <w:vAlign w:val="center"/>
            <w:hideMark/>
          </w:tcPr>
          <w:p w:rsidR="00320FC0" w:rsidRPr="00243BB8" w:rsidRDefault="00320FC0"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320FC0" w:rsidRPr="00243BB8" w:rsidRDefault="00241EB0" w:rsidP="00241EB0">
            <w:pPr>
              <w:jc w:val="both"/>
              <w:rPr>
                <w:sz w:val="28"/>
                <w:szCs w:val="28"/>
              </w:rPr>
            </w:pPr>
            <w:r>
              <w:rPr>
                <w:sz w:val="28"/>
                <w:szCs w:val="28"/>
              </w:rPr>
              <w:t>Анализ деятельности опорной площадки, и корректировка плана деятельности площадки.</w:t>
            </w:r>
          </w:p>
        </w:tc>
        <w:tc>
          <w:tcPr>
            <w:tcW w:w="2232" w:type="dxa"/>
            <w:tcBorders>
              <w:top w:val="single" w:sz="4" w:space="0" w:color="auto"/>
              <w:left w:val="single" w:sz="4" w:space="0" w:color="auto"/>
              <w:bottom w:val="single" w:sz="4" w:space="0" w:color="auto"/>
              <w:right w:val="single" w:sz="4" w:space="0" w:color="auto"/>
            </w:tcBorders>
            <w:hideMark/>
          </w:tcPr>
          <w:p w:rsidR="00320FC0" w:rsidRPr="00243BB8" w:rsidRDefault="00241EB0" w:rsidP="005B6091">
            <w:pPr>
              <w:jc w:val="both"/>
              <w:rPr>
                <w:sz w:val="28"/>
                <w:szCs w:val="28"/>
              </w:rPr>
            </w:pPr>
            <w:r>
              <w:rPr>
                <w:sz w:val="28"/>
                <w:szCs w:val="28"/>
              </w:rPr>
              <w:t>МБОУ ДСШ</w:t>
            </w:r>
          </w:p>
        </w:tc>
        <w:tc>
          <w:tcPr>
            <w:tcW w:w="1700" w:type="dxa"/>
            <w:gridSpan w:val="2"/>
            <w:tcBorders>
              <w:top w:val="single" w:sz="4" w:space="0" w:color="auto"/>
              <w:left w:val="single" w:sz="4" w:space="0" w:color="auto"/>
              <w:bottom w:val="single" w:sz="4" w:space="0" w:color="auto"/>
              <w:right w:val="single" w:sz="4" w:space="0" w:color="auto"/>
            </w:tcBorders>
            <w:hideMark/>
          </w:tcPr>
          <w:p w:rsidR="00320FC0" w:rsidRPr="00243BB8" w:rsidRDefault="00241EB0" w:rsidP="005B6091">
            <w:pPr>
              <w:jc w:val="both"/>
              <w:rPr>
                <w:sz w:val="28"/>
                <w:szCs w:val="28"/>
              </w:rPr>
            </w:pPr>
            <w:r>
              <w:rPr>
                <w:sz w:val="28"/>
                <w:szCs w:val="28"/>
              </w:rPr>
              <w:t>члены команды проекта</w:t>
            </w:r>
          </w:p>
        </w:tc>
        <w:tc>
          <w:tcPr>
            <w:tcW w:w="1714" w:type="dxa"/>
            <w:tcBorders>
              <w:top w:val="single" w:sz="4" w:space="0" w:color="auto"/>
              <w:left w:val="single" w:sz="4" w:space="0" w:color="auto"/>
              <w:bottom w:val="single" w:sz="4" w:space="0" w:color="auto"/>
              <w:right w:val="single" w:sz="4" w:space="0" w:color="auto"/>
            </w:tcBorders>
            <w:hideMark/>
          </w:tcPr>
          <w:p w:rsidR="00320FC0" w:rsidRPr="00243BB8" w:rsidRDefault="00241EB0" w:rsidP="005B6091">
            <w:pPr>
              <w:jc w:val="both"/>
              <w:rPr>
                <w:sz w:val="28"/>
                <w:szCs w:val="28"/>
              </w:rPr>
            </w:pPr>
            <w:r>
              <w:rPr>
                <w:sz w:val="28"/>
                <w:szCs w:val="28"/>
              </w:rPr>
              <w:t>сентябрь 2017 г.</w:t>
            </w:r>
          </w:p>
        </w:tc>
        <w:tc>
          <w:tcPr>
            <w:tcW w:w="3246" w:type="dxa"/>
            <w:tcBorders>
              <w:top w:val="single" w:sz="4" w:space="0" w:color="auto"/>
              <w:left w:val="single" w:sz="4" w:space="0" w:color="auto"/>
              <w:bottom w:val="single" w:sz="4" w:space="0" w:color="auto"/>
              <w:right w:val="single" w:sz="4" w:space="0" w:color="auto"/>
            </w:tcBorders>
            <w:hideMark/>
          </w:tcPr>
          <w:p w:rsidR="00320FC0" w:rsidRPr="00243BB8" w:rsidRDefault="0094231B" w:rsidP="005B6091">
            <w:pPr>
              <w:jc w:val="both"/>
              <w:rPr>
                <w:sz w:val="28"/>
                <w:szCs w:val="28"/>
              </w:rPr>
            </w:pPr>
            <w:r>
              <w:rPr>
                <w:sz w:val="28"/>
                <w:szCs w:val="28"/>
              </w:rPr>
              <w:t>В</w:t>
            </w:r>
            <w:r w:rsidR="00241EB0">
              <w:rPr>
                <w:sz w:val="28"/>
                <w:szCs w:val="28"/>
              </w:rPr>
              <w:t>ыявлены проблемные места работы площадки, проведена корректировка плана деятельности.</w:t>
            </w:r>
          </w:p>
        </w:tc>
      </w:tr>
      <w:tr w:rsidR="0094231B" w:rsidRPr="00243BB8" w:rsidTr="005B6091">
        <w:trPr>
          <w:trHeight w:val="316"/>
        </w:trPr>
        <w:tc>
          <w:tcPr>
            <w:tcW w:w="1844" w:type="dxa"/>
            <w:tcBorders>
              <w:top w:val="single" w:sz="4" w:space="0" w:color="auto"/>
              <w:left w:val="single" w:sz="4" w:space="0" w:color="auto"/>
              <w:bottom w:val="single" w:sz="4" w:space="0" w:color="auto"/>
              <w:right w:val="single" w:sz="4" w:space="0" w:color="auto"/>
            </w:tcBorders>
            <w:vAlign w:val="center"/>
            <w:hideMark/>
          </w:tcPr>
          <w:p w:rsidR="0094231B" w:rsidRPr="00243BB8" w:rsidRDefault="0094231B"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94231B" w:rsidRDefault="0094231B" w:rsidP="005B6091">
            <w:pPr>
              <w:jc w:val="both"/>
              <w:rPr>
                <w:sz w:val="28"/>
                <w:szCs w:val="28"/>
              </w:rPr>
            </w:pPr>
            <w:r>
              <w:rPr>
                <w:sz w:val="28"/>
                <w:szCs w:val="28"/>
              </w:rPr>
              <w:t>Проведение диагностик во всех ОО района.</w:t>
            </w:r>
          </w:p>
        </w:tc>
        <w:tc>
          <w:tcPr>
            <w:tcW w:w="2232"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pPr>
            <w:r>
              <w:t>ОО района</w:t>
            </w:r>
          </w:p>
        </w:tc>
        <w:tc>
          <w:tcPr>
            <w:tcW w:w="1700" w:type="dxa"/>
            <w:gridSpan w:val="2"/>
            <w:tcBorders>
              <w:top w:val="single" w:sz="4" w:space="0" w:color="auto"/>
              <w:left w:val="single" w:sz="4" w:space="0" w:color="auto"/>
              <w:bottom w:val="single" w:sz="4" w:space="0" w:color="auto"/>
              <w:right w:val="single" w:sz="4" w:space="0" w:color="auto"/>
            </w:tcBorders>
            <w:hideMark/>
          </w:tcPr>
          <w:p w:rsidR="0094231B" w:rsidRPr="00241EB0" w:rsidRDefault="0094231B" w:rsidP="005B6091">
            <w:pPr>
              <w:jc w:val="both"/>
              <w:rPr>
                <w:sz w:val="28"/>
                <w:szCs w:val="28"/>
              </w:rPr>
            </w:pPr>
            <w:r w:rsidRPr="00241EB0">
              <w:rPr>
                <w:sz w:val="28"/>
                <w:szCs w:val="28"/>
              </w:rPr>
              <w:t>зам.директора по УВР, учителя</w:t>
            </w:r>
          </w:p>
        </w:tc>
        <w:tc>
          <w:tcPr>
            <w:tcW w:w="1714"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pPr>
            <w:r>
              <w:t>октябрь</w:t>
            </w:r>
          </w:p>
        </w:tc>
        <w:tc>
          <w:tcPr>
            <w:tcW w:w="3246"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rPr>
                <w:sz w:val="28"/>
                <w:szCs w:val="28"/>
              </w:rPr>
            </w:pPr>
            <w:r>
              <w:rPr>
                <w:sz w:val="28"/>
                <w:szCs w:val="28"/>
              </w:rPr>
              <w:t>Анализ результатов диагностик, наличие положительной (отрицательной) динамики сформированности предметных и метапредметных результатов.</w:t>
            </w:r>
          </w:p>
        </w:tc>
      </w:tr>
      <w:tr w:rsidR="0094231B" w:rsidRPr="00243BB8" w:rsidTr="005B6091">
        <w:trPr>
          <w:trHeight w:val="316"/>
        </w:trPr>
        <w:tc>
          <w:tcPr>
            <w:tcW w:w="1844" w:type="dxa"/>
            <w:tcBorders>
              <w:top w:val="single" w:sz="4" w:space="0" w:color="auto"/>
              <w:left w:val="single" w:sz="4" w:space="0" w:color="auto"/>
              <w:bottom w:val="single" w:sz="4" w:space="0" w:color="auto"/>
              <w:right w:val="single" w:sz="4" w:space="0" w:color="auto"/>
            </w:tcBorders>
            <w:vAlign w:val="center"/>
            <w:hideMark/>
          </w:tcPr>
          <w:p w:rsidR="0094231B" w:rsidRPr="00243BB8" w:rsidRDefault="0094231B"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DE48ED" w:rsidRDefault="00DE48ED" w:rsidP="005B6091">
            <w:pPr>
              <w:jc w:val="both"/>
              <w:rPr>
                <w:sz w:val="28"/>
                <w:szCs w:val="28"/>
              </w:rPr>
            </w:pPr>
            <w:r>
              <w:rPr>
                <w:sz w:val="28"/>
                <w:szCs w:val="28"/>
              </w:rPr>
              <w:t>Методический день.</w:t>
            </w:r>
          </w:p>
          <w:p w:rsidR="0094231B" w:rsidRPr="00243BB8" w:rsidRDefault="0094231B" w:rsidP="005B6091">
            <w:pPr>
              <w:jc w:val="both"/>
              <w:rPr>
                <w:sz w:val="28"/>
                <w:szCs w:val="28"/>
              </w:rPr>
            </w:pPr>
            <w:r>
              <w:rPr>
                <w:sz w:val="28"/>
                <w:szCs w:val="28"/>
              </w:rPr>
              <w:t>Разноуровневые задания как один из способов формирующего оценивания. Открытые уроки</w:t>
            </w:r>
            <w:r w:rsidR="00DE48ED">
              <w:rPr>
                <w:sz w:val="28"/>
                <w:szCs w:val="28"/>
              </w:rPr>
              <w:t>. Мастер-классы.</w:t>
            </w:r>
          </w:p>
        </w:tc>
        <w:tc>
          <w:tcPr>
            <w:tcW w:w="2232" w:type="dxa"/>
            <w:tcBorders>
              <w:top w:val="single" w:sz="4" w:space="0" w:color="auto"/>
              <w:left w:val="single" w:sz="4" w:space="0" w:color="auto"/>
              <w:bottom w:val="single" w:sz="4" w:space="0" w:color="auto"/>
              <w:right w:val="single" w:sz="4" w:space="0" w:color="auto"/>
            </w:tcBorders>
            <w:hideMark/>
          </w:tcPr>
          <w:p w:rsidR="00DE48ED" w:rsidRDefault="00DE48ED" w:rsidP="005B6091">
            <w:pPr>
              <w:jc w:val="both"/>
              <w:rPr>
                <w:sz w:val="28"/>
                <w:szCs w:val="28"/>
              </w:rPr>
            </w:pPr>
            <w:r w:rsidRPr="00DE48ED">
              <w:rPr>
                <w:sz w:val="28"/>
                <w:szCs w:val="28"/>
              </w:rPr>
              <w:t>ДСШ №1</w:t>
            </w:r>
          </w:p>
          <w:p w:rsidR="0094231B" w:rsidRPr="0094231B" w:rsidRDefault="0094231B" w:rsidP="005B6091">
            <w:pPr>
              <w:jc w:val="both"/>
              <w:rPr>
                <w:sz w:val="96"/>
                <w:szCs w:val="96"/>
              </w:rPr>
            </w:pPr>
            <w:r w:rsidRPr="0094231B">
              <w:rPr>
                <w:sz w:val="28"/>
                <w:szCs w:val="28"/>
              </w:rPr>
              <w:t>Практический семинар</w:t>
            </w:r>
          </w:p>
        </w:tc>
        <w:tc>
          <w:tcPr>
            <w:tcW w:w="1700" w:type="dxa"/>
            <w:gridSpan w:val="2"/>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r>
              <w:rPr>
                <w:sz w:val="28"/>
                <w:szCs w:val="28"/>
              </w:rPr>
              <w:t>участники проекта</w:t>
            </w:r>
          </w:p>
        </w:tc>
        <w:tc>
          <w:tcPr>
            <w:tcW w:w="1714"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r>
              <w:rPr>
                <w:sz w:val="28"/>
                <w:szCs w:val="28"/>
              </w:rPr>
              <w:t>октябрь</w:t>
            </w:r>
          </w:p>
        </w:tc>
        <w:tc>
          <w:tcPr>
            <w:tcW w:w="3246"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r>
              <w:rPr>
                <w:sz w:val="28"/>
                <w:szCs w:val="28"/>
              </w:rPr>
              <w:t>Освоен способ составления разноуровневых заданий.</w:t>
            </w:r>
          </w:p>
        </w:tc>
      </w:tr>
      <w:tr w:rsidR="0094231B" w:rsidRPr="00243BB8" w:rsidTr="005B6091">
        <w:trPr>
          <w:trHeight w:val="316"/>
        </w:trPr>
        <w:tc>
          <w:tcPr>
            <w:tcW w:w="1844" w:type="dxa"/>
            <w:tcBorders>
              <w:top w:val="single" w:sz="4" w:space="0" w:color="auto"/>
              <w:left w:val="single" w:sz="4" w:space="0" w:color="auto"/>
              <w:bottom w:val="single" w:sz="4" w:space="0" w:color="auto"/>
              <w:right w:val="single" w:sz="4" w:space="0" w:color="auto"/>
            </w:tcBorders>
            <w:vAlign w:val="center"/>
            <w:hideMark/>
          </w:tcPr>
          <w:p w:rsidR="0094231B" w:rsidRPr="00243BB8" w:rsidRDefault="0094231B"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r>
              <w:rPr>
                <w:sz w:val="28"/>
                <w:szCs w:val="28"/>
              </w:rPr>
              <w:t>Составление разноуровневых заданий и их апробация в ОО</w:t>
            </w:r>
          </w:p>
        </w:tc>
        <w:tc>
          <w:tcPr>
            <w:tcW w:w="2232"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r>
              <w:rPr>
                <w:sz w:val="28"/>
                <w:szCs w:val="28"/>
              </w:rPr>
              <w:t>ОО</w:t>
            </w:r>
          </w:p>
        </w:tc>
        <w:tc>
          <w:tcPr>
            <w:tcW w:w="1700" w:type="dxa"/>
            <w:gridSpan w:val="2"/>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r>
              <w:rPr>
                <w:sz w:val="28"/>
                <w:szCs w:val="28"/>
              </w:rPr>
              <w:t>участники проекта</w:t>
            </w:r>
          </w:p>
        </w:tc>
        <w:tc>
          <w:tcPr>
            <w:tcW w:w="1714" w:type="dxa"/>
            <w:tcBorders>
              <w:top w:val="single" w:sz="4" w:space="0" w:color="auto"/>
              <w:left w:val="single" w:sz="4" w:space="0" w:color="auto"/>
              <w:bottom w:val="single" w:sz="4" w:space="0" w:color="auto"/>
              <w:right w:val="single" w:sz="4" w:space="0" w:color="auto"/>
            </w:tcBorders>
            <w:hideMark/>
          </w:tcPr>
          <w:p w:rsidR="0094231B" w:rsidRDefault="0094231B" w:rsidP="005B6091">
            <w:pPr>
              <w:jc w:val="both"/>
              <w:rPr>
                <w:sz w:val="28"/>
                <w:szCs w:val="28"/>
              </w:rPr>
            </w:pPr>
            <w:r>
              <w:rPr>
                <w:sz w:val="28"/>
                <w:szCs w:val="28"/>
              </w:rPr>
              <w:t>ноябрь</w:t>
            </w:r>
          </w:p>
        </w:tc>
        <w:tc>
          <w:tcPr>
            <w:tcW w:w="3246"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r>
              <w:rPr>
                <w:sz w:val="28"/>
                <w:szCs w:val="28"/>
              </w:rPr>
              <w:t xml:space="preserve">Пополнен банк. </w:t>
            </w:r>
          </w:p>
        </w:tc>
      </w:tr>
      <w:tr w:rsidR="0094231B" w:rsidRPr="00243BB8" w:rsidTr="005B6091">
        <w:trPr>
          <w:trHeight w:val="316"/>
        </w:trPr>
        <w:tc>
          <w:tcPr>
            <w:tcW w:w="1844" w:type="dxa"/>
            <w:tcBorders>
              <w:top w:val="single" w:sz="4" w:space="0" w:color="auto"/>
              <w:left w:val="single" w:sz="4" w:space="0" w:color="auto"/>
              <w:bottom w:val="single" w:sz="4" w:space="0" w:color="auto"/>
              <w:right w:val="single" w:sz="4" w:space="0" w:color="auto"/>
            </w:tcBorders>
            <w:vAlign w:val="center"/>
            <w:hideMark/>
          </w:tcPr>
          <w:p w:rsidR="0094231B" w:rsidRPr="00243BB8" w:rsidRDefault="0094231B"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94231B" w:rsidRPr="00243BB8" w:rsidRDefault="006F53A0" w:rsidP="005B6091">
            <w:pPr>
              <w:jc w:val="both"/>
              <w:rPr>
                <w:sz w:val="28"/>
                <w:szCs w:val="28"/>
              </w:rPr>
            </w:pPr>
            <w:r>
              <w:rPr>
                <w:sz w:val="28"/>
                <w:szCs w:val="28"/>
              </w:rPr>
              <w:t>Анализ деятельности педагогов.</w:t>
            </w:r>
          </w:p>
        </w:tc>
        <w:tc>
          <w:tcPr>
            <w:tcW w:w="2232"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r>
              <w:rPr>
                <w:sz w:val="28"/>
                <w:szCs w:val="28"/>
              </w:rPr>
              <w:t>Круглый стол</w:t>
            </w:r>
          </w:p>
        </w:tc>
        <w:tc>
          <w:tcPr>
            <w:tcW w:w="1700" w:type="dxa"/>
            <w:gridSpan w:val="2"/>
            <w:tcBorders>
              <w:top w:val="single" w:sz="4" w:space="0" w:color="auto"/>
              <w:left w:val="single" w:sz="4" w:space="0" w:color="auto"/>
              <w:bottom w:val="single" w:sz="4" w:space="0" w:color="auto"/>
              <w:right w:val="single" w:sz="4" w:space="0" w:color="auto"/>
            </w:tcBorders>
            <w:hideMark/>
          </w:tcPr>
          <w:p w:rsidR="0094231B" w:rsidRPr="00243BB8" w:rsidRDefault="006F53A0" w:rsidP="005B6091">
            <w:pPr>
              <w:jc w:val="both"/>
              <w:rPr>
                <w:sz w:val="28"/>
                <w:szCs w:val="28"/>
              </w:rPr>
            </w:pPr>
            <w:r>
              <w:rPr>
                <w:sz w:val="28"/>
                <w:szCs w:val="28"/>
              </w:rPr>
              <w:t>участники проекта</w:t>
            </w:r>
          </w:p>
        </w:tc>
        <w:tc>
          <w:tcPr>
            <w:tcW w:w="1714" w:type="dxa"/>
            <w:tcBorders>
              <w:top w:val="single" w:sz="4" w:space="0" w:color="auto"/>
              <w:left w:val="single" w:sz="4" w:space="0" w:color="auto"/>
              <w:bottom w:val="single" w:sz="4" w:space="0" w:color="auto"/>
              <w:right w:val="single" w:sz="4" w:space="0" w:color="auto"/>
            </w:tcBorders>
            <w:hideMark/>
          </w:tcPr>
          <w:p w:rsidR="0094231B" w:rsidRDefault="0094231B" w:rsidP="005B6091">
            <w:pPr>
              <w:jc w:val="both"/>
              <w:rPr>
                <w:sz w:val="28"/>
                <w:szCs w:val="28"/>
              </w:rPr>
            </w:pPr>
            <w:r>
              <w:rPr>
                <w:sz w:val="28"/>
                <w:szCs w:val="28"/>
              </w:rPr>
              <w:t>декабрь</w:t>
            </w:r>
          </w:p>
        </w:tc>
        <w:tc>
          <w:tcPr>
            <w:tcW w:w="3246" w:type="dxa"/>
            <w:tcBorders>
              <w:top w:val="single" w:sz="4" w:space="0" w:color="auto"/>
              <w:left w:val="single" w:sz="4" w:space="0" w:color="auto"/>
              <w:bottom w:val="single" w:sz="4" w:space="0" w:color="auto"/>
              <w:right w:val="single" w:sz="4" w:space="0" w:color="auto"/>
            </w:tcBorders>
            <w:hideMark/>
          </w:tcPr>
          <w:p w:rsidR="0094231B" w:rsidRPr="00243BB8" w:rsidRDefault="006F53A0" w:rsidP="005B6091">
            <w:pPr>
              <w:jc w:val="both"/>
              <w:rPr>
                <w:sz w:val="28"/>
                <w:szCs w:val="28"/>
              </w:rPr>
            </w:pPr>
            <w:r>
              <w:rPr>
                <w:sz w:val="28"/>
                <w:szCs w:val="28"/>
              </w:rPr>
              <w:t>Обозначены проблемы, достижения по внедрению формирующей оценки в образовательный процесс.</w:t>
            </w:r>
          </w:p>
        </w:tc>
      </w:tr>
      <w:tr w:rsidR="0094231B" w:rsidRPr="00243BB8" w:rsidTr="005B6091">
        <w:trPr>
          <w:trHeight w:val="316"/>
        </w:trPr>
        <w:tc>
          <w:tcPr>
            <w:tcW w:w="1844" w:type="dxa"/>
            <w:tcBorders>
              <w:top w:val="single" w:sz="4" w:space="0" w:color="auto"/>
              <w:left w:val="single" w:sz="4" w:space="0" w:color="auto"/>
              <w:bottom w:val="single" w:sz="4" w:space="0" w:color="auto"/>
              <w:right w:val="single" w:sz="4" w:space="0" w:color="auto"/>
            </w:tcBorders>
            <w:vAlign w:val="center"/>
            <w:hideMark/>
          </w:tcPr>
          <w:p w:rsidR="0094231B" w:rsidRPr="00243BB8" w:rsidRDefault="0094231B"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2232"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1714" w:type="dxa"/>
            <w:tcBorders>
              <w:top w:val="single" w:sz="4" w:space="0" w:color="auto"/>
              <w:left w:val="single" w:sz="4" w:space="0" w:color="auto"/>
              <w:bottom w:val="single" w:sz="4" w:space="0" w:color="auto"/>
              <w:right w:val="single" w:sz="4" w:space="0" w:color="auto"/>
            </w:tcBorders>
            <w:hideMark/>
          </w:tcPr>
          <w:p w:rsidR="0094231B" w:rsidRDefault="006F53A0" w:rsidP="005B6091">
            <w:pPr>
              <w:jc w:val="both"/>
              <w:rPr>
                <w:sz w:val="28"/>
                <w:szCs w:val="28"/>
              </w:rPr>
            </w:pPr>
            <w:r>
              <w:rPr>
                <w:sz w:val="28"/>
                <w:szCs w:val="28"/>
              </w:rPr>
              <w:t>февраль</w:t>
            </w:r>
          </w:p>
        </w:tc>
        <w:tc>
          <w:tcPr>
            <w:tcW w:w="3246"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r>
      <w:tr w:rsidR="0094231B" w:rsidRPr="00243BB8" w:rsidTr="005B6091">
        <w:trPr>
          <w:trHeight w:val="316"/>
        </w:trPr>
        <w:tc>
          <w:tcPr>
            <w:tcW w:w="1844" w:type="dxa"/>
            <w:tcBorders>
              <w:top w:val="single" w:sz="4" w:space="0" w:color="auto"/>
              <w:left w:val="single" w:sz="4" w:space="0" w:color="auto"/>
              <w:bottom w:val="single" w:sz="4" w:space="0" w:color="auto"/>
              <w:right w:val="single" w:sz="4" w:space="0" w:color="auto"/>
            </w:tcBorders>
            <w:vAlign w:val="center"/>
            <w:hideMark/>
          </w:tcPr>
          <w:p w:rsidR="0094231B" w:rsidRPr="00243BB8" w:rsidRDefault="0094231B"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2232"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1714"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3246"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r>
      <w:tr w:rsidR="0094231B" w:rsidRPr="00243BB8" w:rsidTr="005B6091">
        <w:trPr>
          <w:trHeight w:val="316"/>
        </w:trPr>
        <w:tc>
          <w:tcPr>
            <w:tcW w:w="1844" w:type="dxa"/>
            <w:tcBorders>
              <w:top w:val="single" w:sz="4" w:space="0" w:color="auto"/>
              <w:left w:val="single" w:sz="4" w:space="0" w:color="auto"/>
              <w:bottom w:val="single" w:sz="4" w:space="0" w:color="auto"/>
              <w:right w:val="single" w:sz="4" w:space="0" w:color="auto"/>
            </w:tcBorders>
            <w:vAlign w:val="center"/>
            <w:hideMark/>
          </w:tcPr>
          <w:p w:rsidR="0094231B" w:rsidRPr="00243BB8" w:rsidRDefault="0094231B"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2232"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1714"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r>
              <w:rPr>
                <w:sz w:val="28"/>
                <w:szCs w:val="28"/>
              </w:rPr>
              <w:t>март</w:t>
            </w:r>
          </w:p>
        </w:tc>
        <w:tc>
          <w:tcPr>
            <w:tcW w:w="3246"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r>
      <w:tr w:rsidR="0094231B" w:rsidRPr="00243BB8" w:rsidTr="005B6091">
        <w:trPr>
          <w:trHeight w:val="316"/>
        </w:trPr>
        <w:tc>
          <w:tcPr>
            <w:tcW w:w="1844" w:type="dxa"/>
            <w:tcBorders>
              <w:top w:val="single" w:sz="4" w:space="0" w:color="auto"/>
              <w:left w:val="single" w:sz="4" w:space="0" w:color="auto"/>
              <w:bottom w:val="single" w:sz="4" w:space="0" w:color="auto"/>
              <w:right w:val="single" w:sz="4" w:space="0" w:color="auto"/>
            </w:tcBorders>
            <w:vAlign w:val="center"/>
            <w:hideMark/>
          </w:tcPr>
          <w:p w:rsidR="0094231B" w:rsidRPr="00243BB8" w:rsidRDefault="0094231B"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2232"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1714" w:type="dxa"/>
            <w:tcBorders>
              <w:top w:val="single" w:sz="4" w:space="0" w:color="auto"/>
              <w:left w:val="single" w:sz="4" w:space="0" w:color="auto"/>
              <w:bottom w:val="single" w:sz="4" w:space="0" w:color="auto"/>
              <w:right w:val="single" w:sz="4" w:space="0" w:color="auto"/>
            </w:tcBorders>
            <w:hideMark/>
          </w:tcPr>
          <w:p w:rsidR="0094231B" w:rsidRDefault="0094231B" w:rsidP="005B6091">
            <w:pPr>
              <w:jc w:val="both"/>
              <w:rPr>
                <w:sz w:val="28"/>
                <w:szCs w:val="28"/>
              </w:rPr>
            </w:pPr>
            <w:r>
              <w:rPr>
                <w:sz w:val="28"/>
                <w:szCs w:val="28"/>
              </w:rPr>
              <w:t>апрель</w:t>
            </w:r>
          </w:p>
        </w:tc>
        <w:tc>
          <w:tcPr>
            <w:tcW w:w="3246"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r>
      <w:tr w:rsidR="0094231B" w:rsidRPr="00243BB8" w:rsidTr="005B6091">
        <w:trPr>
          <w:trHeight w:val="316"/>
        </w:trPr>
        <w:tc>
          <w:tcPr>
            <w:tcW w:w="1844" w:type="dxa"/>
            <w:tcBorders>
              <w:top w:val="single" w:sz="4" w:space="0" w:color="auto"/>
              <w:left w:val="single" w:sz="4" w:space="0" w:color="auto"/>
              <w:bottom w:val="single" w:sz="4" w:space="0" w:color="auto"/>
              <w:right w:val="single" w:sz="4" w:space="0" w:color="auto"/>
            </w:tcBorders>
            <w:vAlign w:val="center"/>
            <w:hideMark/>
          </w:tcPr>
          <w:p w:rsidR="0094231B" w:rsidRPr="00243BB8" w:rsidRDefault="0094231B" w:rsidP="005B6091">
            <w:pPr>
              <w:rPr>
                <w:b/>
              </w:rPr>
            </w:pPr>
          </w:p>
        </w:tc>
        <w:tc>
          <w:tcPr>
            <w:tcW w:w="4534"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2232"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c>
          <w:tcPr>
            <w:tcW w:w="1714" w:type="dxa"/>
            <w:tcBorders>
              <w:top w:val="single" w:sz="4" w:space="0" w:color="auto"/>
              <w:left w:val="single" w:sz="4" w:space="0" w:color="auto"/>
              <w:bottom w:val="single" w:sz="4" w:space="0" w:color="auto"/>
              <w:right w:val="single" w:sz="4" w:space="0" w:color="auto"/>
            </w:tcBorders>
            <w:hideMark/>
          </w:tcPr>
          <w:p w:rsidR="0094231B" w:rsidRDefault="0094231B" w:rsidP="005B6091">
            <w:pPr>
              <w:jc w:val="both"/>
              <w:rPr>
                <w:sz w:val="28"/>
                <w:szCs w:val="28"/>
              </w:rPr>
            </w:pPr>
            <w:r>
              <w:rPr>
                <w:sz w:val="28"/>
                <w:szCs w:val="28"/>
              </w:rPr>
              <w:t>май</w:t>
            </w:r>
          </w:p>
        </w:tc>
        <w:tc>
          <w:tcPr>
            <w:tcW w:w="3246" w:type="dxa"/>
            <w:tcBorders>
              <w:top w:val="single" w:sz="4" w:space="0" w:color="auto"/>
              <w:left w:val="single" w:sz="4" w:space="0" w:color="auto"/>
              <w:bottom w:val="single" w:sz="4" w:space="0" w:color="auto"/>
              <w:right w:val="single" w:sz="4" w:space="0" w:color="auto"/>
            </w:tcBorders>
            <w:hideMark/>
          </w:tcPr>
          <w:p w:rsidR="0094231B" w:rsidRPr="00243BB8" w:rsidRDefault="0094231B" w:rsidP="005B6091">
            <w:pPr>
              <w:jc w:val="both"/>
              <w:rPr>
                <w:sz w:val="28"/>
                <w:szCs w:val="28"/>
              </w:rPr>
            </w:pPr>
          </w:p>
        </w:tc>
      </w:tr>
    </w:tbl>
    <w:p w:rsidR="00090540" w:rsidRDefault="00090540" w:rsidP="00EE551F">
      <w:pPr>
        <w:rPr>
          <w:b/>
          <w:i/>
        </w:rPr>
      </w:pPr>
    </w:p>
    <w:p w:rsidR="00090540" w:rsidRDefault="00090540" w:rsidP="00EE551F">
      <w:pPr>
        <w:rPr>
          <w:b/>
          <w:i/>
        </w:rPr>
      </w:pPr>
    </w:p>
    <w:p w:rsidR="00090540" w:rsidRDefault="00090540" w:rsidP="00EE551F">
      <w:pPr>
        <w:rPr>
          <w:b/>
          <w:i/>
        </w:rPr>
      </w:pPr>
    </w:p>
    <w:p w:rsidR="00090540" w:rsidRDefault="00090540" w:rsidP="00EE551F">
      <w:pPr>
        <w:rPr>
          <w:b/>
          <w:i/>
        </w:rPr>
      </w:pPr>
    </w:p>
    <w:p w:rsidR="00B75B57" w:rsidRDefault="00B75B57" w:rsidP="00B75B57">
      <w:pPr>
        <w:jc w:val="both"/>
        <w:rPr>
          <w:b/>
          <w:i/>
          <w:sz w:val="32"/>
          <w:szCs w:val="32"/>
        </w:rPr>
      </w:pPr>
    </w:p>
    <w:p w:rsidR="00B75B57" w:rsidRDefault="00B75B57" w:rsidP="00B75B57">
      <w:pPr>
        <w:jc w:val="both"/>
        <w:rPr>
          <w:b/>
          <w:i/>
          <w:sz w:val="32"/>
          <w:szCs w:val="32"/>
        </w:rPr>
      </w:pPr>
    </w:p>
    <w:p w:rsidR="00B75B57" w:rsidRDefault="00B75B57" w:rsidP="00B75B57">
      <w:pPr>
        <w:jc w:val="both"/>
        <w:rPr>
          <w:b/>
          <w:i/>
          <w:sz w:val="32"/>
          <w:szCs w:val="32"/>
        </w:rPr>
      </w:pPr>
    </w:p>
    <w:p w:rsidR="00B75B57" w:rsidRPr="00D947E0" w:rsidRDefault="00B75B57" w:rsidP="00B75B57">
      <w:pPr>
        <w:jc w:val="both"/>
        <w:rPr>
          <w:b/>
          <w:i/>
          <w:sz w:val="32"/>
          <w:szCs w:val="32"/>
        </w:rPr>
      </w:pPr>
      <w:r w:rsidRPr="00D947E0">
        <w:rPr>
          <w:b/>
          <w:i/>
          <w:sz w:val="32"/>
          <w:szCs w:val="32"/>
        </w:rPr>
        <w:t>План реализации проекта</w:t>
      </w:r>
      <w:r>
        <w:rPr>
          <w:b/>
          <w:i/>
          <w:sz w:val="32"/>
          <w:szCs w:val="32"/>
        </w:rPr>
        <w:t>(основная школа)</w:t>
      </w:r>
    </w:p>
    <w:p w:rsidR="00B75B57" w:rsidRPr="00C41934" w:rsidRDefault="00B75B57" w:rsidP="00B75B57">
      <w:pPr>
        <w:jc w:val="both"/>
        <w:rPr>
          <w:b/>
          <w:sz w:val="32"/>
          <w:szCs w:val="3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004"/>
        <w:gridCol w:w="2233"/>
        <w:gridCol w:w="1533"/>
        <w:gridCol w:w="27"/>
        <w:gridCol w:w="1856"/>
        <w:gridCol w:w="3247"/>
      </w:tblGrid>
      <w:tr w:rsidR="00B75B57" w:rsidRPr="00C41934" w:rsidTr="005B6091">
        <w:trPr>
          <w:trHeight w:val="145"/>
        </w:trPr>
        <w:tc>
          <w:tcPr>
            <w:tcW w:w="2376" w:type="dxa"/>
          </w:tcPr>
          <w:p w:rsidR="00B75B57" w:rsidRPr="00C41934" w:rsidRDefault="00B75B57" w:rsidP="005B6091">
            <w:pPr>
              <w:jc w:val="both"/>
              <w:rPr>
                <w:i/>
              </w:rPr>
            </w:pPr>
            <w:r w:rsidRPr="00C41934">
              <w:rPr>
                <w:i/>
              </w:rPr>
              <w:t>этап</w:t>
            </w:r>
          </w:p>
        </w:tc>
        <w:tc>
          <w:tcPr>
            <w:tcW w:w="4004" w:type="dxa"/>
          </w:tcPr>
          <w:p w:rsidR="00B75B57" w:rsidRPr="00C41934" w:rsidRDefault="00B75B57" w:rsidP="005B6091">
            <w:pPr>
              <w:jc w:val="both"/>
              <w:rPr>
                <w:i/>
              </w:rPr>
            </w:pPr>
            <w:r w:rsidRPr="00C41934">
              <w:rPr>
                <w:i/>
              </w:rPr>
              <w:t>содержание деятельности</w:t>
            </w:r>
          </w:p>
        </w:tc>
        <w:tc>
          <w:tcPr>
            <w:tcW w:w="2233" w:type="dxa"/>
          </w:tcPr>
          <w:p w:rsidR="00B75B57" w:rsidRPr="00C41934" w:rsidRDefault="00B75B57" w:rsidP="005B6091">
            <w:pPr>
              <w:jc w:val="both"/>
              <w:rPr>
                <w:i/>
              </w:rPr>
            </w:pPr>
            <w:r w:rsidRPr="00C41934">
              <w:rPr>
                <w:i/>
              </w:rPr>
              <w:t xml:space="preserve">форма работы </w:t>
            </w:r>
          </w:p>
        </w:tc>
        <w:tc>
          <w:tcPr>
            <w:tcW w:w="1533" w:type="dxa"/>
          </w:tcPr>
          <w:p w:rsidR="00B75B57" w:rsidRPr="00C41934" w:rsidRDefault="00B75B57" w:rsidP="005B6091">
            <w:pPr>
              <w:jc w:val="both"/>
              <w:rPr>
                <w:i/>
              </w:rPr>
            </w:pPr>
            <w:r w:rsidRPr="00C41934">
              <w:rPr>
                <w:i/>
              </w:rPr>
              <w:t>участники</w:t>
            </w:r>
          </w:p>
        </w:tc>
        <w:tc>
          <w:tcPr>
            <w:tcW w:w="1883" w:type="dxa"/>
            <w:gridSpan w:val="2"/>
          </w:tcPr>
          <w:p w:rsidR="00B75B57" w:rsidRPr="00C41934" w:rsidRDefault="00B75B57" w:rsidP="005B6091">
            <w:pPr>
              <w:jc w:val="both"/>
              <w:rPr>
                <w:i/>
              </w:rPr>
            </w:pPr>
            <w:r w:rsidRPr="00C41934">
              <w:rPr>
                <w:i/>
              </w:rPr>
              <w:t>сроки исполнения</w:t>
            </w:r>
          </w:p>
        </w:tc>
        <w:tc>
          <w:tcPr>
            <w:tcW w:w="3247" w:type="dxa"/>
          </w:tcPr>
          <w:p w:rsidR="00B75B57" w:rsidRPr="00C41934" w:rsidRDefault="00B75B57" w:rsidP="005B6091">
            <w:pPr>
              <w:jc w:val="both"/>
              <w:rPr>
                <w:i/>
              </w:rPr>
            </w:pPr>
            <w:r w:rsidRPr="00C41934">
              <w:rPr>
                <w:i/>
              </w:rPr>
              <w:t>результат</w:t>
            </w:r>
          </w:p>
        </w:tc>
      </w:tr>
      <w:tr w:rsidR="00B75B57" w:rsidRPr="00C41934" w:rsidTr="005B6091">
        <w:trPr>
          <w:trHeight w:val="145"/>
        </w:trPr>
        <w:tc>
          <w:tcPr>
            <w:tcW w:w="15276" w:type="dxa"/>
            <w:gridSpan w:val="7"/>
          </w:tcPr>
          <w:p w:rsidR="00B75B57" w:rsidRPr="00B67D3F" w:rsidRDefault="00B75B57" w:rsidP="005B6091">
            <w:pPr>
              <w:jc w:val="center"/>
              <w:rPr>
                <w:b/>
                <w:i/>
              </w:rPr>
            </w:pPr>
            <w:r>
              <w:rPr>
                <w:b/>
                <w:i/>
              </w:rPr>
              <w:t>сентябрь-декабрь 2016г</w:t>
            </w:r>
          </w:p>
        </w:tc>
      </w:tr>
      <w:tr w:rsidR="00B75B57" w:rsidRPr="00C41934" w:rsidTr="005B6091">
        <w:trPr>
          <w:trHeight w:val="145"/>
        </w:trPr>
        <w:tc>
          <w:tcPr>
            <w:tcW w:w="2376" w:type="dxa"/>
            <w:vMerge w:val="restart"/>
          </w:tcPr>
          <w:p w:rsidR="00B75B57" w:rsidRPr="00C41934" w:rsidRDefault="00B75B57" w:rsidP="005B6091">
            <w:pPr>
              <w:jc w:val="both"/>
              <w:rPr>
                <w:b/>
              </w:rPr>
            </w:pPr>
            <w:r w:rsidRPr="00C41934">
              <w:rPr>
                <w:b/>
              </w:rPr>
              <w:t>Подготовительный этап</w:t>
            </w:r>
          </w:p>
        </w:tc>
        <w:tc>
          <w:tcPr>
            <w:tcW w:w="4004" w:type="dxa"/>
          </w:tcPr>
          <w:p w:rsidR="00B75B57" w:rsidRPr="00C41934" w:rsidRDefault="00B75B57" w:rsidP="00B75B57">
            <w:r w:rsidRPr="00C41934">
              <w:t xml:space="preserve">Курсы </w:t>
            </w:r>
            <w:r w:rsidRPr="00B75B57">
              <w:t>«Поддерживающее оценивание: практика работы с техниками оценивания в начальной школе»</w:t>
            </w:r>
          </w:p>
        </w:tc>
        <w:tc>
          <w:tcPr>
            <w:tcW w:w="2233" w:type="dxa"/>
          </w:tcPr>
          <w:p w:rsidR="00B75B57" w:rsidRPr="00C41934" w:rsidRDefault="00B75B57" w:rsidP="005B6091">
            <w:pPr>
              <w:jc w:val="both"/>
            </w:pPr>
            <w:r w:rsidRPr="00C41934">
              <w:t>курсы</w:t>
            </w:r>
          </w:p>
        </w:tc>
        <w:tc>
          <w:tcPr>
            <w:tcW w:w="1533" w:type="dxa"/>
          </w:tcPr>
          <w:p w:rsidR="00B75B57" w:rsidRPr="00C41934" w:rsidRDefault="00B75B57" w:rsidP="005B6091">
            <w:pPr>
              <w:jc w:val="both"/>
            </w:pPr>
            <w:r w:rsidRPr="00C41934">
              <w:t>учителя</w:t>
            </w:r>
          </w:p>
        </w:tc>
        <w:tc>
          <w:tcPr>
            <w:tcW w:w="1883" w:type="dxa"/>
            <w:gridSpan w:val="2"/>
          </w:tcPr>
          <w:p w:rsidR="00B75B57" w:rsidRPr="00C41934" w:rsidRDefault="00B75B57" w:rsidP="005B6091">
            <w:pPr>
              <w:jc w:val="both"/>
            </w:pPr>
            <w:r w:rsidRPr="00C41934">
              <w:t>ноябрь</w:t>
            </w:r>
          </w:p>
          <w:p w:rsidR="00B75B57" w:rsidRPr="00C41934" w:rsidRDefault="00B75B57" w:rsidP="005B6091">
            <w:pPr>
              <w:jc w:val="both"/>
            </w:pPr>
            <w:r w:rsidRPr="00C41934">
              <w:t>2016г</w:t>
            </w:r>
          </w:p>
        </w:tc>
        <w:tc>
          <w:tcPr>
            <w:tcW w:w="3247" w:type="dxa"/>
          </w:tcPr>
          <w:p w:rsidR="00B75B57" w:rsidRPr="006F4CAF" w:rsidRDefault="00B75B57" w:rsidP="00B75B57">
            <w:pPr>
              <w:jc w:val="both"/>
            </w:pPr>
            <w:r w:rsidRPr="00C41934">
              <w:t xml:space="preserve">повысили квалификацию </w:t>
            </w:r>
            <w:r>
              <w:t>12</w:t>
            </w:r>
            <w:r w:rsidRPr="00C41934">
              <w:t xml:space="preserve"> учителей</w:t>
            </w:r>
            <w:r w:rsidRPr="006F4CAF">
              <w:t xml:space="preserve"> </w:t>
            </w:r>
          </w:p>
        </w:tc>
      </w:tr>
      <w:tr w:rsidR="00B75B57" w:rsidRPr="00C41934" w:rsidTr="005B6091">
        <w:trPr>
          <w:trHeight w:val="145"/>
        </w:trPr>
        <w:tc>
          <w:tcPr>
            <w:tcW w:w="2376" w:type="dxa"/>
            <w:vMerge/>
          </w:tcPr>
          <w:p w:rsidR="00B75B57" w:rsidRPr="00C41934" w:rsidRDefault="00B75B57" w:rsidP="005B6091">
            <w:pPr>
              <w:jc w:val="both"/>
              <w:rPr>
                <w:b/>
              </w:rPr>
            </w:pPr>
          </w:p>
        </w:tc>
        <w:tc>
          <w:tcPr>
            <w:tcW w:w="4004" w:type="dxa"/>
          </w:tcPr>
          <w:p w:rsidR="00B75B57" w:rsidRPr="00643D0C" w:rsidRDefault="00B75B57" w:rsidP="005B6091">
            <w:pPr>
              <w:ind w:right="-1"/>
              <w:jc w:val="both"/>
            </w:pPr>
            <w:r>
              <w:t>А</w:t>
            </w:r>
            <w:r w:rsidRPr="00643D0C">
              <w:t>нализ профессиональной компетентности учителей района по формир</w:t>
            </w:r>
            <w:r w:rsidR="005B6091">
              <w:t>ующему оцениванию</w:t>
            </w:r>
          </w:p>
        </w:tc>
        <w:tc>
          <w:tcPr>
            <w:tcW w:w="2233" w:type="dxa"/>
          </w:tcPr>
          <w:p w:rsidR="00B75B57" w:rsidRDefault="00B75B57" w:rsidP="005B6091">
            <w:pPr>
              <w:jc w:val="both"/>
            </w:pPr>
            <w:r>
              <w:t>анкетирование</w:t>
            </w:r>
          </w:p>
        </w:tc>
        <w:tc>
          <w:tcPr>
            <w:tcW w:w="1533" w:type="dxa"/>
          </w:tcPr>
          <w:p w:rsidR="00B75B57" w:rsidRDefault="00B75B57" w:rsidP="005B6091">
            <w:pPr>
              <w:jc w:val="both"/>
            </w:pPr>
            <w:r>
              <w:t>учителя</w:t>
            </w:r>
          </w:p>
        </w:tc>
        <w:tc>
          <w:tcPr>
            <w:tcW w:w="1883" w:type="dxa"/>
            <w:gridSpan w:val="2"/>
          </w:tcPr>
          <w:p w:rsidR="00B75B57" w:rsidRDefault="005B6091" w:rsidP="005B6091">
            <w:pPr>
              <w:jc w:val="both"/>
            </w:pPr>
            <w:r>
              <w:t xml:space="preserve">декабрь </w:t>
            </w:r>
            <w:r w:rsidR="00B75B57">
              <w:t>2016г</w:t>
            </w:r>
          </w:p>
        </w:tc>
        <w:tc>
          <w:tcPr>
            <w:tcW w:w="3247" w:type="dxa"/>
          </w:tcPr>
          <w:p w:rsidR="00B75B57" w:rsidRDefault="00B75B57" w:rsidP="005B6091">
            <w:r>
              <w:t>проведен анализ</w:t>
            </w:r>
            <w:r w:rsidRPr="00643D0C">
              <w:t xml:space="preserve"> профессиональной компетент</w:t>
            </w:r>
            <w:r w:rsidR="005B6091">
              <w:t>ности учителей района по формирующему оцениванию</w:t>
            </w:r>
          </w:p>
        </w:tc>
      </w:tr>
      <w:tr w:rsidR="00B75B57" w:rsidRPr="00C41934" w:rsidTr="005B6091">
        <w:trPr>
          <w:trHeight w:val="145"/>
        </w:trPr>
        <w:tc>
          <w:tcPr>
            <w:tcW w:w="2376" w:type="dxa"/>
            <w:vMerge w:val="restart"/>
          </w:tcPr>
          <w:p w:rsidR="00B75B57" w:rsidRPr="00C41934" w:rsidRDefault="00B75B57" w:rsidP="005B6091">
            <w:pPr>
              <w:jc w:val="both"/>
              <w:rPr>
                <w:b/>
              </w:rPr>
            </w:pPr>
            <w:r w:rsidRPr="00C41934">
              <w:rPr>
                <w:b/>
              </w:rPr>
              <w:t>Основной этап</w:t>
            </w:r>
          </w:p>
        </w:tc>
        <w:tc>
          <w:tcPr>
            <w:tcW w:w="12900" w:type="dxa"/>
            <w:gridSpan w:val="6"/>
          </w:tcPr>
          <w:p w:rsidR="00B75B57" w:rsidRPr="00643D0C" w:rsidRDefault="00B75B57" w:rsidP="005B6091">
            <w:pPr>
              <w:jc w:val="both"/>
              <w:rPr>
                <w:b/>
                <w:i/>
              </w:rPr>
            </w:pPr>
            <w:r w:rsidRPr="00C41934">
              <w:t xml:space="preserve">                                                 </w:t>
            </w:r>
            <w:r w:rsidRPr="00643D0C">
              <w:rPr>
                <w:b/>
                <w:i/>
              </w:rPr>
              <w:t xml:space="preserve">январь 2017- </w:t>
            </w:r>
            <w:r w:rsidR="005B6091">
              <w:rPr>
                <w:b/>
                <w:i/>
              </w:rPr>
              <w:t xml:space="preserve">май </w:t>
            </w:r>
            <w:r w:rsidRPr="00643D0C">
              <w:rPr>
                <w:b/>
                <w:i/>
              </w:rPr>
              <w:t>2018гг</w:t>
            </w:r>
          </w:p>
        </w:tc>
      </w:tr>
      <w:tr w:rsidR="00B75B57" w:rsidRPr="00C41934" w:rsidTr="005B6091">
        <w:trPr>
          <w:trHeight w:val="274"/>
        </w:trPr>
        <w:tc>
          <w:tcPr>
            <w:tcW w:w="2376" w:type="dxa"/>
            <w:vMerge/>
          </w:tcPr>
          <w:p w:rsidR="00B75B57" w:rsidRPr="00C41934" w:rsidRDefault="00B75B57" w:rsidP="005B6091">
            <w:pPr>
              <w:jc w:val="both"/>
            </w:pPr>
          </w:p>
        </w:tc>
        <w:tc>
          <w:tcPr>
            <w:tcW w:w="4004" w:type="dxa"/>
          </w:tcPr>
          <w:p w:rsidR="00B75B57" w:rsidRPr="003C4B3A" w:rsidRDefault="00B75B57" w:rsidP="005B6091">
            <w:r>
              <w:t>П</w:t>
            </w:r>
            <w:r w:rsidRPr="003C4B3A">
              <w:t>остоянно-действую</w:t>
            </w:r>
            <w:r>
              <w:t xml:space="preserve">щий проблемный </w:t>
            </w:r>
            <w:r w:rsidRPr="003C4B3A">
              <w:t xml:space="preserve">семинар среди педагогов, осваивающих </w:t>
            </w:r>
            <w:r w:rsidR="005B6091">
              <w:t>технологию формирующей оценки</w:t>
            </w:r>
          </w:p>
          <w:p w:rsidR="00B75B57" w:rsidRPr="00C41934" w:rsidRDefault="00B75B57" w:rsidP="005B6091">
            <w:pPr>
              <w:jc w:val="both"/>
            </w:pPr>
          </w:p>
          <w:p w:rsidR="00B75B57" w:rsidRPr="00C41934" w:rsidRDefault="00B75B57" w:rsidP="005B6091">
            <w:pPr>
              <w:jc w:val="both"/>
            </w:pPr>
          </w:p>
        </w:tc>
        <w:tc>
          <w:tcPr>
            <w:tcW w:w="2233" w:type="dxa"/>
          </w:tcPr>
          <w:p w:rsidR="00B75B57" w:rsidRPr="00C41934" w:rsidRDefault="00B75B57" w:rsidP="005B6091">
            <w:pPr>
              <w:jc w:val="both"/>
            </w:pPr>
            <w:r w:rsidRPr="00C41934">
              <w:t>семинар</w:t>
            </w:r>
          </w:p>
        </w:tc>
        <w:tc>
          <w:tcPr>
            <w:tcW w:w="1560" w:type="dxa"/>
            <w:gridSpan w:val="2"/>
          </w:tcPr>
          <w:p w:rsidR="00B75B57" w:rsidRPr="00C41934" w:rsidRDefault="00B75B57" w:rsidP="005B6091">
            <w:pPr>
              <w:jc w:val="both"/>
            </w:pPr>
            <w:r w:rsidRPr="00C41934">
              <w:t xml:space="preserve">зам.директора по УВР </w:t>
            </w:r>
            <w:r w:rsidR="005B6091">
              <w:t>, учителя</w:t>
            </w:r>
          </w:p>
        </w:tc>
        <w:tc>
          <w:tcPr>
            <w:tcW w:w="1856" w:type="dxa"/>
          </w:tcPr>
          <w:p w:rsidR="00B75B57" w:rsidRPr="00C41934" w:rsidRDefault="00B75B57" w:rsidP="005B6091">
            <w:pPr>
              <w:jc w:val="both"/>
            </w:pPr>
          </w:p>
          <w:p w:rsidR="00B75B57" w:rsidRPr="00C41934" w:rsidRDefault="00B75B57" w:rsidP="005B6091">
            <w:r>
              <w:t>в течение всего периода</w:t>
            </w:r>
          </w:p>
        </w:tc>
        <w:tc>
          <w:tcPr>
            <w:tcW w:w="3247" w:type="dxa"/>
          </w:tcPr>
          <w:p w:rsidR="00B75B57" w:rsidRPr="00C41934" w:rsidRDefault="00B75B57" w:rsidP="005B6091">
            <w:r w:rsidRPr="00C41934">
              <w:t xml:space="preserve">Зам.директора по УВР и </w:t>
            </w:r>
            <w:r w:rsidR="005B6091">
              <w:t xml:space="preserve">учителя </w:t>
            </w:r>
            <w:r w:rsidRPr="00C41934">
              <w:t xml:space="preserve">имеют представление о технологии, умеют конструировать и анализировать </w:t>
            </w:r>
          </w:p>
          <w:p w:rsidR="00B75B57" w:rsidRPr="00C41934" w:rsidRDefault="00B75B57" w:rsidP="005B6091">
            <w:r w:rsidRPr="00C41934">
              <w:t>урок.</w:t>
            </w:r>
          </w:p>
        </w:tc>
      </w:tr>
      <w:tr w:rsidR="00B75B57" w:rsidRPr="00C41934" w:rsidTr="005B6091">
        <w:trPr>
          <w:trHeight w:val="316"/>
        </w:trPr>
        <w:tc>
          <w:tcPr>
            <w:tcW w:w="2376" w:type="dxa"/>
            <w:vMerge/>
          </w:tcPr>
          <w:p w:rsidR="00B75B57" w:rsidRPr="00C41934" w:rsidRDefault="00B75B57" w:rsidP="005B6091">
            <w:pPr>
              <w:jc w:val="both"/>
            </w:pPr>
          </w:p>
        </w:tc>
        <w:tc>
          <w:tcPr>
            <w:tcW w:w="4004" w:type="dxa"/>
          </w:tcPr>
          <w:p w:rsidR="00B75B57" w:rsidRPr="00C41934" w:rsidRDefault="00B75B57" w:rsidP="005B6091">
            <w:pPr>
              <w:jc w:val="both"/>
            </w:pPr>
            <w:r>
              <w:t>К</w:t>
            </w:r>
            <w:r w:rsidRPr="003C4B3A">
              <w:t>онструирование и проведение уроков с использованием</w:t>
            </w:r>
            <w:r w:rsidR="005B6091">
              <w:t xml:space="preserve"> технологии форм. оценки</w:t>
            </w:r>
            <w:r>
              <w:t>.</w:t>
            </w:r>
          </w:p>
          <w:p w:rsidR="00B75B57" w:rsidRPr="00C41934" w:rsidRDefault="00B75B57" w:rsidP="005B6091">
            <w:pPr>
              <w:jc w:val="both"/>
            </w:pPr>
            <w:r w:rsidRPr="00C41934">
              <w:t>Взаимопосещение уроков.</w:t>
            </w:r>
          </w:p>
        </w:tc>
        <w:tc>
          <w:tcPr>
            <w:tcW w:w="2233" w:type="dxa"/>
          </w:tcPr>
          <w:p w:rsidR="00B75B57" w:rsidRPr="00C41934" w:rsidRDefault="00B75B57" w:rsidP="005B6091">
            <w:pPr>
              <w:jc w:val="both"/>
            </w:pPr>
            <w:r w:rsidRPr="00C41934">
              <w:t>Уроки</w:t>
            </w:r>
          </w:p>
        </w:tc>
        <w:tc>
          <w:tcPr>
            <w:tcW w:w="1560" w:type="dxa"/>
            <w:gridSpan w:val="2"/>
          </w:tcPr>
          <w:p w:rsidR="00B75B57" w:rsidRPr="00C41934" w:rsidRDefault="00B75B57" w:rsidP="005B6091">
            <w:pPr>
              <w:jc w:val="both"/>
            </w:pPr>
            <w:r w:rsidRPr="00C41934">
              <w:t>учителя</w:t>
            </w:r>
          </w:p>
        </w:tc>
        <w:tc>
          <w:tcPr>
            <w:tcW w:w="1856" w:type="dxa"/>
          </w:tcPr>
          <w:p w:rsidR="00B75B57" w:rsidRPr="00C41934" w:rsidRDefault="005B6091" w:rsidP="005B6091">
            <w:pPr>
              <w:jc w:val="both"/>
            </w:pPr>
            <w:r>
              <w:t>январь2017-май 2018</w:t>
            </w:r>
            <w:r w:rsidR="00B75B57" w:rsidRPr="00C41934">
              <w:t>г</w:t>
            </w:r>
          </w:p>
        </w:tc>
        <w:tc>
          <w:tcPr>
            <w:tcW w:w="3247" w:type="dxa"/>
          </w:tcPr>
          <w:p w:rsidR="00B75B57" w:rsidRPr="00C41934" w:rsidRDefault="00B75B57" w:rsidP="005B6091">
            <w:pPr>
              <w:jc w:val="both"/>
            </w:pPr>
            <w:r w:rsidRPr="00C41934">
              <w:t xml:space="preserve">Применяется технология </w:t>
            </w:r>
            <w:r w:rsidR="005B6091">
              <w:t>Ф.</w:t>
            </w:r>
            <w:r w:rsidRPr="00C41934">
              <w:t>О</w:t>
            </w:r>
            <w:r w:rsidR="005B6091">
              <w:t>.</w:t>
            </w:r>
            <w:r w:rsidRPr="00C41934">
              <w:t xml:space="preserve"> в образовательном процессе.</w:t>
            </w:r>
          </w:p>
        </w:tc>
      </w:tr>
      <w:tr w:rsidR="00B75B57" w:rsidRPr="00C41934" w:rsidTr="005B6091">
        <w:trPr>
          <w:trHeight w:val="331"/>
        </w:trPr>
        <w:tc>
          <w:tcPr>
            <w:tcW w:w="2376" w:type="dxa"/>
            <w:vMerge/>
          </w:tcPr>
          <w:p w:rsidR="00B75B57" w:rsidRPr="00C41934" w:rsidRDefault="00B75B57" w:rsidP="005B6091">
            <w:pPr>
              <w:jc w:val="both"/>
            </w:pPr>
          </w:p>
        </w:tc>
        <w:tc>
          <w:tcPr>
            <w:tcW w:w="4004" w:type="dxa"/>
          </w:tcPr>
          <w:p w:rsidR="00B75B57" w:rsidRPr="00C41934" w:rsidRDefault="00B75B57" w:rsidP="005B6091">
            <w:pPr>
              <w:jc w:val="both"/>
            </w:pPr>
            <w:r w:rsidRPr="00C41934">
              <w:t>Разработка пакета дидактических материалов  по предметным областям :</w:t>
            </w:r>
          </w:p>
          <w:p w:rsidR="00B75B57" w:rsidRPr="00C41934" w:rsidRDefault="00B75B57" w:rsidP="005B6091">
            <w:pPr>
              <w:jc w:val="both"/>
            </w:pPr>
            <w:r w:rsidRPr="00C41934">
              <w:lastRenderedPageBreak/>
              <w:t>-организация работы творческих групп по предметным областям;</w:t>
            </w:r>
          </w:p>
          <w:p w:rsidR="00B75B57" w:rsidRPr="00C41934" w:rsidRDefault="00B75B57" w:rsidP="005B6091">
            <w:pPr>
              <w:jc w:val="both"/>
            </w:pPr>
            <w:r w:rsidRPr="00C41934">
              <w:t>-разработка дидактических материалов.</w:t>
            </w:r>
          </w:p>
        </w:tc>
        <w:tc>
          <w:tcPr>
            <w:tcW w:w="2233" w:type="dxa"/>
          </w:tcPr>
          <w:p w:rsidR="00B75B57" w:rsidRPr="00C41934" w:rsidRDefault="00B75B57" w:rsidP="005B6091">
            <w:r w:rsidRPr="00C41934">
              <w:lastRenderedPageBreak/>
              <w:t xml:space="preserve">Разработческие семинары </w:t>
            </w:r>
          </w:p>
        </w:tc>
        <w:tc>
          <w:tcPr>
            <w:tcW w:w="1560" w:type="dxa"/>
            <w:gridSpan w:val="2"/>
          </w:tcPr>
          <w:p w:rsidR="00B75B57" w:rsidRPr="00C41934" w:rsidRDefault="00B75B57" w:rsidP="005B6091">
            <w:r w:rsidRPr="00C41934">
              <w:t xml:space="preserve">завуч+ рук.РМО+учителя, </w:t>
            </w:r>
            <w:r w:rsidRPr="00C41934">
              <w:lastRenderedPageBreak/>
              <w:t>прошедшие курсы</w:t>
            </w:r>
          </w:p>
        </w:tc>
        <w:tc>
          <w:tcPr>
            <w:tcW w:w="1856" w:type="dxa"/>
          </w:tcPr>
          <w:p w:rsidR="00B75B57" w:rsidRPr="00C41934" w:rsidRDefault="00B75B57" w:rsidP="005B6091">
            <w:r>
              <w:lastRenderedPageBreak/>
              <w:t>январь</w:t>
            </w:r>
            <w:r w:rsidRPr="00C41934">
              <w:t xml:space="preserve"> 2017</w:t>
            </w:r>
            <w:r>
              <w:t>-2018</w:t>
            </w:r>
          </w:p>
          <w:p w:rsidR="00B75B57" w:rsidRPr="00C41934" w:rsidRDefault="00B75B57" w:rsidP="005B6091"/>
        </w:tc>
        <w:tc>
          <w:tcPr>
            <w:tcW w:w="3247" w:type="dxa"/>
          </w:tcPr>
          <w:p w:rsidR="00B75B57" w:rsidRPr="00C41934" w:rsidRDefault="00B75B57" w:rsidP="005B6091">
            <w:pPr>
              <w:jc w:val="both"/>
            </w:pPr>
            <w:r w:rsidRPr="00C41934">
              <w:t>Разработан пакет дидактических материалов по предметным областям.</w:t>
            </w:r>
          </w:p>
        </w:tc>
      </w:tr>
      <w:tr w:rsidR="00B75B57" w:rsidRPr="00C41934" w:rsidTr="005B6091">
        <w:trPr>
          <w:trHeight w:val="316"/>
        </w:trPr>
        <w:tc>
          <w:tcPr>
            <w:tcW w:w="2376" w:type="dxa"/>
            <w:vMerge/>
          </w:tcPr>
          <w:p w:rsidR="00B75B57" w:rsidRPr="00C41934" w:rsidRDefault="00B75B57" w:rsidP="005B6091">
            <w:pPr>
              <w:jc w:val="both"/>
            </w:pPr>
          </w:p>
        </w:tc>
        <w:tc>
          <w:tcPr>
            <w:tcW w:w="4004" w:type="dxa"/>
          </w:tcPr>
          <w:p w:rsidR="00B75B57" w:rsidRPr="00C41934" w:rsidRDefault="00B75B57" w:rsidP="005B6091">
            <w:pPr>
              <w:jc w:val="both"/>
            </w:pPr>
            <w:r w:rsidRPr="00C41934">
              <w:t>Представление пакета дидактических материалов  по предметным областям.</w:t>
            </w:r>
          </w:p>
        </w:tc>
        <w:tc>
          <w:tcPr>
            <w:tcW w:w="2233" w:type="dxa"/>
          </w:tcPr>
          <w:p w:rsidR="00B75B57" w:rsidRPr="00C41934" w:rsidRDefault="00B75B57" w:rsidP="005B6091">
            <w:pPr>
              <w:jc w:val="both"/>
            </w:pPr>
            <w:r w:rsidRPr="00C41934">
              <w:t>Семинар</w:t>
            </w:r>
          </w:p>
        </w:tc>
        <w:tc>
          <w:tcPr>
            <w:tcW w:w="1560" w:type="dxa"/>
            <w:gridSpan w:val="2"/>
          </w:tcPr>
          <w:p w:rsidR="00B75B57" w:rsidRPr="00C41934" w:rsidRDefault="00B75B57" w:rsidP="005B6091">
            <w:pPr>
              <w:jc w:val="both"/>
            </w:pPr>
            <w:r w:rsidRPr="00C41934">
              <w:t>завуч+ рук.РМО+учителя, прошедшие курсы</w:t>
            </w:r>
          </w:p>
        </w:tc>
        <w:tc>
          <w:tcPr>
            <w:tcW w:w="1856" w:type="dxa"/>
          </w:tcPr>
          <w:p w:rsidR="00B75B57" w:rsidRPr="00C41934" w:rsidRDefault="00B75B57" w:rsidP="005B6091">
            <w:pPr>
              <w:jc w:val="both"/>
            </w:pPr>
            <w:r>
              <w:t>январь2018</w:t>
            </w:r>
          </w:p>
        </w:tc>
        <w:tc>
          <w:tcPr>
            <w:tcW w:w="3247" w:type="dxa"/>
          </w:tcPr>
          <w:p w:rsidR="00B75B57" w:rsidRPr="00C41934" w:rsidRDefault="00B75B57" w:rsidP="005B6091">
            <w:pPr>
              <w:jc w:val="both"/>
            </w:pPr>
            <w:r w:rsidRPr="00C41934">
              <w:t>Представлен пакет дидактических материалов</w:t>
            </w:r>
            <w:r>
              <w:t xml:space="preserve"> (не менее 50 ед)</w:t>
            </w:r>
            <w:r w:rsidRPr="00C41934">
              <w:t xml:space="preserve"> </w:t>
            </w:r>
          </w:p>
        </w:tc>
      </w:tr>
      <w:tr w:rsidR="00B75B57" w:rsidRPr="00C41934" w:rsidTr="005B6091">
        <w:trPr>
          <w:trHeight w:val="316"/>
        </w:trPr>
        <w:tc>
          <w:tcPr>
            <w:tcW w:w="2376" w:type="dxa"/>
            <w:vMerge/>
          </w:tcPr>
          <w:p w:rsidR="00B75B57" w:rsidRPr="00C41934" w:rsidRDefault="00B75B57" w:rsidP="005B6091">
            <w:pPr>
              <w:jc w:val="both"/>
            </w:pPr>
          </w:p>
        </w:tc>
        <w:tc>
          <w:tcPr>
            <w:tcW w:w="4004" w:type="dxa"/>
          </w:tcPr>
          <w:p w:rsidR="00B75B57" w:rsidRPr="00C41934" w:rsidRDefault="00B75B57" w:rsidP="005B6091">
            <w:r w:rsidRPr="00C41934">
              <w:t>Применение дидактических материалов по предметным областям</w:t>
            </w:r>
          </w:p>
        </w:tc>
        <w:tc>
          <w:tcPr>
            <w:tcW w:w="2233" w:type="dxa"/>
          </w:tcPr>
          <w:p w:rsidR="00B75B57" w:rsidRPr="00C41934" w:rsidRDefault="00B75B57" w:rsidP="005B6091">
            <w:r w:rsidRPr="00C41934">
              <w:t>уроки</w:t>
            </w:r>
          </w:p>
        </w:tc>
        <w:tc>
          <w:tcPr>
            <w:tcW w:w="1560" w:type="dxa"/>
            <w:gridSpan w:val="2"/>
          </w:tcPr>
          <w:p w:rsidR="00B75B57" w:rsidRPr="00C41934" w:rsidRDefault="00B75B57" w:rsidP="005B6091">
            <w:r w:rsidRPr="00C41934">
              <w:t>учителя</w:t>
            </w:r>
          </w:p>
        </w:tc>
        <w:tc>
          <w:tcPr>
            <w:tcW w:w="1856" w:type="dxa"/>
          </w:tcPr>
          <w:p w:rsidR="00B75B57" w:rsidRPr="00C41934" w:rsidRDefault="00B75B57" w:rsidP="005B6091">
            <w:r>
              <w:t>в течение всего периода</w:t>
            </w:r>
          </w:p>
        </w:tc>
        <w:tc>
          <w:tcPr>
            <w:tcW w:w="3247" w:type="dxa"/>
          </w:tcPr>
          <w:p w:rsidR="00B75B57" w:rsidRPr="00C41934" w:rsidRDefault="00B75B57" w:rsidP="005B6091">
            <w:r w:rsidRPr="00C41934">
              <w:t>дидактические материалы используются на уроках</w:t>
            </w:r>
          </w:p>
          <w:p w:rsidR="00B75B57" w:rsidRPr="00C41934" w:rsidRDefault="00B75B57" w:rsidP="005B6091"/>
        </w:tc>
      </w:tr>
      <w:tr w:rsidR="00B75B57" w:rsidRPr="00C41934" w:rsidTr="005B6091">
        <w:trPr>
          <w:trHeight w:val="316"/>
        </w:trPr>
        <w:tc>
          <w:tcPr>
            <w:tcW w:w="2376" w:type="dxa"/>
            <w:vMerge/>
          </w:tcPr>
          <w:p w:rsidR="00B75B57" w:rsidRPr="00C41934" w:rsidRDefault="00B75B57" w:rsidP="005B6091">
            <w:pPr>
              <w:jc w:val="both"/>
            </w:pPr>
          </w:p>
        </w:tc>
        <w:tc>
          <w:tcPr>
            <w:tcW w:w="4004" w:type="dxa"/>
          </w:tcPr>
          <w:p w:rsidR="00B75B57" w:rsidRPr="00C41934" w:rsidRDefault="00B75B57" w:rsidP="005B6091">
            <w:r w:rsidRPr="00C41934">
              <w:t>Участие педагогов в межрайонном фестивале «К вершинам мастерства»</w:t>
            </w:r>
          </w:p>
        </w:tc>
        <w:tc>
          <w:tcPr>
            <w:tcW w:w="2233" w:type="dxa"/>
          </w:tcPr>
          <w:p w:rsidR="00B75B57" w:rsidRPr="00C41934" w:rsidRDefault="00B75B57" w:rsidP="005B6091">
            <w:r w:rsidRPr="00C41934">
              <w:t>фестиваль</w:t>
            </w:r>
          </w:p>
        </w:tc>
        <w:tc>
          <w:tcPr>
            <w:tcW w:w="1560" w:type="dxa"/>
            <w:gridSpan w:val="2"/>
          </w:tcPr>
          <w:p w:rsidR="00B75B57" w:rsidRPr="00C41934" w:rsidRDefault="00B75B57" w:rsidP="005B6091">
            <w:r w:rsidRPr="00C41934">
              <w:t>завучи, учителя</w:t>
            </w:r>
          </w:p>
        </w:tc>
        <w:tc>
          <w:tcPr>
            <w:tcW w:w="1856" w:type="dxa"/>
          </w:tcPr>
          <w:p w:rsidR="00B75B57" w:rsidRPr="00C41934" w:rsidRDefault="00B75B57" w:rsidP="005B6091">
            <w:r w:rsidRPr="00C41934">
              <w:t>июнь 2017</w:t>
            </w:r>
            <w:r>
              <w:t>, июнь 2018</w:t>
            </w:r>
          </w:p>
        </w:tc>
        <w:tc>
          <w:tcPr>
            <w:tcW w:w="3247" w:type="dxa"/>
          </w:tcPr>
          <w:p w:rsidR="00B75B57" w:rsidRPr="00C41934" w:rsidRDefault="00B75B57" w:rsidP="005B6091">
            <w:r w:rsidRPr="00C41934">
              <w:t>Представлены мастер-классы по наиболее эффективным</w:t>
            </w:r>
            <w:r w:rsidR="005B6091">
              <w:t xml:space="preserve"> техникам, приемам</w:t>
            </w:r>
          </w:p>
        </w:tc>
      </w:tr>
      <w:tr w:rsidR="00B75B57" w:rsidRPr="00C41934" w:rsidTr="005B6091">
        <w:trPr>
          <w:trHeight w:val="331"/>
        </w:trPr>
        <w:tc>
          <w:tcPr>
            <w:tcW w:w="2376" w:type="dxa"/>
            <w:vMerge/>
          </w:tcPr>
          <w:p w:rsidR="00B75B57" w:rsidRPr="00C41934" w:rsidRDefault="00B75B57" w:rsidP="005B6091">
            <w:pPr>
              <w:jc w:val="both"/>
            </w:pPr>
          </w:p>
        </w:tc>
        <w:tc>
          <w:tcPr>
            <w:tcW w:w="4004" w:type="dxa"/>
          </w:tcPr>
          <w:p w:rsidR="00B75B57" w:rsidRPr="00C41934" w:rsidRDefault="00B75B57" w:rsidP="005B6091">
            <w:r w:rsidRPr="00C41934">
              <w:t xml:space="preserve">Анализ внедрения </w:t>
            </w:r>
            <w:r w:rsidR="005B6091">
              <w:t xml:space="preserve">технологии форм.оценки </w:t>
            </w:r>
            <w:r w:rsidRPr="00C41934">
              <w:t>в образовательный процесс ОО района.</w:t>
            </w:r>
          </w:p>
        </w:tc>
        <w:tc>
          <w:tcPr>
            <w:tcW w:w="2233" w:type="dxa"/>
          </w:tcPr>
          <w:p w:rsidR="00B75B57" w:rsidRPr="00C41934" w:rsidRDefault="00B75B57" w:rsidP="005B6091">
            <w:r w:rsidRPr="00C41934">
              <w:t>Педсовет</w:t>
            </w:r>
          </w:p>
        </w:tc>
        <w:tc>
          <w:tcPr>
            <w:tcW w:w="1560" w:type="dxa"/>
            <w:gridSpan w:val="2"/>
          </w:tcPr>
          <w:p w:rsidR="00B75B57" w:rsidRPr="00C41934" w:rsidRDefault="00B75B57" w:rsidP="005B6091">
            <w:r w:rsidRPr="00C41934">
              <w:t>начальник Управления образования</w:t>
            </w:r>
          </w:p>
        </w:tc>
        <w:tc>
          <w:tcPr>
            <w:tcW w:w="1856" w:type="dxa"/>
          </w:tcPr>
          <w:p w:rsidR="00B75B57" w:rsidRPr="00C41934" w:rsidRDefault="00B75B57" w:rsidP="005B6091">
            <w:r>
              <w:t>август2017</w:t>
            </w:r>
          </w:p>
        </w:tc>
        <w:tc>
          <w:tcPr>
            <w:tcW w:w="3247" w:type="dxa"/>
          </w:tcPr>
          <w:p w:rsidR="00B75B57" w:rsidRPr="00C41934" w:rsidRDefault="00B75B57" w:rsidP="005B6091">
            <w:r w:rsidRPr="00C41934">
              <w:t xml:space="preserve">проанализирован </w:t>
            </w:r>
            <w:r>
              <w:t xml:space="preserve">этап </w:t>
            </w:r>
            <w:r w:rsidRPr="00C41934">
              <w:t xml:space="preserve">внедрения </w:t>
            </w:r>
            <w:r w:rsidR="005B6091">
              <w:t>технологии форм.оценки</w:t>
            </w:r>
          </w:p>
        </w:tc>
      </w:tr>
      <w:tr w:rsidR="00B75B57" w:rsidRPr="00C41934" w:rsidTr="005B6091">
        <w:trPr>
          <w:trHeight w:val="331"/>
        </w:trPr>
        <w:tc>
          <w:tcPr>
            <w:tcW w:w="2376" w:type="dxa"/>
            <w:vMerge/>
          </w:tcPr>
          <w:p w:rsidR="00B75B57" w:rsidRPr="00C41934" w:rsidRDefault="00B75B57" w:rsidP="005B6091">
            <w:pPr>
              <w:jc w:val="both"/>
            </w:pPr>
          </w:p>
        </w:tc>
        <w:tc>
          <w:tcPr>
            <w:tcW w:w="4004" w:type="dxa"/>
          </w:tcPr>
          <w:p w:rsidR="00B75B57" w:rsidRPr="00C41934" w:rsidRDefault="00B75B57" w:rsidP="005B6091">
            <w:r w:rsidRPr="00C41934">
              <w:t xml:space="preserve">Разработка рабочих  программ  по предметам с учетом использования </w:t>
            </w:r>
            <w:r w:rsidR="005B6091">
              <w:t>технологии форм.оценки</w:t>
            </w:r>
          </w:p>
        </w:tc>
        <w:tc>
          <w:tcPr>
            <w:tcW w:w="2233" w:type="dxa"/>
          </w:tcPr>
          <w:p w:rsidR="00B75B57" w:rsidRPr="00C41934" w:rsidRDefault="00B75B57" w:rsidP="005B6091"/>
        </w:tc>
        <w:tc>
          <w:tcPr>
            <w:tcW w:w="1560" w:type="dxa"/>
            <w:gridSpan w:val="2"/>
          </w:tcPr>
          <w:p w:rsidR="00B75B57" w:rsidRPr="00C41934" w:rsidRDefault="00B75B57" w:rsidP="005B6091">
            <w:r w:rsidRPr="00C41934">
              <w:t>учителя</w:t>
            </w:r>
          </w:p>
        </w:tc>
        <w:tc>
          <w:tcPr>
            <w:tcW w:w="1856" w:type="dxa"/>
          </w:tcPr>
          <w:p w:rsidR="00B75B57" w:rsidRPr="00C41934" w:rsidRDefault="00B75B57" w:rsidP="005B6091">
            <w:r w:rsidRPr="00C41934">
              <w:t>август 2017</w:t>
            </w:r>
          </w:p>
        </w:tc>
        <w:tc>
          <w:tcPr>
            <w:tcW w:w="3247" w:type="dxa"/>
          </w:tcPr>
          <w:p w:rsidR="00B75B57" w:rsidRPr="00C41934" w:rsidRDefault="00B75B57" w:rsidP="005B6091">
            <w:r w:rsidRPr="00C41934">
              <w:t>разработаны рабочие программы</w:t>
            </w:r>
          </w:p>
        </w:tc>
      </w:tr>
      <w:tr w:rsidR="00B75B57" w:rsidRPr="00C41934" w:rsidTr="005B6091">
        <w:trPr>
          <w:trHeight w:val="331"/>
        </w:trPr>
        <w:tc>
          <w:tcPr>
            <w:tcW w:w="2376" w:type="dxa"/>
            <w:vMerge/>
          </w:tcPr>
          <w:p w:rsidR="00B75B57" w:rsidRPr="00C41934" w:rsidRDefault="00B75B57" w:rsidP="005B6091">
            <w:pPr>
              <w:jc w:val="both"/>
            </w:pPr>
          </w:p>
        </w:tc>
        <w:tc>
          <w:tcPr>
            <w:tcW w:w="4004" w:type="dxa"/>
          </w:tcPr>
          <w:p w:rsidR="00B75B57" w:rsidRPr="00C41934" w:rsidRDefault="00B75B57" w:rsidP="005B6091">
            <w:pPr>
              <w:jc w:val="both"/>
            </w:pPr>
            <w:r w:rsidRPr="00C41934">
              <w:t>Проведение диагностических контрольных работ по предметным областям.</w:t>
            </w:r>
          </w:p>
        </w:tc>
        <w:tc>
          <w:tcPr>
            <w:tcW w:w="2233" w:type="dxa"/>
          </w:tcPr>
          <w:p w:rsidR="00B75B57" w:rsidRPr="00C41934" w:rsidRDefault="00B75B57" w:rsidP="005B6091">
            <w:pPr>
              <w:jc w:val="both"/>
            </w:pPr>
            <w:r w:rsidRPr="00C41934">
              <w:t>Урок контроля</w:t>
            </w:r>
          </w:p>
        </w:tc>
        <w:tc>
          <w:tcPr>
            <w:tcW w:w="1560" w:type="dxa"/>
            <w:gridSpan w:val="2"/>
          </w:tcPr>
          <w:p w:rsidR="00B75B57" w:rsidRPr="00C41934" w:rsidRDefault="00B75B57" w:rsidP="005B6091">
            <w:pPr>
              <w:jc w:val="both"/>
            </w:pPr>
            <w:r w:rsidRPr="00C41934">
              <w:t>завучи+учителя</w:t>
            </w:r>
          </w:p>
        </w:tc>
        <w:tc>
          <w:tcPr>
            <w:tcW w:w="1856" w:type="dxa"/>
          </w:tcPr>
          <w:p w:rsidR="00B75B57" w:rsidRPr="00C41934" w:rsidRDefault="00B75B57" w:rsidP="00166CEE">
            <w:pPr>
              <w:jc w:val="both"/>
            </w:pPr>
            <w:r w:rsidRPr="00C41934">
              <w:t>апрель-май</w:t>
            </w:r>
            <w:r w:rsidR="00166CEE">
              <w:t>2018</w:t>
            </w:r>
          </w:p>
        </w:tc>
        <w:tc>
          <w:tcPr>
            <w:tcW w:w="3247" w:type="dxa"/>
          </w:tcPr>
          <w:p w:rsidR="00B75B57" w:rsidRPr="00C41934" w:rsidRDefault="00B75B57" w:rsidP="00166CEE">
            <w:pPr>
              <w:jc w:val="both"/>
            </w:pPr>
          </w:p>
        </w:tc>
      </w:tr>
      <w:tr w:rsidR="00B75B57" w:rsidRPr="00C41934" w:rsidTr="005B6091">
        <w:trPr>
          <w:trHeight w:val="331"/>
        </w:trPr>
        <w:tc>
          <w:tcPr>
            <w:tcW w:w="2376" w:type="dxa"/>
            <w:vMerge/>
          </w:tcPr>
          <w:p w:rsidR="00B75B57" w:rsidRPr="00C41934" w:rsidRDefault="00B75B57" w:rsidP="005B6091">
            <w:pPr>
              <w:jc w:val="both"/>
            </w:pPr>
          </w:p>
        </w:tc>
        <w:tc>
          <w:tcPr>
            <w:tcW w:w="4004" w:type="dxa"/>
          </w:tcPr>
          <w:p w:rsidR="00B75B57" w:rsidRPr="00C41934" w:rsidRDefault="00B75B57" w:rsidP="00166CEE">
            <w:pPr>
              <w:jc w:val="both"/>
            </w:pPr>
            <w:r w:rsidRPr="00C41934">
              <w:t>Анализ и корректировка педагогических действий по внедрению технологии в образовательный процесс на основе проведенной диагностики.</w:t>
            </w:r>
          </w:p>
        </w:tc>
        <w:tc>
          <w:tcPr>
            <w:tcW w:w="2233" w:type="dxa"/>
          </w:tcPr>
          <w:p w:rsidR="00B75B57" w:rsidRPr="00C41934" w:rsidRDefault="00B75B57" w:rsidP="005B6091">
            <w:pPr>
              <w:jc w:val="both"/>
            </w:pPr>
            <w:r w:rsidRPr="00C41934">
              <w:t>Семинар</w:t>
            </w:r>
          </w:p>
        </w:tc>
        <w:tc>
          <w:tcPr>
            <w:tcW w:w="1560" w:type="dxa"/>
            <w:gridSpan w:val="2"/>
          </w:tcPr>
          <w:p w:rsidR="00B75B57" w:rsidRPr="00C41934" w:rsidRDefault="00B75B57" w:rsidP="005B6091">
            <w:pPr>
              <w:jc w:val="both"/>
            </w:pPr>
            <w:r w:rsidRPr="00C41934">
              <w:t>завучи</w:t>
            </w:r>
          </w:p>
        </w:tc>
        <w:tc>
          <w:tcPr>
            <w:tcW w:w="1856" w:type="dxa"/>
          </w:tcPr>
          <w:p w:rsidR="00B75B57" w:rsidRPr="00034691" w:rsidRDefault="00166CEE" w:rsidP="00166CEE">
            <w:pPr>
              <w:jc w:val="both"/>
            </w:pPr>
            <w:r>
              <w:t xml:space="preserve">май </w:t>
            </w:r>
            <w:r w:rsidR="00B75B57" w:rsidRPr="00034691">
              <w:t>2017 г.- май 201</w:t>
            </w:r>
            <w:r>
              <w:t>8</w:t>
            </w:r>
            <w:r w:rsidR="00B75B57" w:rsidRPr="00034691">
              <w:t xml:space="preserve"> г.</w:t>
            </w:r>
          </w:p>
        </w:tc>
        <w:tc>
          <w:tcPr>
            <w:tcW w:w="3247" w:type="dxa"/>
          </w:tcPr>
          <w:p w:rsidR="00B75B57" w:rsidRPr="00C41934" w:rsidRDefault="00B75B57" w:rsidP="005B6091">
            <w:pPr>
              <w:jc w:val="both"/>
            </w:pPr>
            <w:r w:rsidRPr="00C41934">
              <w:t>проведен анализ деятельности педагогов, даны рекомендации для повышения эффективности</w:t>
            </w:r>
          </w:p>
        </w:tc>
      </w:tr>
      <w:tr w:rsidR="00B75B57" w:rsidRPr="00C41934" w:rsidTr="005B6091">
        <w:trPr>
          <w:trHeight w:val="331"/>
        </w:trPr>
        <w:tc>
          <w:tcPr>
            <w:tcW w:w="2376" w:type="dxa"/>
            <w:vMerge w:val="restart"/>
          </w:tcPr>
          <w:p w:rsidR="00B75B57" w:rsidRPr="00C41934" w:rsidRDefault="00B75B57" w:rsidP="005B6091">
            <w:pPr>
              <w:jc w:val="both"/>
            </w:pPr>
            <w:r w:rsidRPr="00C41934">
              <w:rPr>
                <w:b/>
              </w:rPr>
              <w:t>Обобщающий этап</w:t>
            </w:r>
          </w:p>
        </w:tc>
        <w:tc>
          <w:tcPr>
            <w:tcW w:w="12900" w:type="dxa"/>
            <w:gridSpan w:val="6"/>
          </w:tcPr>
          <w:p w:rsidR="00B75B57" w:rsidRPr="0070133E" w:rsidRDefault="00166CEE" w:rsidP="005B6091">
            <w:pPr>
              <w:jc w:val="center"/>
              <w:rPr>
                <w:i/>
              </w:rPr>
            </w:pPr>
            <w:r>
              <w:rPr>
                <w:b/>
                <w:i/>
              </w:rPr>
              <w:t>май-июнь 2018</w:t>
            </w:r>
            <w:r w:rsidR="00B75B57" w:rsidRPr="0070133E">
              <w:rPr>
                <w:b/>
                <w:i/>
              </w:rPr>
              <w:t xml:space="preserve"> г</w:t>
            </w:r>
          </w:p>
        </w:tc>
      </w:tr>
      <w:tr w:rsidR="00B75B57" w:rsidRPr="00C41934" w:rsidTr="005B6091">
        <w:trPr>
          <w:trHeight w:val="331"/>
        </w:trPr>
        <w:tc>
          <w:tcPr>
            <w:tcW w:w="2376" w:type="dxa"/>
            <w:vMerge/>
          </w:tcPr>
          <w:p w:rsidR="00B75B57" w:rsidRPr="00C41934" w:rsidRDefault="00B75B57" w:rsidP="005B6091">
            <w:pPr>
              <w:jc w:val="both"/>
              <w:rPr>
                <w:b/>
              </w:rPr>
            </w:pPr>
          </w:p>
        </w:tc>
        <w:tc>
          <w:tcPr>
            <w:tcW w:w="4004" w:type="dxa"/>
          </w:tcPr>
          <w:p w:rsidR="00B75B57" w:rsidRPr="00C41934" w:rsidRDefault="00B75B57" w:rsidP="005B6091">
            <w:pPr>
              <w:jc w:val="both"/>
            </w:pPr>
            <w:r w:rsidRPr="00C41934">
              <w:t>Сбор и публикация материалов в брошюре.</w:t>
            </w:r>
          </w:p>
        </w:tc>
        <w:tc>
          <w:tcPr>
            <w:tcW w:w="2233" w:type="dxa"/>
          </w:tcPr>
          <w:p w:rsidR="00B75B57" w:rsidRPr="00C41934" w:rsidRDefault="00B75B57" w:rsidP="005B6091">
            <w:pPr>
              <w:jc w:val="both"/>
            </w:pPr>
          </w:p>
        </w:tc>
        <w:tc>
          <w:tcPr>
            <w:tcW w:w="1560" w:type="dxa"/>
            <w:gridSpan w:val="2"/>
          </w:tcPr>
          <w:p w:rsidR="00B75B57" w:rsidRPr="00C41934" w:rsidRDefault="00B75B57" w:rsidP="005B6091">
            <w:pPr>
              <w:jc w:val="both"/>
            </w:pPr>
            <w:r w:rsidRPr="00C41934">
              <w:t>Творческая группа</w:t>
            </w:r>
          </w:p>
        </w:tc>
        <w:tc>
          <w:tcPr>
            <w:tcW w:w="1856" w:type="dxa"/>
          </w:tcPr>
          <w:p w:rsidR="00B75B57" w:rsidRPr="00C41934" w:rsidRDefault="00166CEE" w:rsidP="005B6091">
            <w:pPr>
              <w:jc w:val="both"/>
            </w:pPr>
            <w:r>
              <w:t>май</w:t>
            </w:r>
            <w:r w:rsidR="00B75B57" w:rsidRPr="00C41934">
              <w:t>-июнь201</w:t>
            </w:r>
            <w:r>
              <w:t>8</w:t>
            </w:r>
            <w:r w:rsidR="00B75B57" w:rsidRPr="00C41934">
              <w:t>гг</w:t>
            </w:r>
          </w:p>
        </w:tc>
        <w:tc>
          <w:tcPr>
            <w:tcW w:w="3247" w:type="dxa"/>
          </w:tcPr>
          <w:p w:rsidR="00B75B57" w:rsidRPr="00C41934" w:rsidRDefault="00B75B57" w:rsidP="005B6091">
            <w:pPr>
              <w:jc w:val="both"/>
            </w:pPr>
            <w:r w:rsidRPr="00C41934">
              <w:t>Опубликование материалов .</w:t>
            </w:r>
          </w:p>
        </w:tc>
      </w:tr>
      <w:tr w:rsidR="00B75B57" w:rsidRPr="00C41934" w:rsidTr="005B6091">
        <w:trPr>
          <w:trHeight w:val="331"/>
        </w:trPr>
        <w:tc>
          <w:tcPr>
            <w:tcW w:w="2376" w:type="dxa"/>
            <w:vMerge/>
          </w:tcPr>
          <w:p w:rsidR="00B75B57" w:rsidRPr="00C41934" w:rsidRDefault="00B75B57" w:rsidP="005B6091">
            <w:pPr>
              <w:jc w:val="both"/>
              <w:rPr>
                <w:b/>
              </w:rPr>
            </w:pPr>
          </w:p>
        </w:tc>
        <w:tc>
          <w:tcPr>
            <w:tcW w:w="4004" w:type="dxa"/>
          </w:tcPr>
          <w:p w:rsidR="00B75B57" w:rsidRPr="00C41934" w:rsidRDefault="00B75B57" w:rsidP="005B6091">
            <w:pPr>
              <w:jc w:val="both"/>
            </w:pPr>
            <w:r w:rsidRPr="00C41934">
              <w:t>Презентация опыта.</w:t>
            </w:r>
          </w:p>
        </w:tc>
        <w:tc>
          <w:tcPr>
            <w:tcW w:w="2233" w:type="dxa"/>
          </w:tcPr>
          <w:p w:rsidR="00B75B57" w:rsidRPr="00C41934" w:rsidRDefault="00B75B57" w:rsidP="005B6091">
            <w:pPr>
              <w:jc w:val="both"/>
            </w:pPr>
            <w:r w:rsidRPr="00C41934">
              <w:t>Педсовет</w:t>
            </w:r>
          </w:p>
        </w:tc>
        <w:tc>
          <w:tcPr>
            <w:tcW w:w="1560" w:type="dxa"/>
            <w:gridSpan w:val="2"/>
          </w:tcPr>
          <w:p w:rsidR="00B75B57" w:rsidRPr="00C41934" w:rsidRDefault="00B75B57" w:rsidP="005B6091">
            <w:pPr>
              <w:jc w:val="both"/>
            </w:pPr>
            <w:r w:rsidRPr="00C41934">
              <w:t>творческая группа</w:t>
            </w:r>
          </w:p>
        </w:tc>
        <w:tc>
          <w:tcPr>
            <w:tcW w:w="1856" w:type="dxa"/>
          </w:tcPr>
          <w:p w:rsidR="00B75B57" w:rsidRPr="00C41934" w:rsidRDefault="00166CEE" w:rsidP="005B6091">
            <w:pPr>
              <w:jc w:val="both"/>
            </w:pPr>
            <w:r>
              <w:t>август 2018</w:t>
            </w:r>
            <w:r w:rsidR="00B75B57" w:rsidRPr="00C41934">
              <w:t>гг</w:t>
            </w:r>
          </w:p>
        </w:tc>
        <w:tc>
          <w:tcPr>
            <w:tcW w:w="3247" w:type="dxa"/>
          </w:tcPr>
          <w:p w:rsidR="00B75B57" w:rsidRPr="00C41934" w:rsidRDefault="00B75B57" w:rsidP="005B6091">
            <w:pPr>
              <w:jc w:val="both"/>
            </w:pPr>
            <w:r w:rsidRPr="00C41934">
              <w:t>Обобщен опыт работы.</w:t>
            </w:r>
          </w:p>
        </w:tc>
      </w:tr>
    </w:tbl>
    <w:p w:rsidR="00B75B57" w:rsidRDefault="00B75B57" w:rsidP="00B75B57">
      <w:pPr>
        <w:ind w:left="-57" w:firstLine="765"/>
        <w:jc w:val="both"/>
        <w:rPr>
          <w:sz w:val="28"/>
          <w:szCs w:val="28"/>
        </w:rPr>
      </w:pPr>
    </w:p>
    <w:p w:rsidR="00090540" w:rsidRDefault="00090540" w:rsidP="00EE551F">
      <w:pPr>
        <w:rPr>
          <w:b/>
          <w:i/>
        </w:rPr>
      </w:pPr>
    </w:p>
    <w:p w:rsidR="00B67E83" w:rsidRDefault="00B67E83" w:rsidP="00716B44">
      <w:pPr>
        <w:jc w:val="both"/>
        <w:rPr>
          <w:b/>
          <w:i/>
          <w:sz w:val="28"/>
          <w:szCs w:val="28"/>
        </w:rPr>
      </w:pPr>
    </w:p>
    <w:p w:rsidR="00B67E83" w:rsidRDefault="00B67E83" w:rsidP="00716B44">
      <w:pPr>
        <w:jc w:val="both"/>
        <w:rPr>
          <w:b/>
          <w:i/>
          <w:sz w:val="28"/>
          <w:szCs w:val="28"/>
        </w:rPr>
      </w:pPr>
    </w:p>
    <w:p w:rsidR="00090540" w:rsidRDefault="00090540" w:rsidP="00716B44">
      <w:pPr>
        <w:jc w:val="both"/>
        <w:rPr>
          <w:b/>
          <w:i/>
          <w:sz w:val="28"/>
          <w:szCs w:val="28"/>
        </w:rPr>
      </w:pPr>
    </w:p>
    <w:p w:rsidR="00B67E83" w:rsidRDefault="00B67E83" w:rsidP="00716B44">
      <w:pPr>
        <w:jc w:val="both"/>
        <w:rPr>
          <w:b/>
          <w:i/>
          <w:sz w:val="28"/>
          <w:szCs w:val="28"/>
        </w:rPr>
      </w:pPr>
    </w:p>
    <w:p w:rsidR="00B67E83" w:rsidRDefault="00B67E83" w:rsidP="00716B44">
      <w:pPr>
        <w:jc w:val="both"/>
        <w:rPr>
          <w:b/>
          <w:i/>
          <w:sz w:val="28"/>
          <w:szCs w:val="28"/>
        </w:rPr>
      </w:pPr>
    </w:p>
    <w:p w:rsidR="00B67E83" w:rsidRDefault="00B67E83" w:rsidP="00716B44">
      <w:pPr>
        <w:jc w:val="both"/>
        <w:rPr>
          <w:b/>
          <w:i/>
          <w:sz w:val="28"/>
          <w:szCs w:val="28"/>
        </w:rPr>
      </w:pPr>
    </w:p>
    <w:p w:rsidR="00B67E83" w:rsidRDefault="00B67E83" w:rsidP="00716B44">
      <w:pPr>
        <w:jc w:val="both"/>
        <w:rPr>
          <w:b/>
          <w:i/>
          <w:sz w:val="28"/>
          <w:szCs w:val="28"/>
        </w:rPr>
      </w:pPr>
    </w:p>
    <w:p w:rsidR="00B67E83" w:rsidRDefault="00B67E83" w:rsidP="00716B44">
      <w:pPr>
        <w:jc w:val="both"/>
        <w:rPr>
          <w:b/>
          <w:i/>
          <w:sz w:val="28"/>
          <w:szCs w:val="28"/>
        </w:rPr>
      </w:pPr>
    </w:p>
    <w:p w:rsidR="00B67E83" w:rsidRDefault="00B67E83" w:rsidP="00716B44">
      <w:pPr>
        <w:jc w:val="both"/>
        <w:rPr>
          <w:b/>
          <w:i/>
          <w:sz w:val="28"/>
          <w:szCs w:val="28"/>
        </w:rPr>
      </w:pPr>
    </w:p>
    <w:p w:rsidR="00B67E83" w:rsidRDefault="00B67E83" w:rsidP="00716B44">
      <w:pPr>
        <w:jc w:val="both"/>
        <w:rPr>
          <w:b/>
          <w:i/>
          <w:sz w:val="28"/>
          <w:szCs w:val="28"/>
        </w:rPr>
      </w:pPr>
    </w:p>
    <w:p w:rsidR="00B67E83" w:rsidRDefault="00B67E83" w:rsidP="00716B44">
      <w:pPr>
        <w:jc w:val="both"/>
        <w:rPr>
          <w:b/>
          <w:i/>
          <w:sz w:val="28"/>
          <w:szCs w:val="28"/>
        </w:rPr>
      </w:pPr>
    </w:p>
    <w:p w:rsidR="00B67E83" w:rsidRDefault="00B67E83" w:rsidP="00716B44">
      <w:pPr>
        <w:jc w:val="both"/>
        <w:rPr>
          <w:b/>
          <w:i/>
          <w:sz w:val="28"/>
          <w:szCs w:val="28"/>
        </w:rPr>
      </w:pPr>
    </w:p>
    <w:p w:rsidR="00B67E83" w:rsidRDefault="00B67E83" w:rsidP="00716B44">
      <w:pPr>
        <w:jc w:val="both"/>
        <w:rPr>
          <w:b/>
          <w:i/>
          <w:sz w:val="28"/>
          <w:szCs w:val="28"/>
        </w:rPr>
      </w:pPr>
    </w:p>
    <w:p w:rsidR="00B67E83" w:rsidRDefault="00B67E83" w:rsidP="00716B44">
      <w:pPr>
        <w:jc w:val="both"/>
        <w:rPr>
          <w:b/>
          <w:i/>
          <w:sz w:val="28"/>
          <w:szCs w:val="28"/>
        </w:rPr>
      </w:pPr>
    </w:p>
    <w:p w:rsidR="00B67E83" w:rsidRDefault="00B67E83" w:rsidP="00716B44">
      <w:pPr>
        <w:jc w:val="both"/>
        <w:rPr>
          <w:b/>
          <w:i/>
          <w:sz w:val="28"/>
          <w:szCs w:val="28"/>
        </w:rPr>
      </w:pPr>
    </w:p>
    <w:p w:rsidR="00B67E83" w:rsidRDefault="00B67E83" w:rsidP="00B67E83">
      <w:pPr>
        <w:ind w:left="-1560" w:right="-850"/>
        <w:jc w:val="both"/>
        <w:rPr>
          <w:b/>
          <w:i/>
          <w:sz w:val="28"/>
          <w:szCs w:val="28"/>
        </w:rPr>
      </w:pPr>
    </w:p>
    <w:sectPr w:rsidR="00B67E83" w:rsidSect="00090540">
      <w:pgSz w:w="16838" w:h="11906" w:orient="landscape"/>
      <w:pgMar w:top="28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AD5" w:rsidRDefault="00544AD5" w:rsidP="00B67E83">
      <w:r>
        <w:separator/>
      </w:r>
    </w:p>
  </w:endnote>
  <w:endnote w:type="continuationSeparator" w:id="1">
    <w:p w:rsidR="00544AD5" w:rsidRDefault="00544AD5" w:rsidP="00B67E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AD5" w:rsidRDefault="00544AD5" w:rsidP="00B67E83">
      <w:r>
        <w:separator/>
      </w:r>
    </w:p>
  </w:footnote>
  <w:footnote w:type="continuationSeparator" w:id="1">
    <w:p w:rsidR="00544AD5" w:rsidRDefault="00544AD5" w:rsidP="00B67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F5D"/>
    <w:multiLevelType w:val="hybridMultilevel"/>
    <w:tmpl w:val="552E4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65588"/>
    <w:multiLevelType w:val="hybridMultilevel"/>
    <w:tmpl w:val="20D01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4606F9"/>
    <w:multiLevelType w:val="hybridMultilevel"/>
    <w:tmpl w:val="DAA6A00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49C3818"/>
    <w:multiLevelType w:val="hybridMultilevel"/>
    <w:tmpl w:val="62502E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36F172AD"/>
    <w:multiLevelType w:val="hybridMultilevel"/>
    <w:tmpl w:val="507CFC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F141CFD"/>
    <w:multiLevelType w:val="hybridMultilevel"/>
    <w:tmpl w:val="91D65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A4615"/>
    <w:multiLevelType w:val="hybridMultilevel"/>
    <w:tmpl w:val="B146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766DC0"/>
    <w:multiLevelType w:val="hybridMultilevel"/>
    <w:tmpl w:val="71E82F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F5B97"/>
    <w:rsid w:val="00090540"/>
    <w:rsid w:val="000F6CE1"/>
    <w:rsid w:val="0016598A"/>
    <w:rsid w:val="00166CEE"/>
    <w:rsid w:val="00186377"/>
    <w:rsid w:val="001A49EA"/>
    <w:rsid w:val="001E081F"/>
    <w:rsid w:val="00241EB0"/>
    <w:rsid w:val="0027332C"/>
    <w:rsid w:val="002C1234"/>
    <w:rsid w:val="002C30D3"/>
    <w:rsid w:val="00320FC0"/>
    <w:rsid w:val="00341151"/>
    <w:rsid w:val="00351A2E"/>
    <w:rsid w:val="003C634A"/>
    <w:rsid w:val="003F6E39"/>
    <w:rsid w:val="004553CD"/>
    <w:rsid w:val="004E310B"/>
    <w:rsid w:val="00523985"/>
    <w:rsid w:val="00544AD5"/>
    <w:rsid w:val="005B6091"/>
    <w:rsid w:val="00605735"/>
    <w:rsid w:val="00624AFB"/>
    <w:rsid w:val="006414DC"/>
    <w:rsid w:val="006B05EB"/>
    <w:rsid w:val="006C20A1"/>
    <w:rsid w:val="006F53A0"/>
    <w:rsid w:val="00713AB4"/>
    <w:rsid w:val="00716B44"/>
    <w:rsid w:val="007E73A6"/>
    <w:rsid w:val="00804F5A"/>
    <w:rsid w:val="00874661"/>
    <w:rsid w:val="008D5D91"/>
    <w:rsid w:val="00911E34"/>
    <w:rsid w:val="0094231B"/>
    <w:rsid w:val="0097784B"/>
    <w:rsid w:val="009B4FB7"/>
    <w:rsid w:val="00A21455"/>
    <w:rsid w:val="00A440C0"/>
    <w:rsid w:val="00A653C5"/>
    <w:rsid w:val="00B57760"/>
    <w:rsid w:val="00B67E83"/>
    <w:rsid w:val="00B75B57"/>
    <w:rsid w:val="00BA6AC1"/>
    <w:rsid w:val="00C075C1"/>
    <w:rsid w:val="00C70AF2"/>
    <w:rsid w:val="00DB4D51"/>
    <w:rsid w:val="00DE48ED"/>
    <w:rsid w:val="00DF27EC"/>
    <w:rsid w:val="00DF5B97"/>
    <w:rsid w:val="00EB1D35"/>
    <w:rsid w:val="00EC2210"/>
    <w:rsid w:val="00EC3CB3"/>
    <w:rsid w:val="00EC4A9A"/>
    <w:rsid w:val="00EE551F"/>
    <w:rsid w:val="00F32696"/>
    <w:rsid w:val="00F87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B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E34"/>
    <w:pPr>
      <w:ind w:left="720"/>
      <w:contextualSpacing/>
    </w:pPr>
  </w:style>
  <w:style w:type="table" w:styleId="a4">
    <w:name w:val="Table Grid"/>
    <w:basedOn w:val="a1"/>
    <w:uiPriority w:val="59"/>
    <w:rsid w:val="001A4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B67E83"/>
    <w:pPr>
      <w:spacing w:before="100" w:beforeAutospacing="1" w:after="100" w:afterAutospacing="1"/>
    </w:pPr>
  </w:style>
  <w:style w:type="character" w:customStyle="1" w:styleId="c1">
    <w:name w:val="c1"/>
    <w:basedOn w:val="a0"/>
    <w:rsid w:val="00B67E83"/>
  </w:style>
  <w:style w:type="paragraph" w:styleId="a5">
    <w:name w:val="header"/>
    <w:basedOn w:val="a"/>
    <w:link w:val="a6"/>
    <w:uiPriority w:val="99"/>
    <w:semiHidden/>
    <w:unhideWhenUsed/>
    <w:rsid w:val="00B67E83"/>
    <w:pPr>
      <w:tabs>
        <w:tab w:val="center" w:pos="4677"/>
        <w:tab w:val="right" w:pos="9355"/>
      </w:tabs>
    </w:pPr>
  </w:style>
  <w:style w:type="character" w:customStyle="1" w:styleId="a6">
    <w:name w:val="Верхний колонтитул Знак"/>
    <w:basedOn w:val="a0"/>
    <w:link w:val="a5"/>
    <w:uiPriority w:val="99"/>
    <w:semiHidden/>
    <w:rsid w:val="00B67E8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67E83"/>
    <w:pPr>
      <w:tabs>
        <w:tab w:val="center" w:pos="4677"/>
        <w:tab w:val="right" w:pos="9355"/>
      </w:tabs>
    </w:pPr>
  </w:style>
  <w:style w:type="character" w:customStyle="1" w:styleId="a8">
    <w:name w:val="Нижний колонтитул Знак"/>
    <w:basedOn w:val="a0"/>
    <w:link w:val="a7"/>
    <w:uiPriority w:val="99"/>
    <w:semiHidden/>
    <w:rsid w:val="00B67E83"/>
    <w:rPr>
      <w:rFonts w:ascii="Times New Roman" w:eastAsia="Times New Roman" w:hAnsi="Times New Roman" w:cs="Times New Roman"/>
      <w:sz w:val="24"/>
      <w:szCs w:val="24"/>
      <w:lang w:eastAsia="ru-RU"/>
    </w:rPr>
  </w:style>
  <w:style w:type="paragraph" w:styleId="a9">
    <w:name w:val="No Spacing"/>
    <w:link w:val="aa"/>
    <w:uiPriority w:val="99"/>
    <w:qFormat/>
    <w:rsid w:val="00EE551F"/>
    <w:pPr>
      <w:spacing w:after="0" w:line="240" w:lineRule="auto"/>
    </w:pPr>
  </w:style>
  <w:style w:type="character" w:customStyle="1" w:styleId="aa">
    <w:name w:val="Без интервала Знак"/>
    <w:link w:val="a9"/>
    <w:uiPriority w:val="99"/>
    <w:rsid w:val="00EE5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B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E34"/>
    <w:pPr>
      <w:ind w:left="720"/>
      <w:contextualSpacing/>
    </w:pPr>
  </w:style>
  <w:style w:type="table" w:styleId="a4">
    <w:name w:val="Table Grid"/>
    <w:basedOn w:val="a1"/>
    <w:uiPriority w:val="59"/>
    <w:rsid w:val="001A4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B67E83"/>
    <w:pPr>
      <w:spacing w:before="100" w:beforeAutospacing="1" w:after="100" w:afterAutospacing="1"/>
    </w:pPr>
  </w:style>
  <w:style w:type="character" w:customStyle="1" w:styleId="c1">
    <w:name w:val="c1"/>
    <w:basedOn w:val="a0"/>
    <w:rsid w:val="00B67E83"/>
  </w:style>
  <w:style w:type="paragraph" w:styleId="a5">
    <w:name w:val="header"/>
    <w:basedOn w:val="a"/>
    <w:link w:val="a6"/>
    <w:uiPriority w:val="99"/>
    <w:semiHidden/>
    <w:unhideWhenUsed/>
    <w:rsid w:val="00B67E83"/>
    <w:pPr>
      <w:tabs>
        <w:tab w:val="center" w:pos="4677"/>
        <w:tab w:val="right" w:pos="9355"/>
      </w:tabs>
    </w:pPr>
  </w:style>
  <w:style w:type="character" w:customStyle="1" w:styleId="a6">
    <w:name w:val="Верхний колонтитул Знак"/>
    <w:basedOn w:val="a0"/>
    <w:link w:val="a5"/>
    <w:uiPriority w:val="99"/>
    <w:semiHidden/>
    <w:rsid w:val="00B67E8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67E83"/>
    <w:pPr>
      <w:tabs>
        <w:tab w:val="center" w:pos="4677"/>
        <w:tab w:val="right" w:pos="9355"/>
      </w:tabs>
    </w:pPr>
  </w:style>
  <w:style w:type="character" w:customStyle="1" w:styleId="a8">
    <w:name w:val="Нижний колонтитул Знак"/>
    <w:basedOn w:val="a0"/>
    <w:link w:val="a7"/>
    <w:uiPriority w:val="99"/>
    <w:semiHidden/>
    <w:rsid w:val="00B67E83"/>
    <w:rPr>
      <w:rFonts w:ascii="Times New Roman" w:eastAsia="Times New Roman" w:hAnsi="Times New Roman" w:cs="Times New Roman"/>
      <w:sz w:val="24"/>
      <w:szCs w:val="24"/>
      <w:lang w:eastAsia="ru-RU"/>
    </w:rPr>
  </w:style>
  <w:style w:type="paragraph" w:styleId="a9">
    <w:name w:val="No Spacing"/>
    <w:link w:val="aa"/>
    <w:uiPriority w:val="99"/>
    <w:qFormat/>
    <w:rsid w:val="00EE551F"/>
    <w:pPr>
      <w:spacing w:after="0" w:line="240" w:lineRule="auto"/>
    </w:pPr>
  </w:style>
  <w:style w:type="character" w:customStyle="1" w:styleId="aa">
    <w:name w:val="Без интервала Знак"/>
    <w:link w:val="a9"/>
    <w:uiPriority w:val="99"/>
    <w:rsid w:val="00EE55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550FF-A7C0-4647-9376-2AC73C1B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3733</Words>
  <Characters>21283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Titova</cp:lastModifiedBy>
  <cp:revision>5</cp:revision>
  <dcterms:created xsi:type="dcterms:W3CDTF">2016-12-17T14:34:00Z</dcterms:created>
  <dcterms:modified xsi:type="dcterms:W3CDTF">2016-12-18T14:42:00Z</dcterms:modified>
</cp:coreProperties>
</file>