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-382"/>
        <w:tblW w:w="10632" w:type="dxa"/>
        <w:tblLayout w:type="fixed"/>
        <w:tblLook w:val="04A0"/>
      </w:tblPr>
      <w:tblGrid>
        <w:gridCol w:w="10632"/>
      </w:tblGrid>
      <w:tr w:rsidR="003F1030" w:rsidRPr="003F1030" w:rsidTr="003F1030">
        <w:trPr>
          <w:trHeight w:val="873"/>
        </w:trPr>
        <w:tc>
          <w:tcPr>
            <w:tcW w:w="3544" w:type="dxa"/>
            <w:shd w:val="clear" w:color="auto" w:fill="FFFFFF"/>
            <w:hideMark/>
          </w:tcPr>
          <w:p w:rsidR="003F1030" w:rsidRPr="003F1030" w:rsidRDefault="003F1030" w:rsidP="004203CC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1030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3F1030" w:rsidRPr="003F1030" w:rsidRDefault="003F1030" w:rsidP="004203C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1030">
              <w:rPr>
                <w:rFonts w:ascii="Times New Roman" w:hAnsi="Times New Roman"/>
                <w:sz w:val="20"/>
                <w:szCs w:val="20"/>
              </w:rPr>
              <w:t xml:space="preserve">Директор  МБОУ ДСШ №1              </w:t>
            </w:r>
          </w:p>
          <w:p w:rsidR="003F1030" w:rsidRPr="003F1030" w:rsidRDefault="003F1030" w:rsidP="004203C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1030">
              <w:rPr>
                <w:rFonts w:ascii="Times New Roman" w:hAnsi="Times New Roman"/>
                <w:sz w:val="20"/>
                <w:szCs w:val="20"/>
              </w:rPr>
              <w:t xml:space="preserve">___________Штарк Ю.Л.                  </w:t>
            </w:r>
          </w:p>
          <w:p w:rsidR="003F1030" w:rsidRPr="003F1030" w:rsidRDefault="003F1030" w:rsidP="0042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3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Приказ №       от</w:t>
            </w:r>
          </w:p>
        </w:tc>
      </w:tr>
    </w:tbl>
    <w:p w:rsidR="003F1030" w:rsidRPr="003F1030" w:rsidRDefault="003F1030" w:rsidP="003F1030">
      <w:pPr>
        <w:pStyle w:val="a4"/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030" w:rsidRPr="003F1030" w:rsidRDefault="003F1030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30" w:rsidRPr="003F1030" w:rsidRDefault="003F1030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30" w:rsidRPr="003F1030" w:rsidRDefault="003F1030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30" w:rsidRPr="003F1030" w:rsidRDefault="003F1030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30" w:rsidRPr="003F1030" w:rsidRDefault="003F1030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FD" w:rsidRDefault="00651DF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85300">
        <w:rPr>
          <w:rFonts w:ascii="Times New Roman" w:hAnsi="Times New Roman" w:cs="Times New Roman"/>
          <w:b/>
          <w:sz w:val="24"/>
          <w:szCs w:val="24"/>
        </w:rPr>
        <w:t xml:space="preserve">методической работы школы </w:t>
      </w:r>
    </w:p>
    <w:p w:rsidR="00651DF6" w:rsidRDefault="0085157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005CD">
        <w:rPr>
          <w:rFonts w:ascii="Times New Roman" w:hAnsi="Times New Roman" w:cs="Times New Roman"/>
          <w:b/>
          <w:sz w:val="24"/>
          <w:szCs w:val="24"/>
        </w:rPr>
        <w:t>19-2020</w:t>
      </w:r>
      <w:r w:rsidR="00BC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1F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F0738" w:rsidRPr="00456DBD" w:rsidRDefault="00B7187A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Орловская СШ филиал МБОУ ДСШ №1</w:t>
      </w:r>
      <w:r w:rsidR="00F571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51DF6" w:rsidRDefault="00AE52FD" w:rsidP="00AE52FD">
      <w:pPr>
        <w:rPr>
          <w:rFonts w:ascii="Times New Roman" w:hAnsi="Times New Roman" w:cs="Times New Roman"/>
          <w:b/>
          <w:sz w:val="24"/>
          <w:szCs w:val="24"/>
        </w:rPr>
      </w:pPr>
      <w:r w:rsidRPr="00AE52FD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D2616">
        <w:rPr>
          <w:rFonts w:ascii="Times New Roman" w:hAnsi="Times New Roman" w:cs="Times New Roman"/>
          <w:b/>
          <w:sz w:val="24"/>
          <w:szCs w:val="24"/>
        </w:rPr>
        <w:t xml:space="preserve"> ФИО заместителя директора или методиста, отвечающего за методическую работу с педагогическими кадрами</w:t>
      </w:r>
    </w:p>
    <w:p w:rsidR="00B7187A" w:rsidRPr="00B7187A" w:rsidRDefault="00B7187A" w:rsidP="00AE52FD">
      <w:pPr>
        <w:rPr>
          <w:rFonts w:ascii="Times New Roman" w:hAnsi="Times New Roman" w:cs="Times New Roman"/>
          <w:sz w:val="24"/>
          <w:szCs w:val="24"/>
        </w:rPr>
      </w:pPr>
      <w:r w:rsidRPr="00B7187A">
        <w:rPr>
          <w:rFonts w:ascii="Times New Roman" w:hAnsi="Times New Roman" w:cs="Times New Roman"/>
          <w:sz w:val="24"/>
          <w:szCs w:val="24"/>
        </w:rPr>
        <w:t xml:space="preserve">Ильина Ирина Михайловна – старший методист </w:t>
      </w:r>
    </w:p>
    <w:p w:rsidR="00A005CD" w:rsidRDefault="00AE52FD" w:rsidP="00BD6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4E3AAE" w:rsidRPr="009478D6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9478D6">
        <w:rPr>
          <w:rFonts w:ascii="Times New Roman" w:hAnsi="Times New Roman" w:cs="Times New Roman"/>
          <w:b/>
          <w:sz w:val="24"/>
          <w:szCs w:val="24"/>
        </w:rPr>
        <w:t xml:space="preserve"> Информация об организации методической работы в </w:t>
      </w:r>
      <w:r w:rsidR="00BC01D1">
        <w:rPr>
          <w:rFonts w:ascii="Times New Roman" w:hAnsi="Times New Roman" w:cs="Times New Roman"/>
          <w:b/>
          <w:sz w:val="24"/>
          <w:szCs w:val="24"/>
        </w:rPr>
        <w:t>школе</w:t>
      </w:r>
      <w:r w:rsidR="000A5E4A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8" w:history="1">
        <w:r w:rsidR="000A5E4A">
          <w:rPr>
            <w:rStyle w:val="aa"/>
          </w:rPr>
          <w:t>http://orlov.ucoz.net/index/plan_metodicheskoj_raboty_2019_2020_uchebnyj_god/0-249</w:t>
        </w:r>
      </w:hyperlink>
      <w:r w:rsidR="000A5E4A">
        <w:t>)</w:t>
      </w:r>
    </w:p>
    <w:p w:rsidR="0016133C" w:rsidRDefault="00351176" w:rsidP="00BD6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6133C">
        <w:rPr>
          <w:rFonts w:ascii="Times New Roman" w:hAnsi="Times New Roman" w:cs="Times New Roman"/>
          <w:b/>
          <w:sz w:val="24"/>
          <w:szCs w:val="24"/>
        </w:rPr>
        <w:t>Формы выявления дефицитов педагогов</w:t>
      </w:r>
    </w:p>
    <w:p w:rsidR="00B053A0" w:rsidRPr="00B053A0" w:rsidRDefault="0090551E" w:rsidP="00B053A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Экспертный метод</w:t>
      </w:r>
    </w:p>
    <w:p w:rsidR="00B7187A" w:rsidRPr="00502C23" w:rsidRDefault="00B7187A" w:rsidP="00B7187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02C23">
        <w:rPr>
          <w:rFonts w:ascii="Times New Roman" w:hAnsi="Times New Roman" w:cs="Times New Roman"/>
          <w:sz w:val="24"/>
          <w:szCs w:val="24"/>
        </w:rPr>
        <w:t>Посещение и анализ уроков.</w:t>
      </w:r>
    </w:p>
    <w:p w:rsidR="00B7187A" w:rsidRDefault="00B7187A" w:rsidP="00B7187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02C23">
        <w:rPr>
          <w:rFonts w:ascii="Times New Roman" w:hAnsi="Times New Roman" w:cs="Times New Roman"/>
          <w:sz w:val="24"/>
          <w:szCs w:val="24"/>
        </w:rPr>
        <w:t>Проверка и анализ школьной документации педагога.</w:t>
      </w:r>
    </w:p>
    <w:p w:rsidR="008B36B0" w:rsidRDefault="008B36B0" w:rsidP="00B7187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творческой мастерской «Знание».</w:t>
      </w:r>
    </w:p>
    <w:p w:rsidR="007E6872" w:rsidRPr="00502C23" w:rsidRDefault="007E6872" w:rsidP="00B7187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педагогические советы и совещания.</w:t>
      </w:r>
    </w:p>
    <w:p w:rsidR="00351176" w:rsidRDefault="0016133C" w:rsidP="00BD6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51176">
        <w:rPr>
          <w:rFonts w:ascii="Times New Roman" w:hAnsi="Times New Roman" w:cs="Times New Roman"/>
          <w:b/>
          <w:sz w:val="24"/>
          <w:szCs w:val="24"/>
        </w:rPr>
        <w:t>Приоритетные направления:</w:t>
      </w:r>
    </w:p>
    <w:p w:rsidR="00502C23" w:rsidRPr="00502C23" w:rsidRDefault="00502C23" w:rsidP="00502C23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02C23">
        <w:rPr>
          <w:rFonts w:ascii="Times New Roman" w:eastAsia="Calibri" w:hAnsi="Times New Roman" w:cs="Times New Roman"/>
          <w:iCs/>
          <w:sz w:val="24"/>
          <w:szCs w:val="24"/>
        </w:rPr>
        <w:t xml:space="preserve">использование новых педагогических технологий (ИКТ, развитие критического мышления, метод проектов и др.)  </w:t>
      </w:r>
      <w:r w:rsidRPr="00502C23">
        <w:rPr>
          <w:rFonts w:ascii="Times New Roman" w:eastAsia="Calibri" w:hAnsi="Times New Roman" w:cs="Times New Roman"/>
          <w:sz w:val="24"/>
          <w:szCs w:val="24"/>
        </w:rPr>
        <w:t xml:space="preserve">инновационных форм и методов, усиливающих компетентностный подход, деятельностный характер процесса познания </w:t>
      </w:r>
      <w:r w:rsidRPr="00502C23">
        <w:rPr>
          <w:rFonts w:ascii="Times New Roman" w:eastAsia="Calibri" w:hAnsi="Times New Roman" w:cs="Times New Roman"/>
          <w:iCs/>
          <w:sz w:val="24"/>
          <w:szCs w:val="24"/>
        </w:rPr>
        <w:t>в образовательном процессе;</w:t>
      </w:r>
    </w:p>
    <w:p w:rsidR="00502C23" w:rsidRPr="00502C23" w:rsidRDefault="00502C23" w:rsidP="00502C23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02C23">
        <w:rPr>
          <w:rFonts w:ascii="Times New Roman" w:eastAsia="Calibri" w:hAnsi="Times New Roman" w:cs="Times New Roman"/>
          <w:iCs/>
          <w:sz w:val="24"/>
          <w:szCs w:val="24"/>
        </w:rPr>
        <w:t>повышение эффективности проведения всех видов учебных занятий, качества обучения школьников;</w:t>
      </w:r>
    </w:p>
    <w:p w:rsidR="00502C23" w:rsidRPr="00502C23" w:rsidRDefault="00502C23" w:rsidP="00502C23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02C23">
        <w:rPr>
          <w:rFonts w:ascii="Times New Roman" w:eastAsia="Calibri" w:hAnsi="Times New Roman" w:cs="Times New Roman"/>
          <w:iCs/>
          <w:sz w:val="24"/>
          <w:szCs w:val="24"/>
        </w:rPr>
        <w:t xml:space="preserve">формирование исследовательских умений и навыков обучающихся на уроках и во внеурочной деятельности; </w:t>
      </w:r>
    </w:p>
    <w:p w:rsidR="00502C23" w:rsidRPr="00502C23" w:rsidRDefault="00502C23" w:rsidP="00502C23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02C23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организация диагностических исследований, направленных на повышение эффективности образовательной деятельности коллектива школы;</w:t>
      </w:r>
    </w:p>
    <w:p w:rsidR="00EA65FE" w:rsidRDefault="00502C23" w:rsidP="00BD624C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02C23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профессиональной подготовки учителей;                              </w:t>
      </w:r>
    </w:p>
    <w:p w:rsidR="00351176" w:rsidRPr="00EA65FE" w:rsidRDefault="0016133C" w:rsidP="00EA65FE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iCs/>
          <w:sz w:val="24"/>
          <w:szCs w:val="24"/>
        </w:rPr>
      </w:pPr>
      <w:r w:rsidRPr="00EA65FE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351176" w:rsidRPr="00EA65FE">
        <w:rPr>
          <w:rFonts w:ascii="Times New Roman" w:hAnsi="Times New Roman" w:cs="Times New Roman"/>
          <w:b/>
          <w:sz w:val="24"/>
          <w:szCs w:val="24"/>
        </w:rPr>
        <w:t>. Результаты методической работы в школе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3123"/>
        <w:gridCol w:w="7650"/>
      </w:tblGrid>
      <w:tr w:rsidR="0051148D" w:rsidTr="0051148D">
        <w:tc>
          <w:tcPr>
            <w:tcW w:w="675" w:type="dxa"/>
          </w:tcPr>
          <w:p w:rsidR="0051148D" w:rsidRDefault="0051148D" w:rsidP="00BD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1148D" w:rsidRDefault="0051148D" w:rsidP="00BD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23" w:type="dxa"/>
          </w:tcPr>
          <w:p w:rsidR="0051148D" w:rsidRDefault="0051148D" w:rsidP="00BD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650" w:type="dxa"/>
          </w:tcPr>
          <w:p w:rsidR="0051148D" w:rsidRDefault="0051148D" w:rsidP="00BD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8B36B0" w:rsidTr="0051148D">
        <w:tc>
          <w:tcPr>
            <w:tcW w:w="675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0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3123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7650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8B36B0" w:rsidTr="0051148D">
        <w:tc>
          <w:tcPr>
            <w:tcW w:w="675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«Знание»</w:t>
            </w:r>
          </w:p>
        </w:tc>
        <w:tc>
          <w:tcPr>
            <w:tcW w:w="3123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круглый стол, ВПР</w:t>
            </w:r>
          </w:p>
        </w:tc>
        <w:tc>
          <w:tcPr>
            <w:tcW w:w="7650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выявление дефицитов педагогов</w:t>
            </w:r>
          </w:p>
        </w:tc>
      </w:tr>
      <w:tr w:rsidR="008B36B0" w:rsidTr="0051148D">
        <w:tc>
          <w:tcPr>
            <w:tcW w:w="675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уроков педагогами</w:t>
            </w:r>
          </w:p>
        </w:tc>
        <w:tc>
          <w:tcPr>
            <w:tcW w:w="3123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беседа с педагогом.</w:t>
            </w:r>
          </w:p>
        </w:tc>
        <w:tc>
          <w:tcPr>
            <w:tcW w:w="7650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педагогов, методическая помощь в построении уроков.</w:t>
            </w:r>
          </w:p>
        </w:tc>
      </w:tr>
      <w:tr w:rsidR="008B36B0" w:rsidTr="0051148D">
        <w:tc>
          <w:tcPr>
            <w:tcW w:w="675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ведения школьной документации</w:t>
            </w:r>
          </w:p>
        </w:tc>
        <w:tc>
          <w:tcPr>
            <w:tcW w:w="3123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беседа с педагогом.</w:t>
            </w:r>
          </w:p>
        </w:tc>
        <w:tc>
          <w:tcPr>
            <w:tcW w:w="7650" w:type="dxa"/>
          </w:tcPr>
          <w:p w:rsidR="008B36B0" w:rsidRPr="008B36B0" w:rsidRDefault="008B36B0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педагогов, методическая помощь в правильном оформлении школьной документации</w:t>
            </w:r>
          </w:p>
        </w:tc>
      </w:tr>
      <w:tr w:rsidR="0051148D" w:rsidTr="0051148D">
        <w:tc>
          <w:tcPr>
            <w:tcW w:w="675" w:type="dxa"/>
          </w:tcPr>
          <w:p w:rsidR="0051148D" w:rsidRPr="008B36B0" w:rsidRDefault="00EF3956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1148D" w:rsidRPr="008B36B0" w:rsidRDefault="00EF3956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физической культуры для РМО учителей физической культуры</w:t>
            </w:r>
          </w:p>
        </w:tc>
        <w:tc>
          <w:tcPr>
            <w:tcW w:w="3123" w:type="dxa"/>
          </w:tcPr>
          <w:p w:rsidR="0051148D" w:rsidRPr="008B36B0" w:rsidRDefault="00EF3956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7650" w:type="dxa"/>
          </w:tcPr>
          <w:p w:rsidR="0051148D" w:rsidRPr="008B36B0" w:rsidRDefault="00EF3956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73F">
              <w:rPr>
                <w:rFonts w:ascii="Times New Roman" w:hAnsi="Times New Roman" w:cs="Times New Roman"/>
                <w:sz w:val="24"/>
                <w:szCs w:val="24"/>
              </w:rPr>
              <w:t>риобретение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педагогом, выявление дефицитов и рекомендации по их преодолению.</w:t>
            </w:r>
          </w:p>
        </w:tc>
      </w:tr>
      <w:tr w:rsidR="007E6872" w:rsidTr="0051148D">
        <w:tc>
          <w:tcPr>
            <w:tcW w:w="675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педагогические советы и совещания</w:t>
            </w:r>
          </w:p>
        </w:tc>
        <w:tc>
          <w:tcPr>
            <w:tcW w:w="3123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Очно-дискуссионная</w:t>
            </w:r>
          </w:p>
        </w:tc>
        <w:tc>
          <w:tcPr>
            <w:tcW w:w="7650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педагога по данной тематике,  выявление дефицитов и рекомендации по их преодолению.</w:t>
            </w:r>
          </w:p>
        </w:tc>
      </w:tr>
      <w:tr w:rsidR="007E6872" w:rsidTr="0051148D">
        <w:tc>
          <w:tcPr>
            <w:tcW w:w="675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конкурсах педагогического мастерства разного уровня</w:t>
            </w:r>
          </w:p>
        </w:tc>
        <w:tc>
          <w:tcPr>
            <w:tcW w:w="3123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7650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участие и победа в конкурсах, повышение квалификации.</w:t>
            </w:r>
          </w:p>
        </w:tc>
      </w:tr>
      <w:tr w:rsidR="007E6872" w:rsidTr="0051148D">
        <w:tc>
          <w:tcPr>
            <w:tcW w:w="675" w:type="dxa"/>
          </w:tcPr>
          <w:p w:rsidR="007E6872" w:rsidRDefault="007E687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E6872" w:rsidRDefault="0010473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инклюзивный лагерь </w:t>
            </w:r>
            <w:r w:rsidR="00B47C4E">
              <w:rPr>
                <w:rFonts w:ascii="Times New Roman" w:hAnsi="Times New Roman" w:cs="Times New Roman"/>
                <w:sz w:val="24"/>
                <w:szCs w:val="24"/>
              </w:rPr>
              <w:t>«Трудово – 2019»</w:t>
            </w:r>
          </w:p>
        </w:tc>
        <w:tc>
          <w:tcPr>
            <w:tcW w:w="3123" w:type="dxa"/>
          </w:tcPr>
          <w:p w:rsidR="007E6872" w:rsidRDefault="00B47C4E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7650" w:type="dxa"/>
          </w:tcPr>
          <w:p w:rsidR="007E6872" w:rsidRDefault="00B47C4E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73F">
              <w:rPr>
                <w:rFonts w:ascii="Times New Roman" w:hAnsi="Times New Roman" w:cs="Times New Roman"/>
                <w:sz w:val="24"/>
                <w:szCs w:val="24"/>
              </w:rPr>
              <w:t>риобретение опыта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инклюзивными детьми.</w:t>
            </w:r>
          </w:p>
        </w:tc>
      </w:tr>
      <w:tr w:rsidR="0010473F" w:rsidTr="0051148D">
        <w:tc>
          <w:tcPr>
            <w:tcW w:w="675" w:type="dxa"/>
          </w:tcPr>
          <w:p w:rsidR="0010473F" w:rsidRDefault="0010473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0473F" w:rsidRDefault="0010473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математическая школа «Эврикон».</w:t>
            </w:r>
          </w:p>
        </w:tc>
        <w:tc>
          <w:tcPr>
            <w:tcW w:w="3123" w:type="dxa"/>
          </w:tcPr>
          <w:p w:rsidR="0010473F" w:rsidRDefault="0010473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7650" w:type="dxa"/>
          </w:tcPr>
          <w:p w:rsidR="0010473F" w:rsidRDefault="0010473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педагогами в работе с одарёнными детьми.</w:t>
            </w:r>
          </w:p>
        </w:tc>
      </w:tr>
      <w:tr w:rsidR="0010473F" w:rsidTr="0051148D">
        <w:tc>
          <w:tcPr>
            <w:tcW w:w="675" w:type="dxa"/>
          </w:tcPr>
          <w:p w:rsidR="0010473F" w:rsidRDefault="0010473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8794E" w:rsidRDefault="0078794E" w:rsidP="0078794E">
            <w:pPr>
              <w:suppressAutoHyphens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Военно-полевые сборы для учащихся 10 классов</w:t>
            </w:r>
            <w:r>
              <w:rPr>
                <w:rFonts w:ascii="Times New Roman" w:hAnsi="Times New Roman"/>
              </w:rPr>
              <w:t xml:space="preserve"> Дзержинского района</w:t>
            </w:r>
            <w:r w:rsidRPr="001B23E7">
              <w:rPr>
                <w:rFonts w:ascii="Times New Roman" w:hAnsi="Times New Roman"/>
              </w:rPr>
              <w:t>.</w:t>
            </w:r>
          </w:p>
          <w:p w:rsidR="0010473F" w:rsidRDefault="0010473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0473F" w:rsidRDefault="0078794E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7650" w:type="dxa"/>
          </w:tcPr>
          <w:p w:rsidR="0010473F" w:rsidRDefault="0078794E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условиях военно-полевых сборов.</w:t>
            </w:r>
          </w:p>
        </w:tc>
      </w:tr>
    </w:tbl>
    <w:p w:rsidR="000C5254" w:rsidRDefault="000C5254" w:rsidP="00576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EA52BB" w:rsidRDefault="00EA52BB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FE" w:rsidRDefault="00EA65FE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3" w:rsidRPr="00C71F9D" w:rsidRDefault="00BD624C" w:rsidP="00A4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6133C">
        <w:rPr>
          <w:rFonts w:ascii="Times New Roman" w:hAnsi="Times New Roman" w:cs="Times New Roman"/>
          <w:b/>
          <w:sz w:val="24"/>
          <w:szCs w:val="24"/>
        </w:rPr>
        <w:t>4</w:t>
      </w:r>
      <w:r w:rsidR="00722149" w:rsidRPr="00C71F9D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C71F9D">
        <w:rPr>
          <w:rFonts w:ascii="Times New Roman" w:hAnsi="Times New Roman" w:cs="Times New Roman"/>
          <w:b/>
          <w:sz w:val="24"/>
          <w:szCs w:val="24"/>
        </w:rPr>
        <w:t xml:space="preserve"> Аттестация педагогических работников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1478"/>
        <w:gridCol w:w="1478"/>
        <w:gridCol w:w="1490"/>
        <w:gridCol w:w="1479"/>
        <w:gridCol w:w="1479"/>
        <w:gridCol w:w="2467"/>
      </w:tblGrid>
      <w:tr w:rsidR="004C7039" w:rsidRPr="00456DBD" w:rsidTr="00DE6B8F">
        <w:tc>
          <w:tcPr>
            <w:tcW w:w="1478" w:type="dxa"/>
            <w:vMerge w:val="restart"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78" w:type="dxa"/>
            <w:vMerge w:val="restart"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6DBD">
              <w:rPr>
                <w:rFonts w:ascii="Times New Roman" w:hAnsi="Times New Roman" w:cs="Times New Roman"/>
              </w:rPr>
              <w:t>Всего пед.</w:t>
            </w:r>
          </w:p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6DBD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5926" w:type="dxa"/>
            <w:gridSpan w:val="4"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6DBD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67" w:type="dxa"/>
            <w:vMerge w:val="restart"/>
          </w:tcPr>
          <w:p w:rsidR="004C7039" w:rsidRPr="00456DBD" w:rsidRDefault="00DE6B8F" w:rsidP="00DE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пед. р</w:t>
            </w:r>
            <w:r w:rsidR="004C7039" w:rsidRPr="00456DBD">
              <w:rPr>
                <w:rFonts w:ascii="Times New Roman" w:hAnsi="Times New Roman" w:cs="Times New Roman"/>
              </w:rPr>
              <w:t>аботников</w:t>
            </w:r>
            <w:r w:rsidR="004C7039">
              <w:rPr>
                <w:rFonts w:ascii="Times New Roman" w:hAnsi="Times New Roman" w:cs="Times New Roman"/>
              </w:rPr>
              <w:t>,</w:t>
            </w:r>
            <w:r w:rsidR="004C7039" w:rsidRPr="00456DBD">
              <w:rPr>
                <w:rFonts w:ascii="Times New Roman" w:hAnsi="Times New Roman" w:cs="Times New Roman"/>
              </w:rPr>
              <w:t xml:space="preserve"> </w:t>
            </w:r>
            <w:r w:rsidR="004C7039">
              <w:rPr>
                <w:rFonts w:ascii="Times New Roman" w:hAnsi="Times New Roman" w:cs="Times New Roman"/>
              </w:rPr>
              <w:t xml:space="preserve">планирующих пройти аттестацию в </w:t>
            </w:r>
            <w:r w:rsidR="00351176">
              <w:rPr>
                <w:rFonts w:ascii="Times New Roman" w:hAnsi="Times New Roman" w:cs="Times New Roman"/>
              </w:rPr>
              <w:t>2020-2021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039">
              <w:rPr>
                <w:rFonts w:ascii="Times New Roman" w:hAnsi="Times New Roman" w:cs="Times New Roman"/>
              </w:rPr>
              <w:t>учебном году (указать кол-во на первую и высшую кат.)</w:t>
            </w:r>
          </w:p>
        </w:tc>
      </w:tr>
      <w:tr w:rsidR="004C7039" w:rsidRPr="00456DBD" w:rsidTr="00DE6B8F">
        <w:tc>
          <w:tcPr>
            <w:tcW w:w="1478" w:type="dxa"/>
            <w:vMerge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имели</w:t>
            </w:r>
            <w:r w:rsidRPr="00456DBD">
              <w:rPr>
                <w:rFonts w:ascii="Times New Roman" w:hAnsi="Times New Roman" w:cs="Times New Roman"/>
              </w:rPr>
              <w:t xml:space="preserve"> квалиф. категории</w:t>
            </w:r>
          </w:p>
        </w:tc>
        <w:tc>
          <w:tcPr>
            <w:tcW w:w="1490" w:type="dxa"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79" w:type="dxa"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456DBD">
              <w:rPr>
                <w:rFonts w:ascii="Times New Roman" w:hAnsi="Times New Roman" w:cs="Times New Roman"/>
              </w:rPr>
              <w:t>квалиф. категорию</w:t>
            </w:r>
          </w:p>
        </w:tc>
        <w:tc>
          <w:tcPr>
            <w:tcW w:w="1479" w:type="dxa"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6DBD">
              <w:rPr>
                <w:rFonts w:ascii="Times New Roman" w:hAnsi="Times New Roman" w:cs="Times New Roman"/>
              </w:rPr>
              <w:t>ысшую квалиф. категорию</w:t>
            </w:r>
          </w:p>
        </w:tc>
        <w:tc>
          <w:tcPr>
            <w:tcW w:w="2467" w:type="dxa"/>
            <w:vMerge/>
          </w:tcPr>
          <w:p w:rsidR="004C7039" w:rsidRPr="00456DBD" w:rsidRDefault="004C703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052" w:rsidRPr="00456DBD" w:rsidTr="00DE6B8F">
        <w:tc>
          <w:tcPr>
            <w:tcW w:w="1478" w:type="dxa"/>
          </w:tcPr>
          <w:p w:rsidR="00B37052" w:rsidRPr="00456DBD" w:rsidRDefault="00B37052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478" w:type="dxa"/>
          </w:tcPr>
          <w:p w:rsidR="00B37052" w:rsidRPr="00A82D6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78" w:type="dxa"/>
          </w:tcPr>
          <w:p w:rsidR="00B37052" w:rsidRPr="00A82D6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</w:tcPr>
          <w:p w:rsidR="00B37052" w:rsidRPr="00A82D6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9" w:type="dxa"/>
          </w:tcPr>
          <w:p w:rsidR="00B37052" w:rsidRPr="00A82D6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9" w:type="dxa"/>
          </w:tcPr>
          <w:p w:rsidR="00B37052" w:rsidRPr="00A82D6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7" w:type="dxa"/>
            <w:vMerge w:val="restart"/>
          </w:tcPr>
          <w:p w:rsidR="00B37052" w:rsidRDefault="00B37052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957F5" w:rsidRPr="00456DBD" w:rsidRDefault="00A957F5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7052" w:rsidRPr="00456DBD" w:rsidTr="00DE6B8F">
        <w:tc>
          <w:tcPr>
            <w:tcW w:w="1478" w:type="dxa"/>
          </w:tcPr>
          <w:p w:rsidR="00B37052" w:rsidRPr="00456DBD" w:rsidRDefault="00B37052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478" w:type="dxa"/>
          </w:tcPr>
          <w:p w:rsidR="00B37052" w:rsidRPr="00C87DA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78" w:type="dxa"/>
          </w:tcPr>
          <w:p w:rsidR="00B37052" w:rsidRPr="00C87DA8" w:rsidRDefault="00A957F5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90" w:type="dxa"/>
          </w:tcPr>
          <w:p w:rsidR="00B37052" w:rsidRPr="00C87DA8" w:rsidRDefault="00A957F5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9" w:type="dxa"/>
          </w:tcPr>
          <w:p w:rsidR="00B37052" w:rsidRPr="00C87DA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9" w:type="dxa"/>
          </w:tcPr>
          <w:p w:rsidR="00B37052" w:rsidRPr="00C87DA8" w:rsidRDefault="00B37052" w:rsidP="00420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7" w:type="dxa"/>
            <w:vMerge/>
          </w:tcPr>
          <w:p w:rsidR="00B37052" w:rsidRPr="00456DBD" w:rsidRDefault="00B37052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519" w:rsidRPr="00456DBD" w:rsidTr="00DE6B8F">
        <w:tc>
          <w:tcPr>
            <w:tcW w:w="1478" w:type="dxa"/>
          </w:tcPr>
          <w:p w:rsidR="00ED2519" w:rsidRDefault="00C463D7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1176">
              <w:rPr>
                <w:rFonts w:ascii="Times New Roman" w:hAnsi="Times New Roman" w:cs="Times New Roman"/>
              </w:rPr>
              <w:t>19</w:t>
            </w:r>
            <w:r w:rsidR="00ED2519">
              <w:rPr>
                <w:rFonts w:ascii="Times New Roman" w:hAnsi="Times New Roman" w:cs="Times New Roman"/>
              </w:rPr>
              <w:t>-20</w:t>
            </w:r>
            <w:r w:rsidR="003511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8" w:type="dxa"/>
          </w:tcPr>
          <w:p w:rsidR="00ED2519" w:rsidRPr="00456DBD" w:rsidRDefault="00B37052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8" w:type="dxa"/>
          </w:tcPr>
          <w:p w:rsidR="00ED2519" w:rsidRPr="00456DBD" w:rsidRDefault="00D73DAB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0" w:type="dxa"/>
          </w:tcPr>
          <w:p w:rsidR="00ED2519" w:rsidRPr="00456DBD" w:rsidRDefault="00A957F5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ED2519" w:rsidRPr="00456DBD" w:rsidRDefault="00D73DAB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</w:tcPr>
          <w:p w:rsidR="00ED2519" w:rsidRPr="00456DBD" w:rsidRDefault="00B37052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7" w:type="dxa"/>
            <w:vMerge/>
          </w:tcPr>
          <w:p w:rsidR="00ED2519" w:rsidRPr="00456DBD" w:rsidRDefault="00ED2519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D90" w:rsidRDefault="00620D90" w:rsidP="00B706B4">
      <w:pPr>
        <w:rPr>
          <w:rFonts w:ascii="Times New Roman" w:hAnsi="Times New Roman" w:cs="Times New Roman"/>
          <w:b/>
          <w:sz w:val="24"/>
          <w:szCs w:val="24"/>
        </w:rPr>
      </w:pPr>
    </w:p>
    <w:p w:rsidR="00620D90" w:rsidRDefault="00620D90" w:rsidP="00B706B4">
      <w:pPr>
        <w:rPr>
          <w:rFonts w:ascii="Times New Roman" w:hAnsi="Times New Roman" w:cs="Times New Roman"/>
          <w:b/>
          <w:sz w:val="24"/>
          <w:szCs w:val="24"/>
        </w:rPr>
      </w:pPr>
    </w:p>
    <w:p w:rsidR="00B706B4" w:rsidRPr="00620D90" w:rsidRDefault="00B706B4" w:rsidP="00B706B4">
      <w:pPr>
        <w:rPr>
          <w:rFonts w:ascii="Times New Roman" w:hAnsi="Times New Roman" w:cs="Times New Roman"/>
          <w:b/>
          <w:sz w:val="24"/>
          <w:szCs w:val="24"/>
        </w:rPr>
      </w:pPr>
      <w:r w:rsidRPr="00620D90">
        <w:rPr>
          <w:rFonts w:ascii="Times New Roman" w:hAnsi="Times New Roman" w:cs="Times New Roman"/>
          <w:b/>
          <w:sz w:val="24"/>
          <w:szCs w:val="24"/>
        </w:rPr>
        <w:t>2.</w:t>
      </w:r>
      <w:r w:rsidR="0016133C" w:rsidRPr="00620D90">
        <w:rPr>
          <w:rFonts w:ascii="Times New Roman" w:hAnsi="Times New Roman" w:cs="Times New Roman"/>
          <w:b/>
          <w:sz w:val="24"/>
          <w:szCs w:val="24"/>
        </w:rPr>
        <w:t>5</w:t>
      </w:r>
      <w:r w:rsidR="00C71F9D" w:rsidRPr="00620D90">
        <w:rPr>
          <w:rFonts w:ascii="Times New Roman" w:hAnsi="Times New Roman" w:cs="Times New Roman"/>
          <w:b/>
          <w:sz w:val="24"/>
          <w:szCs w:val="24"/>
        </w:rPr>
        <w:t>.</w:t>
      </w:r>
      <w:r w:rsidRPr="00620D90">
        <w:rPr>
          <w:rFonts w:ascii="Times New Roman" w:hAnsi="Times New Roman" w:cs="Times New Roman"/>
          <w:b/>
          <w:sz w:val="24"/>
          <w:szCs w:val="24"/>
        </w:rPr>
        <w:t>Информация о повышении квалификации и переподготовки педагогических работников</w:t>
      </w:r>
      <w:r w:rsidR="00BC01D1" w:rsidRPr="00620D90">
        <w:rPr>
          <w:rFonts w:ascii="Times New Roman" w:hAnsi="Times New Roman" w:cs="Times New Roman"/>
          <w:b/>
          <w:sz w:val="24"/>
          <w:szCs w:val="24"/>
        </w:rPr>
        <w:t xml:space="preserve"> в 2018-2019</w:t>
      </w:r>
      <w:r w:rsidR="00C463D7" w:rsidRPr="00620D9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BC01D1" w:rsidRPr="00620D90">
        <w:rPr>
          <w:rFonts w:ascii="Times New Roman" w:hAnsi="Times New Roman" w:cs="Times New Roman"/>
          <w:b/>
          <w:sz w:val="24"/>
          <w:szCs w:val="24"/>
        </w:rPr>
        <w:t xml:space="preserve"> (только те, что в Красноярском ИПК)</w:t>
      </w:r>
    </w:p>
    <w:tbl>
      <w:tblPr>
        <w:tblStyle w:val="a3"/>
        <w:tblW w:w="15405" w:type="dxa"/>
        <w:tblLook w:val="04A0"/>
      </w:tblPr>
      <w:tblGrid>
        <w:gridCol w:w="2981"/>
        <w:gridCol w:w="4357"/>
        <w:gridCol w:w="2268"/>
        <w:gridCol w:w="1868"/>
        <w:gridCol w:w="2034"/>
        <w:gridCol w:w="1897"/>
      </w:tblGrid>
      <w:tr w:rsidR="00351176" w:rsidTr="00620D90">
        <w:tc>
          <w:tcPr>
            <w:tcW w:w="2981" w:type="dxa"/>
          </w:tcPr>
          <w:p w:rsidR="00351176" w:rsidRPr="0016133C" w:rsidRDefault="00351176" w:rsidP="004203CC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>ФИО педагога, проходившего курсы в 2019-2020 учебном году</w:t>
            </w:r>
          </w:p>
        </w:tc>
        <w:tc>
          <w:tcPr>
            <w:tcW w:w="4357" w:type="dxa"/>
            <w:shd w:val="clear" w:color="auto" w:fill="auto"/>
          </w:tcPr>
          <w:p w:rsidR="00351176" w:rsidRPr="00620D90" w:rsidRDefault="00351176" w:rsidP="004203CC">
            <w:pPr>
              <w:rPr>
                <w:rFonts w:ascii="Times New Roman" w:hAnsi="Times New Roman" w:cs="Times New Roman"/>
              </w:rPr>
            </w:pPr>
            <w:r w:rsidRPr="00620D90">
              <w:rPr>
                <w:rFonts w:ascii="Times New Roman" w:hAnsi="Times New Roman" w:cs="Times New Roman"/>
              </w:rPr>
              <w:t>Название курсов и кол-во учебных часов</w:t>
            </w:r>
            <w:r w:rsidR="00A005CD" w:rsidRPr="00620D90">
              <w:rPr>
                <w:rFonts w:ascii="Times New Roman" w:hAnsi="Times New Roman" w:cs="Times New Roman"/>
              </w:rPr>
              <w:t>, форма прохождения</w:t>
            </w:r>
          </w:p>
        </w:tc>
        <w:tc>
          <w:tcPr>
            <w:tcW w:w="2268" w:type="dxa"/>
            <w:shd w:val="clear" w:color="auto" w:fill="auto"/>
          </w:tcPr>
          <w:p w:rsidR="00351176" w:rsidRPr="00620D90" w:rsidRDefault="00351176" w:rsidP="004203CC">
            <w:pPr>
              <w:rPr>
                <w:rFonts w:ascii="Times New Roman" w:hAnsi="Times New Roman" w:cs="Times New Roman"/>
              </w:rPr>
            </w:pPr>
            <w:r w:rsidRPr="00620D90">
              <w:rPr>
                <w:rFonts w:ascii="Times New Roman" w:hAnsi="Times New Roman" w:cs="Times New Roman"/>
              </w:rPr>
              <w:t>Полученный результат</w:t>
            </w:r>
          </w:p>
        </w:tc>
        <w:tc>
          <w:tcPr>
            <w:tcW w:w="1868" w:type="dxa"/>
          </w:tcPr>
          <w:p w:rsidR="00351176" w:rsidRPr="0016133C" w:rsidRDefault="00351176" w:rsidP="004203CC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 xml:space="preserve">План на курсы </w:t>
            </w:r>
          </w:p>
          <w:p w:rsidR="00351176" w:rsidRPr="0016133C" w:rsidRDefault="00351176" w:rsidP="00351176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>первое полугодие  2020 (Кол-во чел.)</w:t>
            </w:r>
          </w:p>
        </w:tc>
        <w:tc>
          <w:tcPr>
            <w:tcW w:w="2034" w:type="dxa"/>
          </w:tcPr>
          <w:p w:rsidR="00351176" w:rsidRPr="0016133C" w:rsidRDefault="00351176" w:rsidP="004203CC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 xml:space="preserve">Факт прохождения курсов в первом полугодии 2020 </w:t>
            </w:r>
          </w:p>
          <w:p w:rsidR="00351176" w:rsidRPr="0016133C" w:rsidRDefault="00351176" w:rsidP="004203CC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 xml:space="preserve"> (Кол-во чел.)</w:t>
            </w:r>
          </w:p>
        </w:tc>
        <w:tc>
          <w:tcPr>
            <w:tcW w:w="1897" w:type="dxa"/>
          </w:tcPr>
          <w:p w:rsidR="00351176" w:rsidRPr="0016133C" w:rsidRDefault="00351176" w:rsidP="004203CC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 xml:space="preserve">План на курсы </w:t>
            </w:r>
          </w:p>
          <w:p w:rsidR="00351176" w:rsidRPr="0016133C" w:rsidRDefault="00351176" w:rsidP="004203CC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>Второе полугодие 2020г.</w:t>
            </w:r>
          </w:p>
          <w:p w:rsidR="00351176" w:rsidRPr="0016133C" w:rsidRDefault="00351176" w:rsidP="004203CC">
            <w:pPr>
              <w:rPr>
                <w:rFonts w:ascii="Times New Roman" w:hAnsi="Times New Roman" w:cs="Times New Roman"/>
              </w:rPr>
            </w:pPr>
            <w:r w:rsidRPr="0016133C">
              <w:rPr>
                <w:rFonts w:ascii="Times New Roman" w:hAnsi="Times New Roman" w:cs="Times New Roman"/>
              </w:rPr>
              <w:t>(Кол-во чел.)</w:t>
            </w:r>
          </w:p>
        </w:tc>
      </w:tr>
      <w:tr w:rsidR="00351176" w:rsidTr="00351176">
        <w:tc>
          <w:tcPr>
            <w:tcW w:w="2981" w:type="dxa"/>
          </w:tcPr>
          <w:p w:rsidR="00351176" w:rsidRDefault="00620D90" w:rsidP="00620D90">
            <w:pPr>
              <w:jc w:val="center"/>
            </w:pPr>
            <w:r>
              <w:t>-</w:t>
            </w:r>
          </w:p>
        </w:tc>
        <w:tc>
          <w:tcPr>
            <w:tcW w:w="4357" w:type="dxa"/>
          </w:tcPr>
          <w:p w:rsidR="00351176" w:rsidRDefault="00351176" w:rsidP="004203CC"/>
        </w:tc>
        <w:tc>
          <w:tcPr>
            <w:tcW w:w="2268" w:type="dxa"/>
          </w:tcPr>
          <w:p w:rsidR="00351176" w:rsidRDefault="00351176" w:rsidP="004203CC"/>
        </w:tc>
        <w:tc>
          <w:tcPr>
            <w:tcW w:w="1868" w:type="dxa"/>
          </w:tcPr>
          <w:p w:rsidR="00351176" w:rsidRDefault="00620D90" w:rsidP="00620D90">
            <w:pPr>
              <w:jc w:val="center"/>
            </w:pPr>
            <w:r>
              <w:t>1</w:t>
            </w:r>
          </w:p>
        </w:tc>
        <w:tc>
          <w:tcPr>
            <w:tcW w:w="2034" w:type="dxa"/>
          </w:tcPr>
          <w:p w:rsidR="00351176" w:rsidRPr="00620D90" w:rsidRDefault="00620D90" w:rsidP="0062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D90">
              <w:rPr>
                <w:rFonts w:ascii="Times New Roman" w:hAnsi="Times New Roman" w:cs="Times New Roman"/>
                <w:sz w:val="24"/>
                <w:szCs w:val="24"/>
              </w:rPr>
              <w:t>(заявку подали, но курсы не пришли)</w:t>
            </w:r>
          </w:p>
        </w:tc>
        <w:tc>
          <w:tcPr>
            <w:tcW w:w="1897" w:type="dxa"/>
          </w:tcPr>
          <w:p w:rsidR="00351176" w:rsidRDefault="00620D90" w:rsidP="00620D90">
            <w:pPr>
              <w:jc w:val="center"/>
            </w:pPr>
            <w:r>
              <w:t>2</w:t>
            </w:r>
          </w:p>
        </w:tc>
      </w:tr>
    </w:tbl>
    <w:p w:rsidR="00EA65FE" w:rsidRDefault="00EA65FE" w:rsidP="00A4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053" w:rsidRDefault="00FB3053" w:rsidP="00A4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64,7% учителей дистанционно на платформе «Инфоурок» пройдены курсы повышения квалификации по работе с детьми с ОВЗ в условиях инклюзивного обучения. 11,7% учителей имеют образование педагог-психолог, 5,7% педагогов имеют образование учителя-логопеда, 17,6% имеют второе высшее образование учителя-дефектолога.</w:t>
      </w:r>
    </w:p>
    <w:p w:rsidR="00EA65FE" w:rsidRDefault="00EA65FE" w:rsidP="00A4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6103" w:rsidRDefault="00BD624C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6133C">
        <w:rPr>
          <w:rFonts w:ascii="Times New Roman" w:hAnsi="Times New Roman" w:cs="Times New Roman"/>
          <w:b/>
          <w:sz w:val="24"/>
          <w:szCs w:val="24"/>
        </w:rPr>
        <w:t>6</w:t>
      </w:r>
      <w:r w:rsidR="00C71F9D" w:rsidRPr="00BD624C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BD624C">
        <w:rPr>
          <w:rFonts w:ascii="Times New Roman" w:hAnsi="Times New Roman" w:cs="Times New Roman"/>
          <w:b/>
          <w:sz w:val="24"/>
          <w:szCs w:val="24"/>
        </w:rPr>
        <w:t xml:space="preserve"> Мероприятия, проведенные </w:t>
      </w:r>
      <w:r w:rsidR="00BC01D1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="00A46103" w:rsidRPr="00BD624C">
        <w:rPr>
          <w:rFonts w:ascii="Times New Roman" w:hAnsi="Times New Roman" w:cs="Times New Roman"/>
          <w:b/>
          <w:sz w:val="24"/>
          <w:szCs w:val="24"/>
        </w:rPr>
        <w:t>на уровне района</w:t>
      </w:r>
      <w:r w:rsidR="009303A7" w:rsidRPr="00BD6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A57" w:rsidRPr="00BD624C">
        <w:rPr>
          <w:rFonts w:ascii="Times New Roman" w:hAnsi="Times New Roman" w:cs="Times New Roman"/>
          <w:b/>
          <w:sz w:val="24"/>
          <w:szCs w:val="24"/>
        </w:rPr>
        <w:t>(</w:t>
      </w:r>
      <w:r w:rsidR="009303A7" w:rsidRPr="00BD624C">
        <w:rPr>
          <w:rFonts w:ascii="Times New Roman" w:hAnsi="Times New Roman" w:cs="Times New Roman"/>
          <w:sz w:val="24"/>
          <w:szCs w:val="24"/>
        </w:rPr>
        <w:t>и</w:t>
      </w:r>
      <w:r w:rsidR="00046A57" w:rsidRPr="00BD624C">
        <w:rPr>
          <w:rFonts w:ascii="Times New Roman" w:hAnsi="Times New Roman" w:cs="Times New Roman"/>
          <w:sz w:val="24"/>
          <w:szCs w:val="24"/>
        </w:rPr>
        <w:t>х тематика, для кого проводилось</w:t>
      </w:r>
      <w:r w:rsidR="00046A57" w:rsidRPr="009D23BF">
        <w:rPr>
          <w:rFonts w:ascii="Times New Roman" w:hAnsi="Times New Roman" w:cs="Times New Roman"/>
          <w:sz w:val="24"/>
          <w:szCs w:val="24"/>
        </w:rPr>
        <w:t>, 2-3 фотографии с мероприятия в приложении</w:t>
      </w:r>
      <w:r w:rsidR="00046A57" w:rsidRPr="009D23BF">
        <w:rPr>
          <w:rFonts w:ascii="Times New Roman" w:hAnsi="Times New Roman" w:cs="Times New Roman"/>
          <w:b/>
          <w:sz w:val="24"/>
          <w:szCs w:val="24"/>
        </w:rPr>
        <w:t>)</w:t>
      </w:r>
    </w:p>
    <w:p w:rsidR="009D23BF" w:rsidRPr="001B23E7" w:rsidRDefault="009D23BF" w:rsidP="009D23BF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Районная и</w:t>
      </w:r>
      <w:r w:rsidRPr="001B23E7">
        <w:rPr>
          <w:rFonts w:ascii="Times New Roman" w:hAnsi="Times New Roman"/>
        </w:rPr>
        <w:t>нтенсивная летняя математическая школа «Эврикон».</w:t>
      </w:r>
    </w:p>
    <w:p w:rsidR="009D23BF" w:rsidRDefault="009D23BF" w:rsidP="009D23BF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1B23E7">
        <w:rPr>
          <w:rFonts w:ascii="Times New Roman" w:hAnsi="Times New Roman"/>
        </w:rPr>
        <w:t>Военно-полевые сборы для учащихся 10 классов</w:t>
      </w:r>
      <w:r>
        <w:rPr>
          <w:rFonts w:ascii="Times New Roman" w:hAnsi="Times New Roman"/>
        </w:rPr>
        <w:t xml:space="preserve"> Дзержинского района</w:t>
      </w:r>
      <w:r w:rsidRPr="001B23E7">
        <w:rPr>
          <w:rFonts w:ascii="Times New Roman" w:hAnsi="Times New Roman"/>
        </w:rPr>
        <w:t>.</w:t>
      </w:r>
    </w:p>
    <w:p w:rsidR="009D23BF" w:rsidRDefault="009D23BF" w:rsidP="009D23BF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Интенсивный инклюзивный лагерь «Трудово – 2019».</w:t>
      </w:r>
    </w:p>
    <w:p w:rsidR="009D23BF" w:rsidRPr="00F518BE" w:rsidRDefault="009D23BF" w:rsidP="009D23BF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Открытый урок для РМО учителей физической культуры.</w:t>
      </w:r>
    </w:p>
    <w:p w:rsidR="009D23BF" w:rsidRPr="00BD624C" w:rsidRDefault="009D23BF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6103" w:rsidRDefault="0016133C" w:rsidP="00A46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C339E3">
        <w:rPr>
          <w:rFonts w:ascii="Times New Roman" w:hAnsi="Times New Roman" w:cs="Times New Roman"/>
          <w:b/>
          <w:sz w:val="24"/>
          <w:szCs w:val="24"/>
        </w:rPr>
        <w:t>. Участие п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едагог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школы (обязательно)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51176">
        <w:rPr>
          <w:rFonts w:ascii="Times New Roman" w:hAnsi="Times New Roman" w:cs="Times New Roman"/>
          <w:b/>
          <w:sz w:val="24"/>
          <w:szCs w:val="24"/>
        </w:rPr>
        <w:t>методических мероприятиях в 2019-2020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309" w:type="dxa"/>
        <w:tblInd w:w="108" w:type="dxa"/>
        <w:tblLayout w:type="fixed"/>
        <w:tblLook w:val="0000"/>
      </w:tblPr>
      <w:tblGrid>
        <w:gridCol w:w="709"/>
        <w:gridCol w:w="3544"/>
        <w:gridCol w:w="991"/>
        <w:gridCol w:w="1187"/>
        <w:gridCol w:w="1083"/>
        <w:gridCol w:w="1701"/>
        <w:gridCol w:w="2606"/>
        <w:gridCol w:w="1362"/>
        <w:gridCol w:w="2126"/>
      </w:tblGrid>
      <w:tr w:rsidR="00F0002E" w:rsidRPr="00A82D68" w:rsidTr="004203CC">
        <w:trPr>
          <w:trHeight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ФИО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Год рожд.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 xml:space="preserve">Участие в мет. </w:t>
            </w:r>
            <w:r w:rsidRPr="008F2A7A">
              <w:rPr>
                <w:rFonts w:ascii="Times New Roman" w:hAnsi="Times New Roman"/>
                <w:u w:val="single"/>
              </w:rPr>
              <w:t>работе района</w:t>
            </w:r>
            <w:r w:rsidRPr="00A82D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ме</w:t>
            </w:r>
            <w:r w:rsidRPr="008F2A7A">
              <w:rPr>
                <w:rFonts w:ascii="Times New Roman" w:hAnsi="Times New Roman"/>
              </w:rPr>
              <w:t>роприятиях вне района</w:t>
            </w:r>
          </w:p>
        </w:tc>
      </w:tr>
      <w:tr w:rsidR="00F0002E" w:rsidRPr="00A82D68" w:rsidTr="004203CC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Акт. Участник (выступ. Указать тему выступления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Акт. Участник (выступ. Указать тему выступления)</w:t>
            </w:r>
          </w:p>
        </w:tc>
      </w:tr>
      <w:tr w:rsidR="00F0002E" w:rsidRPr="0088164C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Pr="005210BC" w:rsidRDefault="00F0002E" w:rsidP="004203CC">
            <w:pPr>
              <w:rPr>
                <w:rFonts w:ascii="Times New Roman" w:hAnsi="Times New Roman"/>
              </w:rPr>
            </w:pPr>
            <w:r w:rsidRPr="005210BC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Фроленко Л.И.</w:t>
            </w:r>
          </w:p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1966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Высшее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Математик</w:t>
            </w:r>
            <w:r>
              <w:rPr>
                <w:rFonts w:ascii="Times New Roman" w:hAnsi="Times New Roman"/>
              </w:rPr>
              <w:t>а, заведующая филиалом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1.Участие в работе интенсивной школы «Эврикон».</w:t>
            </w:r>
          </w:p>
          <w:p w:rsidR="00F0002E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 xml:space="preserve">2. РМО учителей математики </w:t>
            </w:r>
          </w:p>
          <w:p w:rsidR="008E5744" w:rsidRPr="008E5744" w:rsidRDefault="008E5744" w:rsidP="008E574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E5744">
              <w:rPr>
                <w:rFonts w:ascii="Times New Roman" w:eastAsia="Calibri" w:hAnsi="Times New Roman" w:cs="Times New Roman"/>
              </w:rPr>
              <w:t>Семинар для заместителей директоров по УВР «Мониторинг качества повышения квалификации и система методической работы»</w:t>
            </w:r>
          </w:p>
          <w:p w:rsidR="00F0002E" w:rsidRDefault="008E5744" w:rsidP="00DE714B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E5744">
              <w:rPr>
                <w:rFonts w:ascii="Times New Roman" w:eastAsia="Calibri" w:hAnsi="Times New Roman" w:cs="Times New Roman"/>
              </w:rPr>
              <w:t xml:space="preserve"> Семинар в рамках программы роста компетенций «Я работаю в инклюзии: «11 </w:t>
            </w:r>
            <w:r w:rsidRPr="008E5744">
              <w:rPr>
                <w:rFonts w:ascii="Times New Roman" w:eastAsia="Calibri" w:hAnsi="Times New Roman" w:cs="Times New Roman"/>
              </w:rPr>
              <w:lastRenderedPageBreak/>
              <w:t>шагов успешных взаимоотношений с семьями, воспитывающих детей с ОВЗ».</w:t>
            </w:r>
          </w:p>
          <w:p w:rsidR="00924094" w:rsidRDefault="00924094" w:rsidP="00DE714B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24094">
              <w:rPr>
                <w:rFonts w:ascii="Times New Roman" w:eastAsia="Calibri" w:hAnsi="Times New Roman" w:cs="Times New Roman"/>
              </w:rPr>
              <w:t>Эксперт по проверке районного дистанционного конкурса «Педагогическое вдохновение»</w:t>
            </w:r>
            <w:r w:rsidR="00305053">
              <w:rPr>
                <w:rFonts w:ascii="Times New Roman" w:eastAsia="Calibri" w:hAnsi="Times New Roman" w:cs="Times New Roman"/>
              </w:rPr>
              <w:t>.</w:t>
            </w:r>
          </w:p>
          <w:p w:rsidR="00305053" w:rsidRPr="00924094" w:rsidRDefault="00305053" w:rsidP="00DE714B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924094" w:rsidRPr="00DE714B" w:rsidRDefault="00924094" w:rsidP="00DE714B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88164C" w:rsidRDefault="00305053" w:rsidP="004203C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интенсивного инклюзивного лагеря «Трудово – 2019».</w:t>
            </w:r>
          </w:p>
        </w:tc>
      </w:tr>
      <w:tr w:rsidR="00F0002E" w:rsidRPr="006A6FF1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Pr="005210BC" w:rsidRDefault="00F0002E" w:rsidP="004203CC">
            <w:pPr>
              <w:rPr>
                <w:rFonts w:ascii="Times New Roman" w:hAnsi="Times New Roman"/>
              </w:rPr>
            </w:pPr>
            <w:r w:rsidRPr="005210B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Ильина  И.М.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1971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Среднее спец. (педагогическое)</w:t>
            </w:r>
          </w:p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высшее (юридическое)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8E5744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>, старший 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B23E7">
              <w:rPr>
                <w:rFonts w:ascii="Times New Roman" w:hAnsi="Times New Roman"/>
              </w:rPr>
              <w:t>РМО учителей русского языка и литературы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0002E" w:rsidRPr="00A82D68" w:rsidRDefault="008E5744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Семинары-совещания для заместителей директоров по УВР.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6A6FF1" w:rsidRDefault="00F0002E" w:rsidP="004203C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0002E" w:rsidRPr="0088164C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Pr="005210BC" w:rsidRDefault="00F0002E" w:rsidP="004203CC">
            <w:pPr>
              <w:rPr>
                <w:rFonts w:ascii="Times New Roman" w:hAnsi="Times New Roman"/>
              </w:rPr>
            </w:pPr>
            <w:r w:rsidRPr="005210BC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Соколина М.В.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1987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 xml:space="preserve">Среднее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РМО учителей нач.кл.</w:t>
            </w:r>
          </w:p>
          <w:p w:rsidR="00F0002E" w:rsidRPr="00A82D68" w:rsidRDefault="00F0002E" w:rsidP="004203C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88164C" w:rsidRDefault="00305053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интенсивного инклюзивного лагеря «Трудово – 2019».</w:t>
            </w:r>
          </w:p>
        </w:tc>
      </w:tr>
      <w:tr w:rsidR="00F0002E" w:rsidRPr="0088164C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Pr="005210BC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Каминская Л.Н.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1954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Среднее</w:t>
            </w:r>
            <w:r>
              <w:rPr>
                <w:rFonts w:ascii="Times New Roman" w:hAnsi="Times New Roman"/>
              </w:rPr>
              <w:t>-</w:t>
            </w:r>
            <w:r w:rsidRPr="001B23E7">
              <w:rPr>
                <w:rFonts w:ascii="Times New Roman" w:hAnsi="Times New Roman"/>
              </w:rPr>
              <w:t xml:space="preserve"> спец</w:t>
            </w:r>
            <w:r>
              <w:rPr>
                <w:rFonts w:ascii="Times New Roman" w:hAnsi="Times New Roman"/>
              </w:rPr>
              <w:t>иальное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1B23E7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, КРО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1.РМО коррекционных классов.</w:t>
            </w:r>
          </w:p>
          <w:p w:rsidR="000A717D" w:rsidRPr="00A82D68" w:rsidRDefault="000A717D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2.Организатор ОГЭ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88164C" w:rsidRDefault="00305053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работе интенсивного инклюзивного </w:t>
            </w:r>
            <w:r>
              <w:rPr>
                <w:rFonts w:ascii="Times New Roman" w:hAnsi="Times New Roman"/>
              </w:rPr>
              <w:lastRenderedPageBreak/>
              <w:t>лагеря «Трудово – 2019».</w:t>
            </w:r>
          </w:p>
        </w:tc>
      </w:tr>
      <w:tr w:rsidR="00F0002E" w:rsidRPr="0088164C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Pr="005210BC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Крапивкина Н.А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1956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Высшее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 xml:space="preserve">История, 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РМО учителей истории и обществознания.</w:t>
            </w:r>
          </w:p>
          <w:p w:rsidR="00F0002E" w:rsidRDefault="00F0002E" w:rsidP="00F0162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D4C7A">
              <w:rPr>
                <w:rFonts w:ascii="Times New Roman" w:hAnsi="Times New Roman"/>
              </w:rPr>
              <w:t xml:space="preserve">2. Эксперт по проверке </w:t>
            </w:r>
            <w:r w:rsidR="00F0162D">
              <w:rPr>
                <w:rFonts w:ascii="Times New Roman" w:hAnsi="Times New Roman"/>
              </w:rPr>
              <w:t>работ муниципального этапа ВСОШ по обществознанию.</w:t>
            </w:r>
          </w:p>
          <w:p w:rsidR="00924094" w:rsidRPr="00924094" w:rsidRDefault="00924094" w:rsidP="00F0162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4094">
              <w:rPr>
                <w:rFonts w:ascii="Times New Roman" w:hAnsi="Times New Roman" w:cs="Times New Roman"/>
              </w:rPr>
              <w:t xml:space="preserve">3. </w:t>
            </w:r>
            <w:r w:rsidRPr="00924094">
              <w:rPr>
                <w:rFonts w:ascii="Times New Roman" w:eastAsia="Calibri" w:hAnsi="Times New Roman" w:cs="Times New Roman"/>
              </w:rPr>
              <w:t>Эксперт по проверке районного дистанционного конкурса «Педагогическое вдохновение»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88164C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0002E" w:rsidRPr="00A82D68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Pr="005210BC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 xml:space="preserve">Ильин Сергей Александрович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1985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ср.-спец.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РМО учителей информатики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0002E" w:rsidRPr="00A82D68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Своевский М.А.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1963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ср.-спец.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Технология, ОБЖ</w:t>
            </w:r>
            <w:r>
              <w:rPr>
                <w:rFonts w:ascii="Times New Roman" w:hAnsi="Times New Roman"/>
              </w:rPr>
              <w:t>, 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1.РМО учителей технологии, ОБЖ, физкультуры.</w:t>
            </w:r>
          </w:p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Военно-полевые сборы учащихся 10 классов.</w:t>
            </w:r>
          </w:p>
          <w:p w:rsidR="00F0002E" w:rsidRPr="00A82D68" w:rsidRDefault="00924094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Эксперт по проверке работ ВС</w:t>
            </w:r>
            <w:r w:rsidR="00F0002E">
              <w:rPr>
                <w:rFonts w:ascii="Times New Roman" w:hAnsi="Times New Roman"/>
              </w:rPr>
              <w:t>ОШ.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0002E" w:rsidRPr="00A82D68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Мацуганова Л.И.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1961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РМО учителей нач.кл.</w:t>
            </w:r>
          </w:p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Организатор ЕГЭ.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305053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интенсивного инклюзивного лагеря «Трудово – 2019».</w:t>
            </w:r>
          </w:p>
        </w:tc>
      </w:tr>
      <w:tr w:rsidR="00F0002E" w:rsidRPr="00E47DC7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Свириденко Л.О.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>1958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 w:rsidRPr="001B23E7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</w:t>
            </w:r>
            <w:r>
              <w:rPr>
                <w:rFonts w:ascii="Times New Roman" w:hAnsi="Times New Roman"/>
              </w:rPr>
              <w:lastRenderedPageBreak/>
              <w:t>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РМО учителей русского языка и литературы </w:t>
            </w:r>
          </w:p>
          <w:p w:rsidR="00F0002E" w:rsidRDefault="00241550" w:rsidP="004203C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Эксперт по проверке </w:t>
            </w:r>
            <w:r>
              <w:rPr>
                <w:rFonts w:ascii="Times New Roman" w:hAnsi="Times New Roman"/>
              </w:rPr>
              <w:lastRenderedPageBreak/>
              <w:t>работ ВС</w:t>
            </w:r>
            <w:r w:rsidR="00F0002E">
              <w:rPr>
                <w:rFonts w:ascii="Times New Roman" w:hAnsi="Times New Roman"/>
              </w:rPr>
              <w:t>ОШ.</w:t>
            </w:r>
          </w:p>
          <w:p w:rsidR="00B91FC8" w:rsidRPr="001B23E7" w:rsidRDefault="00B91FC8" w:rsidP="004203C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91FC8">
              <w:rPr>
                <w:rFonts w:ascii="Times New Roman" w:hAnsi="Times New Roman" w:cs="Times New Roman"/>
              </w:rPr>
              <w:t xml:space="preserve">. </w:t>
            </w:r>
            <w:r w:rsidRPr="00B91FC8">
              <w:rPr>
                <w:rFonts w:ascii="Times New Roman" w:eastAsia="Calibri" w:hAnsi="Times New Roman" w:cs="Times New Roman"/>
              </w:rPr>
              <w:t>Эксперт по проверке КДР6 ЧГ.</w:t>
            </w:r>
          </w:p>
          <w:p w:rsidR="00F0002E" w:rsidRPr="00B91FC8" w:rsidRDefault="00B91FC8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91FC8">
              <w:rPr>
                <w:rFonts w:ascii="Times New Roman" w:hAnsi="Times New Roman" w:cs="Times New Roman"/>
              </w:rPr>
              <w:t xml:space="preserve">5. </w:t>
            </w:r>
            <w:r w:rsidRPr="00B91FC8">
              <w:rPr>
                <w:rFonts w:ascii="Times New Roman" w:eastAsia="Calibri" w:hAnsi="Times New Roman" w:cs="Times New Roman"/>
              </w:rPr>
              <w:t>Эксперт по проверке районного дистанционного конкурса «Педагогическое вдохновение»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E47DC7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0002E" w:rsidRPr="00A82D68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Грушевский Роман Владимирович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музыка, КРО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РМО учителей русского математики.</w:t>
            </w:r>
          </w:p>
          <w:p w:rsidR="00F0002E" w:rsidRDefault="00F0002E" w:rsidP="004203C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РМО учителей физики</w:t>
            </w:r>
          </w:p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Летняя математическая школа «Эврикон».</w:t>
            </w:r>
          </w:p>
          <w:p w:rsidR="00F0002E" w:rsidRPr="007E6DE3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782272">
              <w:rPr>
                <w:rFonts w:ascii="Times New Roman" w:hAnsi="Times New Roman"/>
              </w:rPr>
              <w:t>Участник районного дистанционного конкурса «Педагогическое вдохновение».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0002E" w:rsidRPr="00A82D68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Кормачёва Татьяна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Химия, завуч по ВР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РМО учителей химии и биологии.</w:t>
            </w:r>
          </w:p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РМО учителей технологии.</w:t>
            </w:r>
          </w:p>
          <w:p w:rsidR="00F0002E" w:rsidRDefault="00305053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Эксперт по проверке работ ВС</w:t>
            </w:r>
            <w:r w:rsidR="00F0002E">
              <w:rPr>
                <w:rFonts w:ascii="Times New Roman" w:hAnsi="Times New Roman"/>
              </w:rPr>
              <w:t>ОШ.</w:t>
            </w:r>
          </w:p>
          <w:p w:rsidR="00F0002E" w:rsidRDefault="00F0002E" w:rsidP="00305053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305053">
              <w:rPr>
                <w:rFonts w:ascii="Times New Roman" w:hAnsi="Times New Roman"/>
              </w:rPr>
              <w:t>Победитель районного дистанционного конкурса «Педагогическое вдохновение».</w:t>
            </w:r>
          </w:p>
          <w:p w:rsidR="00305053" w:rsidRPr="00A82D68" w:rsidRDefault="00305053" w:rsidP="00305053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305053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интенсивного инклюзивного лагеря «Трудово – 2019».</w:t>
            </w:r>
          </w:p>
        </w:tc>
      </w:tr>
      <w:tr w:rsidR="00F0002E" w:rsidRPr="00A82D68" w:rsidTr="004203C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2E" w:rsidRDefault="00F0002E" w:rsidP="0042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Елена Валериевна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1B23E7" w:rsidRDefault="00F0002E" w:rsidP="004203CC">
            <w:pPr>
              <w:tabs>
                <w:tab w:val="left" w:pos="72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</w:t>
            </w:r>
            <w:r>
              <w:rPr>
                <w:rFonts w:ascii="Times New Roman" w:hAnsi="Times New Roman"/>
              </w:rPr>
              <w:lastRenderedPageBreak/>
              <w:t>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РМО учителей </w:t>
            </w:r>
            <w:r>
              <w:rPr>
                <w:rFonts w:ascii="Times New Roman" w:hAnsi="Times New Roman"/>
              </w:rPr>
              <w:lastRenderedPageBreak/>
              <w:t>иностранного языка.</w:t>
            </w:r>
          </w:p>
          <w:p w:rsidR="00F000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Школа молодого педагога.</w:t>
            </w:r>
          </w:p>
          <w:p w:rsidR="00F0002E" w:rsidRPr="00083C2E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2E" w:rsidRPr="00A82D68" w:rsidRDefault="00F0002E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2E" w:rsidRPr="00A82D68" w:rsidRDefault="00305053" w:rsidP="004203CC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работе </w:t>
            </w:r>
            <w:r>
              <w:rPr>
                <w:rFonts w:ascii="Times New Roman" w:hAnsi="Times New Roman"/>
              </w:rPr>
              <w:lastRenderedPageBreak/>
              <w:t>интенсивного инклюзивного лагеря «Трудово – 2019».</w:t>
            </w:r>
          </w:p>
        </w:tc>
      </w:tr>
    </w:tbl>
    <w:p w:rsidR="0016133C" w:rsidRDefault="0016133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203CC" w:rsidRDefault="004203C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203CC" w:rsidRDefault="004203C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46103" w:rsidRPr="009138A1" w:rsidRDefault="0016133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D44D57">
        <w:rPr>
          <w:rFonts w:ascii="Times New Roman" w:hAnsi="Times New Roman" w:cs="Times New Roman"/>
          <w:b/>
          <w:sz w:val="24"/>
          <w:szCs w:val="24"/>
        </w:rPr>
        <w:t>1.</w:t>
      </w:r>
      <w:r w:rsidR="00851576" w:rsidRPr="0091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Участие педагогов школы в распространении педагогического опыта</w:t>
      </w:r>
      <w:r w:rsidR="0064087D" w:rsidRPr="009138A1">
        <w:rPr>
          <w:rFonts w:ascii="Times New Roman" w:hAnsi="Times New Roman" w:cs="Times New Roman"/>
          <w:b/>
          <w:sz w:val="24"/>
          <w:szCs w:val="24"/>
        </w:rPr>
        <w:t xml:space="preserve"> (конкурсы, выставки, фестивали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1446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52"/>
        <w:gridCol w:w="5387"/>
        <w:gridCol w:w="1418"/>
        <w:gridCol w:w="2835"/>
        <w:gridCol w:w="2409"/>
      </w:tblGrid>
      <w:tr w:rsidR="00DD471E" w:rsidRPr="00A82D68" w:rsidTr="004203CC">
        <w:trPr>
          <w:trHeight w:val="1645"/>
        </w:trPr>
        <w:tc>
          <w:tcPr>
            <w:tcW w:w="567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2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5387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D8061C">
              <w:rPr>
                <w:rFonts w:ascii="Times New Roman" w:hAnsi="Times New Roman"/>
                <w:sz w:val="24"/>
                <w:szCs w:val="24"/>
              </w:rPr>
              <w:t>(</w:t>
            </w:r>
            <w:r w:rsidRPr="00D8061C">
              <w:rPr>
                <w:rFonts w:ascii="Times New Roman" w:hAnsi="Times New Roman"/>
                <w:sz w:val="20"/>
                <w:szCs w:val="20"/>
              </w:rPr>
              <w:t>указываем за последние три года</w:t>
            </w:r>
            <w:r w:rsidRPr="00D806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>Ф.И.О. участвовавшего</w:t>
            </w:r>
          </w:p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D471E" w:rsidTr="004203CC">
        <w:trPr>
          <w:trHeight w:val="1023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6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5387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 xml:space="preserve">Конкурс «Педагогическое вдохновение»  </w:t>
            </w:r>
          </w:p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Крапивкина Н.А.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Л.О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D471E" w:rsidRPr="00A82D68" w:rsidTr="004203CC">
        <w:trPr>
          <w:trHeight w:val="708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69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387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 М.В.</w:t>
            </w:r>
          </w:p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Грушевский Р.В.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471E" w:rsidTr="004203CC">
        <w:trPr>
          <w:trHeight w:val="708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D471E" w:rsidRPr="00936669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6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5387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 xml:space="preserve">Конкурс «Педагогическое вдохновение»  </w:t>
            </w:r>
          </w:p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Крапивкина Н.А.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Л.О.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Кормачёва Т.М.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Грушевский Р.В.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471E" w:rsidTr="004203CC">
        <w:trPr>
          <w:trHeight w:val="708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DD471E" w:rsidRPr="00936669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6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5387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>Районный конкурс «Учитель года».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Грушевский Р.В.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432FF" w:rsidTr="004203CC">
        <w:trPr>
          <w:trHeight w:val="708"/>
        </w:trPr>
        <w:tc>
          <w:tcPr>
            <w:tcW w:w="567" w:type="dxa"/>
          </w:tcPr>
          <w:p w:rsidR="000432FF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0432FF" w:rsidRDefault="000432FF">
            <w:r w:rsidRPr="001E073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5387" w:type="dxa"/>
          </w:tcPr>
          <w:p w:rsidR="000432FF" w:rsidRPr="000432FF" w:rsidRDefault="000432FF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FF">
              <w:rPr>
                <w:rFonts w:ascii="Times New Roman" w:hAnsi="Times New Roman" w:cs="Times New Roman"/>
              </w:rPr>
              <w:t xml:space="preserve">Конкурс </w:t>
            </w:r>
            <w:r w:rsidRPr="000432FF">
              <w:rPr>
                <w:rFonts w:ascii="Times New Roman" w:eastAsia="Calibri" w:hAnsi="Times New Roman" w:cs="Times New Roman"/>
              </w:rPr>
              <w:t>«Логотип к юбилею района»</w:t>
            </w:r>
          </w:p>
        </w:tc>
        <w:tc>
          <w:tcPr>
            <w:tcW w:w="1418" w:type="dxa"/>
          </w:tcPr>
          <w:p w:rsidR="000432FF" w:rsidRDefault="000432FF" w:rsidP="000432FF">
            <w:pPr>
              <w:jc w:val="center"/>
            </w:pPr>
            <w:r w:rsidRPr="0089553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0432FF" w:rsidRDefault="000432FF" w:rsidP="000432FF">
            <w:pPr>
              <w:jc w:val="center"/>
            </w:pPr>
            <w:r w:rsidRPr="00DC41A6">
              <w:rPr>
                <w:rFonts w:ascii="Times New Roman" w:hAnsi="Times New Roman"/>
                <w:sz w:val="24"/>
                <w:szCs w:val="24"/>
              </w:rPr>
              <w:t>Свириденко Л.О</w:t>
            </w:r>
          </w:p>
        </w:tc>
        <w:tc>
          <w:tcPr>
            <w:tcW w:w="2409" w:type="dxa"/>
          </w:tcPr>
          <w:p w:rsidR="000432FF" w:rsidRDefault="000432FF" w:rsidP="000432FF">
            <w:pPr>
              <w:jc w:val="center"/>
            </w:pPr>
            <w:r w:rsidRPr="00E6355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432FF" w:rsidTr="004203CC">
        <w:trPr>
          <w:trHeight w:val="708"/>
        </w:trPr>
        <w:tc>
          <w:tcPr>
            <w:tcW w:w="567" w:type="dxa"/>
          </w:tcPr>
          <w:p w:rsidR="000432FF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0432FF" w:rsidRDefault="000432FF">
            <w:r w:rsidRPr="001E073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5387" w:type="dxa"/>
          </w:tcPr>
          <w:p w:rsidR="000432FF" w:rsidRPr="00D8061C" w:rsidRDefault="000432FF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FF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>«Логотип к юбилею села</w:t>
            </w:r>
            <w:r w:rsidRPr="000432F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0432FF" w:rsidRDefault="000432FF" w:rsidP="000432FF">
            <w:pPr>
              <w:jc w:val="center"/>
            </w:pPr>
            <w:r w:rsidRPr="0089553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0432FF" w:rsidRDefault="000432FF" w:rsidP="000432FF">
            <w:pPr>
              <w:jc w:val="center"/>
            </w:pPr>
            <w:r w:rsidRPr="00DC41A6">
              <w:rPr>
                <w:rFonts w:ascii="Times New Roman" w:hAnsi="Times New Roman"/>
                <w:sz w:val="24"/>
                <w:szCs w:val="24"/>
              </w:rPr>
              <w:t>Свириденко Л.О</w:t>
            </w:r>
          </w:p>
        </w:tc>
        <w:tc>
          <w:tcPr>
            <w:tcW w:w="2409" w:type="dxa"/>
          </w:tcPr>
          <w:p w:rsidR="000432FF" w:rsidRDefault="000432FF" w:rsidP="000432FF">
            <w:pPr>
              <w:jc w:val="center"/>
            </w:pPr>
            <w:r w:rsidRPr="00E6355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85DB3" w:rsidTr="004203CC">
        <w:trPr>
          <w:trHeight w:val="708"/>
        </w:trPr>
        <w:tc>
          <w:tcPr>
            <w:tcW w:w="567" w:type="dxa"/>
          </w:tcPr>
          <w:p w:rsidR="00085DB3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2" w:type="dxa"/>
          </w:tcPr>
          <w:p w:rsidR="00085DB3" w:rsidRPr="00936669" w:rsidRDefault="00085DB3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6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5387" w:type="dxa"/>
          </w:tcPr>
          <w:p w:rsidR="00085DB3" w:rsidRPr="00D8061C" w:rsidRDefault="00085DB3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 xml:space="preserve">Конкурс «Педагогическое вдохновение»  </w:t>
            </w:r>
          </w:p>
          <w:p w:rsidR="00085DB3" w:rsidRPr="00D8061C" w:rsidRDefault="00085DB3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DB3" w:rsidRDefault="00085DB3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085DB3" w:rsidRDefault="00085DB3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Кормачёва Т.М.</w:t>
            </w:r>
          </w:p>
          <w:p w:rsidR="00085DB3" w:rsidRDefault="00085DB3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Грушевский Р.В.</w:t>
            </w:r>
          </w:p>
        </w:tc>
        <w:tc>
          <w:tcPr>
            <w:tcW w:w="2409" w:type="dxa"/>
          </w:tcPr>
          <w:p w:rsidR="00085DB3" w:rsidRDefault="00085DB3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085DB3" w:rsidRDefault="00085DB3" w:rsidP="00085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471E" w:rsidTr="004203CC">
        <w:trPr>
          <w:trHeight w:val="708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DD471E" w:rsidRPr="00936669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5387" w:type="dxa"/>
          </w:tcPr>
          <w:p w:rsidR="00DD471E" w:rsidRPr="003F7370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F7370">
              <w:rPr>
                <w:rFonts w:ascii="Times New Roman" w:hAnsi="Times New Roman"/>
                <w:sz w:val="24"/>
                <w:szCs w:val="24"/>
              </w:rPr>
              <w:t xml:space="preserve">естиваль мастер-классов «К вершинам мастерства» 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Кормачёва Т.М.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Грушевский Р.В.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Л.О.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471E" w:rsidTr="004203CC">
        <w:trPr>
          <w:trHeight w:val="357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387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>Конкурс «За нравственный подвиг учителя»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Л.О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471E" w:rsidTr="004203CC">
        <w:trPr>
          <w:trHeight w:val="357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DD471E" w:rsidRPr="00A82D6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387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>Конкурс «За нравственный подвиг учителя»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Л.О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471E" w:rsidTr="004203CC">
        <w:trPr>
          <w:trHeight w:val="357"/>
        </w:trPr>
        <w:tc>
          <w:tcPr>
            <w:tcW w:w="567" w:type="dxa"/>
          </w:tcPr>
          <w:p w:rsidR="00DD471E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5387" w:type="dxa"/>
          </w:tcPr>
          <w:p w:rsidR="00DD471E" w:rsidRPr="0041794A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4A">
              <w:rPr>
                <w:rFonts w:ascii="Times New Roman" w:hAnsi="Times New Roman"/>
                <w:sz w:val="24"/>
                <w:szCs w:val="24"/>
              </w:rPr>
              <w:t>Заочный литературный конкурс для работников образования «Всё, что сердцу дорого»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Л.О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4444A6" w:rsidTr="004203CC">
        <w:trPr>
          <w:trHeight w:val="357"/>
        </w:trPr>
        <w:tc>
          <w:tcPr>
            <w:tcW w:w="567" w:type="dxa"/>
          </w:tcPr>
          <w:p w:rsidR="004444A6" w:rsidRPr="00A82D6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</w:tcPr>
          <w:p w:rsidR="004444A6" w:rsidRDefault="004444A6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5387" w:type="dxa"/>
          </w:tcPr>
          <w:p w:rsidR="004444A6" w:rsidRPr="004444A6" w:rsidRDefault="004444A6" w:rsidP="008D19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44A6">
              <w:rPr>
                <w:rFonts w:ascii="Times New Roman" w:eastAsia="Calibri" w:hAnsi="Times New Roman" w:cs="Times New Roman"/>
              </w:rPr>
              <w:t>Описание успешной практики «Внеурочная и музейно-краеведческая деятельность – неограниченный потенциал педагогического воздействия на учащихся»</w:t>
            </w:r>
            <w:r>
              <w:rPr>
                <w:rFonts w:ascii="Times New Roman" w:hAnsi="Times New Roman" w:cs="Times New Roman"/>
              </w:rPr>
              <w:t xml:space="preserve"> в РАОП</w:t>
            </w:r>
            <w:r w:rsidRPr="004444A6">
              <w:rPr>
                <w:rFonts w:ascii="Times New Roman" w:eastAsia="Calibri" w:hAnsi="Times New Roman" w:cs="Times New Roman"/>
              </w:rPr>
              <w:t>.</w:t>
            </w:r>
          </w:p>
          <w:p w:rsidR="004444A6" w:rsidRPr="0041794A" w:rsidRDefault="004444A6" w:rsidP="00444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44A6" w:rsidRDefault="004444A6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4444A6" w:rsidRDefault="004444A6" w:rsidP="00444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Крапивкина Н.А.</w:t>
            </w:r>
          </w:p>
          <w:p w:rsidR="004444A6" w:rsidRDefault="004444A6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4A6" w:rsidRDefault="004444A6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</w:tr>
      <w:tr w:rsidR="00DD471E" w:rsidTr="004203CC">
        <w:trPr>
          <w:trHeight w:val="650"/>
        </w:trPr>
        <w:tc>
          <w:tcPr>
            <w:tcW w:w="567" w:type="dxa"/>
          </w:tcPr>
          <w:p w:rsidR="00DD471E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2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E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«ФГОСпроверка» в номинации «Ключевые особенности ФГОС» 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D471E" w:rsidTr="004203CC">
        <w:trPr>
          <w:trHeight w:val="1250"/>
        </w:trPr>
        <w:tc>
          <w:tcPr>
            <w:tcW w:w="567" w:type="dxa"/>
          </w:tcPr>
          <w:p w:rsidR="00DD471E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2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E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DD471E" w:rsidRPr="006F2CB7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 xml:space="preserve">IV Всероссийский  педагогический конкурс «ФГОСОБРазование» в номинации «Соответствие компетенций учителя русского языка требованиям ФГОС» 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D471E" w:rsidTr="004203CC">
        <w:trPr>
          <w:trHeight w:val="1222"/>
        </w:trPr>
        <w:tc>
          <w:tcPr>
            <w:tcW w:w="567" w:type="dxa"/>
          </w:tcPr>
          <w:p w:rsidR="00DD471E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E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DD471E" w:rsidRPr="006F2CB7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C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кубок» в номинации «Методическая компетентность педагога в соответствии с ФГОС»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Фроленко Л.И.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D471E" w:rsidTr="004203CC">
        <w:trPr>
          <w:trHeight w:val="1645"/>
        </w:trPr>
        <w:tc>
          <w:tcPr>
            <w:tcW w:w="567" w:type="dxa"/>
          </w:tcPr>
          <w:p w:rsidR="00DD471E" w:rsidRPr="00C87DA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2" w:type="dxa"/>
          </w:tcPr>
          <w:p w:rsidR="00DD471E" w:rsidRPr="00C87DA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E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DD471E" w:rsidRPr="0041794A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4A">
              <w:rPr>
                <w:rFonts w:ascii="Times New Roman" w:hAnsi="Times New Roman"/>
                <w:sz w:val="24"/>
                <w:szCs w:val="24"/>
              </w:rPr>
              <w:t>Всероссийское педагогическое тестирование на тему «Методическая грамотность педагога в рамках ФГОС»</w:t>
            </w:r>
          </w:p>
        </w:tc>
        <w:tc>
          <w:tcPr>
            <w:tcW w:w="1418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Pr="00D8061C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D471E" w:rsidRPr="00C87DA8" w:rsidTr="004203CC">
        <w:trPr>
          <w:trHeight w:val="474"/>
        </w:trPr>
        <w:tc>
          <w:tcPr>
            <w:tcW w:w="567" w:type="dxa"/>
          </w:tcPr>
          <w:p w:rsidR="00DD471E" w:rsidRPr="00C87DA8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199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52" w:type="dxa"/>
          </w:tcPr>
          <w:p w:rsidR="00DD471E" w:rsidRPr="00C87DA8" w:rsidRDefault="00DD471E" w:rsidP="0042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AE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DD471E" w:rsidRPr="0041794A" w:rsidRDefault="00DD471E" w:rsidP="0042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4A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 в номинации «Требования ФГОС к начальному образованию»</w:t>
            </w:r>
          </w:p>
        </w:tc>
        <w:tc>
          <w:tcPr>
            <w:tcW w:w="1418" w:type="dxa"/>
          </w:tcPr>
          <w:p w:rsidR="00DD471E" w:rsidRPr="00C87DA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Pr="00C87DA8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 М.В.</w:t>
            </w:r>
          </w:p>
        </w:tc>
        <w:tc>
          <w:tcPr>
            <w:tcW w:w="2409" w:type="dxa"/>
          </w:tcPr>
          <w:p w:rsidR="00DD471E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D471E" w:rsidRPr="00C87DA8" w:rsidRDefault="00DD471E" w:rsidP="0042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1E" w:rsidTr="004203CC">
        <w:trPr>
          <w:trHeight w:val="256"/>
        </w:trPr>
        <w:tc>
          <w:tcPr>
            <w:tcW w:w="567" w:type="dxa"/>
          </w:tcPr>
          <w:p w:rsidR="00DD471E" w:rsidRPr="0041794A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2" w:type="dxa"/>
          </w:tcPr>
          <w:p w:rsidR="00DD471E" w:rsidRDefault="00DD471E" w:rsidP="004203CC">
            <w:r w:rsidRPr="000B14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DD471E" w:rsidRPr="0041794A" w:rsidRDefault="00DD471E" w:rsidP="0042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4A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 в номинации «Построение современного урока»</w:t>
            </w:r>
          </w:p>
        </w:tc>
        <w:tc>
          <w:tcPr>
            <w:tcW w:w="1418" w:type="dxa"/>
          </w:tcPr>
          <w:p w:rsidR="00DD471E" w:rsidRDefault="00DD471E" w:rsidP="004203CC">
            <w:pPr>
              <w:jc w:val="center"/>
            </w:pPr>
            <w:r w:rsidRPr="00B637B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Pr="0041794A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Кормачёва Т.М.</w:t>
            </w:r>
          </w:p>
        </w:tc>
        <w:tc>
          <w:tcPr>
            <w:tcW w:w="2409" w:type="dxa"/>
          </w:tcPr>
          <w:p w:rsidR="00DD471E" w:rsidRDefault="00DD471E" w:rsidP="004203CC">
            <w:r w:rsidRPr="00B5124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D471E" w:rsidTr="004203CC">
        <w:trPr>
          <w:trHeight w:val="375"/>
        </w:trPr>
        <w:tc>
          <w:tcPr>
            <w:tcW w:w="567" w:type="dxa"/>
          </w:tcPr>
          <w:p w:rsidR="00DD471E" w:rsidRPr="0041794A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2" w:type="dxa"/>
          </w:tcPr>
          <w:p w:rsidR="00DD471E" w:rsidRDefault="00DD471E" w:rsidP="004203CC">
            <w:r w:rsidRPr="000B14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DD471E" w:rsidRPr="003327A8" w:rsidRDefault="00DD471E" w:rsidP="0042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7A8">
              <w:rPr>
                <w:rFonts w:ascii="Times New Roman" w:hAnsi="Times New Roman"/>
                <w:sz w:val="24"/>
                <w:szCs w:val="24"/>
              </w:rPr>
              <w:t>Всероссийская олимпиада по воспитательной работе по ФГОС «Педагогический кубок»</w:t>
            </w:r>
          </w:p>
        </w:tc>
        <w:tc>
          <w:tcPr>
            <w:tcW w:w="1418" w:type="dxa"/>
          </w:tcPr>
          <w:p w:rsidR="00DD471E" w:rsidRDefault="00DD471E" w:rsidP="004203CC">
            <w:pPr>
              <w:jc w:val="center"/>
            </w:pPr>
            <w:r w:rsidRPr="00B637B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D471E" w:rsidRPr="0041794A" w:rsidRDefault="00DD471E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Кормачёва Т.М.</w:t>
            </w:r>
          </w:p>
        </w:tc>
        <w:tc>
          <w:tcPr>
            <w:tcW w:w="2409" w:type="dxa"/>
          </w:tcPr>
          <w:p w:rsidR="00DD471E" w:rsidRDefault="00DD471E" w:rsidP="004203CC">
            <w:r w:rsidRPr="00B5124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F635A" w:rsidTr="004203CC">
        <w:trPr>
          <w:trHeight w:val="375"/>
        </w:trPr>
        <w:tc>
          <w:tcPr>
            <w:tcW w:w="567" w:type="dxa"/>
          </w:tcPr>
          <w:p w:rsidR="00EF635A" w:rsidRPr="0041794A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</w:tcPr>
          <w:p w:rsidR="00EF635A" w:rsidRPr="000B1421" w:rsidRDefault="00EF635A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0B14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EF635A" w:rsidRPr="00EF635A" w:rsidRDefault="00EF635A" w:rsidP="00EF63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A">
              <w:rPr>
                <w:rFonts w:ascii="Times New Roman" w:eastAsia="Calibri" w:hAnsi="Times New Roman" w:cs="Times New Roman"/>
              </w:rPr>
              <w:t xml:space="preserve">Всероссийская викторина «Индивидуальные особенности Российского ЕГЭ» </w:t>
            </w:r>
          </w:p>
        </w:tc>
        <w:tc>
          <w:tcPr>
            <w:tcW w:w="1418" w:type="dxa"/>
          </w:tcPr>
          <w:p w:rsidR="00EF635A" w:rsidRPr="00B637BE" w:rsidRDefault="00EF635A" w:rsidP="0042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635A" w:rsidRDefault="00EF635A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</w:tc>
        <w:tc>
          <w:tcPr>
            <w:tcW w:w="2409" w:type="dxa"/>
          </w:tcPr>
          <w:p w:rsidR="00EF635A" w:rsidRPr="00B5124E" w:rsidRDefault="00EF635A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EF635A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EF635A" w:rsidTr="004203CC">
        <w:trPr>
          <w:trHeight w:val="375"/>
        </w:trPr>
        <w:tc>
          <w:tcPr>
            <w:tcW w:w="567" w:type="dxa"/>
          </w:tcPr>
          <w:p w:rsidR="00EF635A" w:rsidRPr="0041794A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2" w:type="dxa"/>
          </w:tcPr>
          <w:p w:rsidR="00EF635A" w:rsidRPr="000B1421" w:rsidRDefault="00EF635A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0B14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EF635A" w:rsidRPr="00EF635A" w:rsidRDefault="00EF635A" w:rsidP="00EF63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EF635A">
              <w:rPr>
                <w:rFonts w:ascii="Times New Roman" w:eastAsia="Calibri" w:hAnsi="Times New Roman" w:cs="Times New Roman"/>
              </w:rPr>
              <w:t>Всероссийское тестирование «Тотал Тест»</w:t>
            </w:r>
            <w:r>
              <w:rPr>
                <w:rFonts w:ascii="Times New Roman" w:hAnsi="Times New Roman" w:cs="Times New Roman"/>
              </w:rPr>
              <w:t>,</w:t>
            </w:r>
            <w:r w:rsidRPr="00EF635A">
              <w:rPr>
                <w:rFonts w:ascii="Times New Roman" w:eastAsia="Calibri" w:hAnsi="Times New Roman" w:cs="Times New Roman"/>
              </w:rPr>
              <w:t xml:space="preserve"> номинация «Формирование читательской грамотности у обучающихся» </w:t>
            </w:r>
          </w:p>
          <w:p w:rsidR="00EF635A" w:rsidRPr="003327A8" w:rsidRDefault="00EF635A" w:rsidP="0042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635A" w:rsidRPr="00B637BE" w:rsidRDefault="00EF635A" w:rsidP="0042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635A" w:rsidRDefault="00EF635A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</w:tc>
        <w:tc>
          <w:tcPr>
            <w:tcW w:w="2409" w:type="dxa"/>
          </w:tcPr>
          <w:p w:rsidR="00EF635A" w:rsidRPr="00B5124E" w:rsidRDefault="00EF635A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EF635A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EF635A" w:rsidTr="004203CC">
        <w:trPr>
          <w:trHeight w:val="375"/>
        </w:trPr>
        <w:tc>
          <w:tcPr>
            <w:tcW w:w="567" w:type="dxa"/>
          </w:tcPr>
          <w:p w:rsidR="00EF635A" w:rsidRPr="0041794A" w:rsidRDefault="008D1997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2" w:type="dxa"/>
          </w:tcPr>
          <w:p w:rsidR="00EF635A" w:rsidRPr="000B1421" w:rsidRDefault="00EF635A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0B14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EF635A" w:rsidRPr="00EF635A" w:rsidRDefault="00EF635A" w:rsidP="00EF635A">
            <w:pPr>
              <w:snapToGrid w:val="0"/>
              <w:rPr>
                <w:rFonts w:ascii="Times New Roman" w:hAnsi="Times New Roman" w:cs="Times New Roman"/>
              </w:rPr>
            </w:pPr>
            <w:r w:rsidRPr="00EF635A">
              <w:rPr>
                <w:rFonts w:ascii="Times New Roman" w:eastAsia="Calibri" w:hAnsi="Times New Roman" w:cs="Times New Roman"/>
              </w:rPr>
              <w:t>Всероссийское тестирование «Тотал Тест»</w:t>
            </w:r>
            <w:r w:rsidRPr="00EF635A">
              <w:rPr>
                <w:rFonts w:ascii="Times New Roman" w:hAnsi="Times New Roman" w:cs="Times New Roman"/>
              </w:rPr>
              <w:t>,</w:t>
            </w:r>
            <w:r w:rsidRPr="00EF635A">
              <w:rPr>
                <w:rFonts w:ascii="Times New Roman" w:eastAsia="Calibri" w:hAnsi="Times New Roman" w:cs="Times New Roman"/>
              </w:rPr>
              <w:t xml:space="preserve"> номинация «Методическая грамотность педагога»</w:t>
            </w:r>
          </w:p>
        </w:tc>
        <w:tc>
          <w:tcPr>
            <w:tcW w:w="1418" w:type="dxa"/>
          </w:tcPr>
          <w:p w:rsidR="00EF635A" w:rsidRPr="00B637BE" w:rsidRDefault="00EF635A" w:rsidP="0042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EF635A" w:rsidRDefault="00EF635A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5D">
              <w:rPr>
                <w:rFonts w:ascii="Times New Roman" w:hAnsi="Times New Roman"/>
                <w:sz w:val="24"/>
                <w:szCs w:val="24"/>
              </w:rPr>
              <w:t>Ильина И.М.</w:t>
            </w:r>
          </w:p>
        </w:tc>
        <w:tc>
          <w:tcPr>
            <w:tcW w:w="2409" w:type="dxa"/>
          </w:tcPr>
          <w:p w:rsidR="00EF635A" w:rsidRPr="00B5124E" w:rsidRDefault="00EF635A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EF635A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F74FB" w:rsidTr="004203CC">
        <w:trPr>
          <w:trHeight w:val="375"/>
        </w:trPr>
        <w:tc>
          <w:tcPr>
            <w:tcW w:w="567" w:type="dxa"/>
          </w:tcPr>
          <w:p w:rsidR="00CF74FB" w:rsidRDefault="00CF74FB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2" w:type="dxa"/>
          </w:tcPr>
          <w:p w:rsidR="00CF74FB" w:rsidRPr="00CF74FB" w:rsidRDefault="00CF74FB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CF74FB" w:rsidRPr="00CF74FB" w:rsidRDefault="00CF74FB" w:rsidP="004203CC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F74FB">
              <w:rPr>
                <w:rFonts w:ascii="Times New Roman" w:eastAsia="Times New Roman" w:hAnsi="Times New Roman" w:cs="Times New Roman"/>
              </w:rPr>
              <w:t xml:space="preserve"> Всероссийское тестирование «Грандтест» в номинации «Теория и методика обучения математике в средней школе» </w:t>
            </w:r>
          </w:p>
          <w:p w:rsidR="00CF74FB" w:rsidRPr="00CF74FB" w:rsidRDefault="00CF74FB" w:rsidP="004203CC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CF74FB" w:rsidRPr="00CF74FB" w:rsidRDefault="00CF74FB" w:rsidP="0042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F74FB" w:rsidRPr="00CF74FB" w:rsidRDefault="00CF74FB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Фроленко Л.И.</w:t>
            </w:r>
          </w:p>
        </w:tc>
        <w:tc>
          <w:tcPr>
            <w:tcW w:w="2409" w:type="dxa"/>
          </w:tcPr>
          <w:p w:rsidR="00CF74FB" w:rsidRPr="00CF74FB" w:rsidRDefault="00CF74FB" w:rsidP="004203CC">
            <w:pPr>
              <w:rPr>
                <w:rFonts w:ascii="Times New Roman" w:eastAsia="Calibri" w:hAnsi="Times New Roman" w:cs="Times New Roman"/>
              </w:rPr>
            </w:pPr>
            <w:r w:rsidRPr="00CF74FB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CF74FB" w:rsidTr="00CF74FB">
        <w:trPr>
          <w:trHeight w:val="1155"/>
        </w:trPr>
        <w:tc>
          <w:tcPr>
            <w:tcW w:w="567" w:type="dxa"/>
          </w:tcPr>
          <w:p w:rsidR="00CF74FB" w:rsidRDefault="00CF74FB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2" w:type="dxa"/>
          </w:tcPr>
          <w:p w:rsidR="00CF74FB" w:rsidRPr="00CF74FB" w:rsidRDefault="00CF74FB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CF74FB" w:rsidRPr="00CF74FB" w:rsidRDefault="00CF74FB" w:rsidP="004203CC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F74FB">
              <w:rPr>
                <w:rFonts w:ascii="Times New Roman" w:eastAsia="Times New Roman" w:hAnsi="Times New Roman" w:cs="Times New Roman"/>
              </w:rPr>
              <w:t>Всероссийская олимпиада «ФГОС соответствие» в номинации «Профкомпетентность учителя математики в условиях реализации требований ФГОС»</w:t>
            </w:r>
          </w:p>
        </w:tc>
        <w:tc>
          <w:tcPr>
            <w:tcW w:w="1418" w:type="dxa"/>
          </w:tcPr>
          <w:p w:rsidR="00CF74FB" w:rsidRPr="00CF74FB" w:rsidRDefault="00CF74FB" w:rsidP="0042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F74FB" w:rsidRPr="00CF74FB" w:rsidRDefault="00CF74FB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Фроленко Л.И.</w:t>
            </w:r>
          </w:p>
        </w:tc>
        <w:tc>
          <w:tcPr>
            <w:tcW w:w="2409" w:type="dxa"/>
          </w:tcPr>
          <w:p w:rsidR="00CF74FB" w:rsidRPr="00CF74FB" w:rsidRDefault="00CF74FB" w:rsidP="004203CC">
            <w:pPr>
              <w:rPr>
                <w:rFonts w:ascii="Times New Roman" w:eastAsia="Calibri" w:hAnsi="Times New Roman" w:cs="Times New Roman"/>
              </w:rPr>
            </w:pPr>
            <w:r w:rsidRPr="00CF74FB">
              <w:rPr>
                <w:rFonts w:ascii="Times New Roman" w:hAnsi="Times New Roman" w:cs="Times New Roman"/>
              </w:rPr>
              <w:t>2</w:t>
            </w:r>
            <w:r w:rsidRPr="00CF74FB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CF74FB" w:rsidTr="004203CC">
        <w:trPr>
          <w:trHeight w:val="375"/>
        </w:trPr>
        <w:tc>
          <w:tcPr>
            <w:tcW w:w="567" w:type="dxa"/>
          </w:tcPr>
          <w:p w:rsidR="00CF74FB" w:rsidRDefault="00CF74FB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2" w:type="dxa"/>
          </w:tcPr>
          <w:p w:rsidR="00CF74FB" w:rsidRPr="00CF74FB" w:rsidRDefault="00CF74FB" w:rsidP="004203CC">
            <w:pPr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</w:tcPr>
          <w:p w:rsidR="00CF74FB" w:rsidRPr="00CF74FB" w:rsidRDefault="00CF74FB" w:rsidP="004203CC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F74FB">
              <w:rPr>
                <w:rFonts w:ascii="Times New Roman" w:eastAsia="Times New Roman" w:hAnsi="Times New Roman" w:cs="Times New Roman"/>
              </w:rPr>
              <w:t xml:space="preserve">Публикация методических материалов на сайте «Инфоурок» </w:t>
            </w:r>
          </w:p>
        </w:tc>
        <w:tc>
          <w:tcPr>
            <w:tcW w:w="1418" w:type="dxa"/>
          </w:tcPr>
          <w:p w:rsidR="00CF74FB" w:rsidRPr="00CF74FB" w:rsidRDefault="00CF74FB" w:rsidP="0042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F74FB" w:rsidRPr="00CF74FB" w:rsidRDefault="00CF74FB" w:rsidP="00420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FB">
              <w:rPr>
                <w:rFonts w:ascii="Times New Roman" w:hAnsi="Times New Roman"/>
                <w:sz w:val="24"/>
                <w:szCs w:val="24"/>
              </w:rPr>
              <w:t>Юшина Е.М.</w:t>
            </w:r>
          </w:p>
        </w:tc>
        <w:tc>
          <w:tcPr>
            <w:tcW w:w="2409" w:type="dxa"/>
          </w:tcPr>
          <w:p w:rsidR="00CF74FB" w:rsidRPr="00CF74FB" w:rsidRDefault="00CF74FB" w:rsidP="00420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74FB">
              <w:rPr>
                <w:rFonts w:ascii="Times New Roman" w:hAnsi="Times New Roman" w:cs="Times New Roman"/>
              </w:rPr>
              <w:t>3 свидетельства</w:t>
            </w:r>
          </w:p>
          <w:p w:rsidR="00CF74FB" w:rsidRPr="00CF74FB" w:rsidRDefault="00CF74FB" w:rsidP="004203C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F74FB">
              <w:rPr>
                <w:rFonts w:ascii="Times New Roman" w:eastAsia="Times New Roman" w:hAnsi="Times New Roman" w:cs="Times New Roman"/>
              </w:rPr>
              <w:t xml:space="preserve"> 1 благодарность</w:t>
            </w:r>
          </w:p>
        </w:tc>
      </w:tr>
    </w:tbl>
    <w:p w:rsidR="00DD471E" w:rsidRDefault="00DD471E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D57" w:rsidRPr="00D44D57" w:rsidRDefault="00D44D57" w:rsidP="00D44D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2.8.2. Участие детей в конкурсах.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7"/>
        <w:gridCol w:w="2414"/>
        <w:gridCol w:w="2359"/>
        <w:gridCol w:w="2354"/>
        <w:gridCol w:w="2280"/>
        <w:gridCol w:w="2322"/>
      </w:tblGrid>
      <w:tr w:rsidR="00D44D57" w:rsidRPr="007A62E5" w:rsidTr="00A2397C">
        <w:tc>
          <w:tcPr>
            <w:tcW w:w="3057" w:type="dxa"/>
          </w:tcPr>
          <w:p w:rsidR="00D44D57" w:rsidRPr="007A62E5" w:rsidRDefault="00D44D57" w:rsidP="00A2397C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A62E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14" w:type="dxa"/>
          </w:tcPr>
          <w:p w:rsidR="00D44D57" w:rsidRPr="007A62E5" w:rsidRDefault="00D44D57" w:rsidP="00A2397C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A62E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359" w:type="dxa"/>
          </w:tcPr>
          <w:p w:rsidR="00D44D57" w:rsidRPr="007A62E5" w:rsidRDefault="00D44D57" w:rsidP="00A2397C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A62E5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354" w:type="dxa"/>
          </w:tcPr>
          <w:p w:rsidR="00D44D57" w:rsidRPr="007A62E5" w:rsidRDefault="00D44D57" w:rsidP="00A2397C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A62E5">
              <w:rPr>
                <w:rFonts w:ascii="Times New Roman" w:hAnsi="Times New Roman" w:cs="Times New Roman"/>
                <w:b/>
              </w:rPr>
              <w:t>Участники</w:t>
            </w:r>
            <w:r w:rsidR="007D0A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80" w:type="dxa"/>
          </w:tcPr>
          <w:p w:rsidR="00D44D57" w:rsidRPr="007A62E5" w:rsidRDefault="00D44D57" w:rsidP="00A2397C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A62E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22" w:type="dxa"/>
          </w:tcPr>
          <w:p w:rsidR="00D44D57" w:rsidRPr="007A62E5" w:rsidRDefault="00D44D57" w:rsidP="00A2397C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A62E5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  <w:lang w:val="en-US"/>
              </w:rPr>
              <w:t>IV</w:t>
            </w:r>
            <w:r w:rsidRPr="000B718B">
              <w:rPr>
                <w:rFonts w:ascii="Times New Roman" w:hAnsi="Times New Roman" w:cs="Times New Roman"/>
              </w:rPr>
              <w:t>Международный дистанционный конкурс «Старт»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Кормачёва Т.М.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(11кл.)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17.09.19 – 20.09.19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3 место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Международный дистанционный конкурс «Звёздный час»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Кормачёва Т.М.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(11кл.)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22.11.19 – 27.11.19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Международная дистанционная олимпиада по русскому 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языку «Эрудит </w:t>
            </w:r>
            <w:r w:rsidRPr="000B718B">
              <w:rPr>
                <w:rFonts w:ascii="Times New Roman" w:hAnsi="Times New Roman" w:cs="Times New Roman"/>
                <w:lang w:val="en-US"/>
              </w:rPr>
              <w:t>III</w:t>
            </w:r>
            <w:r w:rsidRPr="000B71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Ильина И.М.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26.02.20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 место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Всероссийский конкурс «Старт» (русский язык)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06.05.2019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1 место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1 место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Всероссийский конкурс сочинений (школьный этап)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(5кл.)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(5кл.)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(5кл.)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(5кл.)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1 место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1 место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Всероссийский конкурс сочинений (муниципальный этап)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(5кл.)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Всероссийский конкурс «Живая классика» (муниципальный этап)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12.03.20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Конкурс сочинений о ветеранах ВОв и </w:t>
            </w:r>
            <w:r w:rsidRPr="000B718B">
              <w:rPr>
                <w:rFonts w:ascii="Times New Roman" w:hAnsi="Times New Roman" w:cs="Times New Roman"/>
              </w:rPr>
              <w:lastRenderedPageBreak/>
              <w:t>тружениках тыла Красноярского края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lastRenderedPageBreak/>
              <w:t xml:space="preserve">Краевой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(11кл.)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lastRenderedPageBreak/>
              <w:t>Конкурс «Дети одной реки»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Краевой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(5кл.)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(10 кл.)</w:t>
            </w: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Творческий конкурс «Война, беда, мечта и юность», номинация «Нам не помнить об этом нельзя»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Краевой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(11кл.)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27.02.20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Творческий конкурс «Война, беда, мечта и юность», номинация «Прикоснись к победе»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Краевой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(5кл.)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27.02.20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Конкурс плакатов «Моя Россия – мой выбор»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Краевой 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 (10 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27.02.20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Конкурс рисунков к 85-летию образования прокуратуры.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(7кл.)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09.09.2019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1 место</w:t>
            </w:r>
          </w:p>
        </w:tc>
      </w:tr>
      <w:tr w:rsidR="00D44D57" w:rsidRPr="007A62E5" w:rsidTr="00A2397C">
        <w:tc>
          <w:tcPr>
            <w:tcW w:w="3057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Конкурс «Логотип к юбилею Дзержинского района»</w:t>
            </w:r>
          </w:p>
        </w:tc>
        <w:tc>
          <w:tcPr>
            <w:tcW w:w="2414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359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Свириденко Л.О.</w:t>
            </w:r>
          </w:p>
        </w:tc>
        <w:tc>
          <w:tcPr>
            <w:tcW w:w="2354" w:type="dxa"/>
          </w:tcPr>
          <w:p w:rsidR="007D0A5F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(8кл.)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2322" w:type="dxa"/>
          </w:tcPr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 xml:space="preserve">Участие 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0B718B">
              <w:rPr>
                <w:rFonts w:ascii="Times New Roman" w:hAnsi="Times New Roman" w:cs="Times New Roman"/>
              </w:rPr>
              <w:t>Участие</w:t>
            </w:r>
          </w:p>
          <w:p w:rsidR="00D44D57" w:rsidRPr="000B718B" w:rsidRDefault="00D44D57" w:rsidP="00A2397C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44D57" w:rsidRDefault="00D44D57" w:rsidP="00D44D57">
      <w:pPr>
        <w:rPr>
          <w:rFonts w:ascii="Times New Roman" w:hAnsi="Times New Roman"/>
          <w:sz w:val="28"/>
          <w:szCs w:val="28"/>
        </w:rPr>
      </w:pPr>
    </w:p>
    <w:p w:rsidR="00D44D57" w:rsidRDefault="00D44D57" w:rsidP="00D44D57">
      <w:pPr>
        <w:rPr>
          <w:rFonts w:ascii="Times New Roman" w:hAnsi="Times New Roman"/>
          <w:sz w:val="28"/>
          <w:szCs w:val="28"/>
        </w:rPr>
      </w:pPr>
    </w:p>
    <w:p w:rsidR="007D0A5F" w:rsidRDefault="007D0A5F" w:rsidP="00D44D57">
      <w:pPr>
        <w:rPr>
          <w:rFonts w:ascii="Times New Roman" w:hAnsi="Times New Roman"/>
          <w:sz w:val="28"/>
          <w:szCs w:val="28"/>
        </w:rPr>
      </w:pPr>
    </w:p>
    <w:p w:rsidR="007D0A5F" w:rsidRDefault="007D0A5F" w:rsidP="00D44D57">
      <w:pPr>
        <w:rPr>
          <w:rFonts w:ascii="Times New Roman" w:hAnsi="Times New Roman"/>
          <w:sz w:val="28"/>
          <w:szCs w:val="28"/>
        </w:rPr>
      </w:pPr>
    </w:p>
    <w:p w:rsidR="007D0A5F" w:rsidRDefault="007D0A5F" w:rsidP="00D44D57">
      <w:pPr>
        <w:rPr>
          <w:rFonts w:ascii="Times New Roman" w:hAnsi="Times New Roman"/>
          <w:sz w:val="28"/>
          <w:szCs w:val="28"/>
        </w:rPr>
      </w:pPr>
    </w:p>
    <w:p w:rsidR="00EA65FE" w:rsidRPr="007D0A5F" w:rsidRDefault="00D44D57" w:rsidP="007D0A5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</w:t>
      </w:r>
      <w:r w:rsidR="007D0A5F">
        <w:t xml:space="preserve">                      </w:t>
      </w:r>
    </w:p>
    <w:p w:rsidR="005559F0" w:rsidRDefault="0016133C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2.9</w:t>
      </w:r>
      <w:r w:rsidR="005559F0">
        <w:rPr>
          <w:rFonts w:ascii="Times New Roman" w:hAnsi="Times New Roman" w:cs="Times New Roman"/>
          <w:b/>
          <w:sz w:val="24"/>
          <w:szCs w:val="24"/>
        </w:rPr>
        <w:t xml:space="preserve"> Участие молодых педагогов (до 35 лет) в мероприятиях разного уровня</w:t>
      </w:r>
    </w:p>
    <w:p w:rsidR="00A07BAB" w:rsidRDefault="00A07BAB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BAB" w:rsidRPr="00A07BAB" w:rsidRDefault="00A07BAB" w:rsidP="00A07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AB">
        <w:rPr>
          <w:rFonts w:ascii="Times New Roman" w:hAnsi="Times New Roman" w:cs="Times New Roman"/>
          <w:sz w:val="24"/>
          <w:szCs w:val="24"/>
        </w:rPr>
        <w:t>В школе работаю</w:t>
      </w:r>
      <w:r w:rsidR="004203CC">
        <w:rPr>
          <w:rFonts w:ascii="Times New Roman" w:hAnsi="Times New Roman" w:cs="Times New Roman"/>
          <w:sz w:val="24"/>
          <w:szCs w:val="24"/>
        </w:rPr>
        <w:t>т</w:t>
      </w:r>
      <w:r w:rsidRPr="00A07BAB">
        <w:rPr>
          <w:rFonts w:ascii="Times New Roman" w:hAnsi="Times New Roman" w:cs="Times New Roman"/>
          <w:sz w:val="24"/>
          <w:szCs w:val="24"/>
        </w:rPr>
        <w:t xml:space="preserve"> 2 молодых педагога в возрасте до 35 лет. Для данной категории педагогов наставничество организовано не было, так как Соколина М.В. работает в школе с 2014 года, а Колесникова Е.В. с 2016 года. Согласно Положению о наставничестве, для этих педагогов наставничесво было организовано в первый год их работы в школе, но Елена Валериевна является слушателем Школы молодого педагога, организованной ДММЦ.</w:t>
      </w:r>
    </w:p>
    <w:p w:rsidR="00A07BAB" w:rsidRDefault="00A07BAB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948"/>
        <w:gridCol w:w="2976"/>
        <w:gridCol w:w="2977"/>
        <w:gridCol w:w="2977"/>
        <w:gridCol w:w="4536"/>
      </w:tblGrid>
      <w:tr w:rsidR="005559F0" w:rsidTr="005559F0">
        <w:tc>
          <w:tcPr>
            <w:tcW w:w="948" w:type="dxa"/>
          </w:tcPr>
          <w:p w:rsidR="005559F0" w:rsidRDefault="005559F0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559F0" w:rsidRDefault="005559F0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5559F0" w:rsidRDefault="005559F0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7" w:type="dxa"/>
          </w:tcPr>
          <w:p w:rsidR="005559F0" w:rsidRDefault="005559F0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(выступающий, мастер, слушатель, </w:t>
            </w:r>
          </w:p>
        </w:tc>
        <w:tc>
          <w:tcPr>
            <w:tcW w:w="4536" w:type="dxa"/>
          </w:tcPr>
          <w:p w:rsidR="005559F0" w:rsidRDefault="005559F0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559F0" w:rsidTr="005559F0">
        <w:tc>
          <w:tcPr>
            <w:tcW w:w="948" w:type="dxa"/>
          </w:tcPr>
          <w:p w:rsidR="005559F0" w:rsidRP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559F0" w:rsidRP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Соколина Мария Владимировна</w:t>
            </w:r>
          </w:p>
        </w:tc>
        <w:tc>
          <w:tcPr>
            <w:tcW w:w="2977" w:type="dxa"/>
          </w:tcPr>
          <w:p w:rsidR="005559F0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классов.</w:t>
            </w:r>
          </w:p>
          <w:p w:rsidR="009E0DB7" w:rsidRP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инклюзивный лагерь «Трудово-2019».</w:t>
            </w:r>
          </w:p>
        </w:tc>
        <w:tc>
          <w:tcPr>
            <w:tcW w:w="2977" w:type="dxa"/>
          </w:tcPr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Слушатель.</w:t>
            </w:r>
          </w:p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F0" w:rsidRP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Педагог-наставник </w:t>
            </w:r>
          </w:p>
        </w:tc>
        <w:tc>
          <w:tcPr>
            <w:tcW w:w="4536" w:type="dxa"/>
          </w:tcPr>
          <w:p w:rsidR="005559F0" w:rsidRPr="009E0DB7" w:rsidRDefault="009E0DB7" w:rsidP="009E0DB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 с детьми с нормой и ОВЗ, применение методов и форм организации образовательного  процесса.</w:t>
            </w:r>
          </w:p>
        </w:tc>
      </w:tr>
      <w:tr w:rsidR="009E0DB7" w:rsidTr="005559F0">
        <w:tc>
          <w:tcPr>
            <w:tcW w:w="948" w:type="dxa"/>
          </w:tcPr>
          <w:p w:rsidR="009E0DB7" w:rsidRP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Елена Валериевна</w:t>
            </w:r>
          </w:p>
        </w:tc>
        <w:tc>
          <w:tcPr>
            <w:tcW w:w="2977" w:type="dxa"/>
          </w:tcPr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языка.</w:t>
            </w:r>
          </w:p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педагога.</w:t>
            </w:r>
          </w:p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инклюзивный лагерь «Трудово-2019».</w:t>
            </w:r>
          </w:p>
        </w:tc>
        <w:tc>
          <w:tcPr>
            <w:tcW w:w="2977" w:type="dxa"/>
          </w:tcPr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Слушатель.</w:t>
            </w:r>
          </w:p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Слушатель.</w:t>
            </w:r>
          </w:p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Педагог-наставник.</w:t>
            </w:r>
          </w:p>
        </w:tc>
        <w:tc>
          <w:tcPr>
            <w:tcW w:w="4536" w:type="dxa"/>
          </w:tcPr>
          <w:p w:rsidR="009E0DB7" w:rsidRDefault="009E0DB7" w:rsidP="005559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 с детьми с нормой и ОВЗ, применение методов и форм организации образовательного  процесса.</w:t>
            </w:r>
          </w:p>
        </w:tc>
      </w:tr>
    </w:tbl>
    <w:p w:rsidR="00D95BB3" w:rsidRDefault="00D95BB3" w:rsidP="0049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207" w:rsidRDefault="00D84207" w:rsidP="0016133C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Цифровая образовательная среда:</w:t>
      </w:r>
    </w:p>
    <w:tbl>
      <w:tblPr>
        <w:tblW w:w="14670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AEAEA"/>
          <w:insideV w:val="single" w:sz="6" w:space="0" w:color="EAEAEA"/>
        </w:tblBorders>
        <w:tblCellMar>
          <w:left w:w="0" w:type="dxa"/>
          <w:right w:w="0" w:type="dxa"/>
        </w:tblCellMar>
        <w:tblLook w:val="00A0"/>
      </w:tblPr>
      <w:tblGrid>
        <w:gridCol w:w="1520"/>
        <w:gridCol w:w="5280"/>
        <w:gridCol w:w="7870"/>
      </w:tblGrid>
      <w:tr w:rsidR="00D95BB3" w:rsidRPr="00DF76DE" w:rsidTr="004203CC"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сделано?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D95BB3" w:rsidRPr="00DF76DE" w:rsidTr="004203CC"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Официальный сайт школы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D95BB3" w:rsidRPr="00DF76DE" w:rsidTr="004203CC"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Электронная почта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D95BB3" w:rsidRPr="00DF76DE" w:rsidTr="004203CC"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журнал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Обеспечивает планирование образовательного процесса и его ресурсного обеспечения,</w:t>
            </w:r>
          </w:p>
          <w:p w:rsidR="00D95BB3" w:rsidRPr="00DF76DE" w:rsidRDefault="00D95BB3" w:rsidP="004203C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и фиксацию хода и результатов образовательного процесса.</w:t>
            </w:r>
          </w:p>
        </w:tc>
      </w:tr>
      <w:tr w:rsidR="00D95BB3" w:rsidRPr="00DF76DE" w:rsidTr="004203CC"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Дистанционное обучение для педагогов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95BB3" w:rsidRPr="00DF76DE" w:rsidRDefault="00D95BB3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6D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Обеспечивает курсовую, методическую подготовку педагогов.</w:t>
            </w:r>
          </w:p>
        </w:tc>
      </w:tr>
      <w:tr w:rsidR="00250029" w:rsidRPr="00DF76DE" w:rsidTr="000A763F"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50029" w:rsidRPr="00DF76DE" w:rsidRDefault="000B523D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50029" w:rsidRPr="00DF76DE" w:rsidRDefault="000B523D" w:rsidP="0042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Регистрация на учебных платформах: «РЭШ», «МЭО», «Учи.Ру», </w:t>
            </w:r>
            <w:r w:rsidR="000A763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«ЯКласс».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50029" w:rsidRPr="00DF76DE" w:rsidRDefault="000A763F" w:rsidP="000A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Обеспечивает дистанционное обучение для учащихся; участие учеников в конкурсах; выбор методических материалов для педагогов.</w:t>
            </w:r>
          </w:p>
        </w:tc>
      </w:tr>
    </w:tbl>
    <w:p w:rsidR="00654F59" w:rsidRDefault="00654F59" w:rsidP="00DE6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3A7" w:rsidRDefault="00C87E1E" w:rsidP="00654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методист: Ильина Ирина Михайловна</w:t>
      </w:r>
    </w:p>
    <w:p w:rsidR="006467FC" w:rsidRPr="00456DBD" w:rsidRDefault="006467FC" w:rsidP="009303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67FC" w:rsidRPr="00456DBD" w:rsidSect="00500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6F" w:rsidRDefault="003C706F" w:rsidP="00E1536F">
      <w:pPr>
        <w:spacing w:after="0" w:line="240" w:lineRule="auto"/>
      </w:pPr>
      <w:r>
        <w:separator/>
      </w:r>
    </w:p>
  </w:endnote>
  <w:endnote w:type="continuationSeparator" w:id="1">
    <w:p w:rsidR="003C706F" w:rsidRDefault="003C706F" w:rsidP="00E1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C" w:rsidRDefault="004203C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3408"/>
      <w:docPartObj>
        <w:docPartGallery w:val="Page Numbers (Bottom of Page)"/>
        <w:docPartUnique/>
      </w:docPartObj>
    </w:sdtPr>
    <w:sdtContent>
      <w:p w:rsidR="004203CC" w:rsidRDefault="008358EA">
        <w:pPr>
          <w:pStyle w:val="ae"/>
          <w:jc w:val="center"/>
        </w:pPr>
        <w:fldSimple w:instr=" PAGE   \* MERGEFORMAT ">
          <w:r w:rsidR="0090551E">
            <w:rPr>
              <w:noProof/>
            </w:rPr>
            <w:t>1</w:t>
          </w:r>
        </w:fldSimple>
      </w:p>
    </w:sdtContent>
  </w:sdt>
  <w:p w:rsidR="004203CC" w:rsidRDefault="004203C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C" w:rsidRDefault="004203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6F" w:rsidRDefault="003C706F" w:rsidP="00E1536F">
      <w:pPr>
        <w:spacing w:after="0" w:line="240" w:lineRule="auto"/>
      </w:pPr>
      <w:r>
        <w:separator/>
      </w:r>
    </w:p>
  </w:footnote>
  <w:footnote w:type="continuationSeparator" w:id="1">
    <w:p w:rsidR="003C706F" w:rsidRDefault="003C706F" w:rsidP="00E1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C" w:rsidRDefault="004203C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C" w:rsidRDefault="004203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CC" w:rsidRDefault="004203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CC"/>
    <w:multiLevelType w:val="hybridMultilevel"/>
    <w:tmpl w:val="5A54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21032"/>
    <w:multiLevelType w:val="multilevel"/>
    <w:tmpl w:val="FFAAC4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3C96B9E"/>
    <w:multiLevelType w:val="hybridMultilevel"/>
    <w:tmpl w:val="15A2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8D2"/>
    <w:multiLevelType w:val="hybridMultilevel"/>
    <w:tmpl w:val="0068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C1A27"/>
    <w:multiLevelType w:val="multilevel"/>
    <w:tmpl w:val="E5CEA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16ED39D3"/>
    <w:multiLevelType w:val="multilevel"/>
    <w:tmpl w:val="322AE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5B6848"/>
    <w:multiLevelType w:val="multilevel"/>
    <w:tmpl w:val="B2FE4E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AA031AE"/>
    <w:multiLevelType w:val="multilevel"/>
    <w:tmpl w:val="4B0EAD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C774894"/>
    <w:multiLevelType w:val="multilevel"/>
    <w:tmpl w:val="155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77F96"/>
    <w:multiLevelType w:val="multilevel"/>
    <w:tmpl w:val="BFB2C6E4"/>
    <w:lvl w:ilvl="0">
      <w:start w:val="1"/>
      <w:numFmt w:val="decimal"/>
      <w:lvlText w:val="%1."/>
      <w:lvlJc w:val="left"/>
      <w:pPr>
        <w:ind w:left="1725" w:hanging="1328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20" w:hanging="720"/>
      </w:pPr>
    </w:lvl>
    <w:lvl w:ilvl="4">
      <w:start w:val="1"/>
      <w:numFmt w:val="decimal"/>
      <w:isLgl/>
      <w:lvlText w:val="%1.%2.%3.%4.%5"/>
      <w:lvlJc w:val="left"/>
      <w:pPr>
        <w:ind w:left="1780" w:hanging="1080"/>
      </w:pPr>
    </w:lvl>
    <w:lvl w:ilvl="5">
      <w:start w:val="1"/>
      <w:numFmt w:val="decimal"/>
      <w:isLgl/>
      <w:lvlText w:val="%1.%2.%3.%4.%5.%6"/>
      <w:lvlJc w:val="left"/>
      <w:pPr>
        <w:ind w:left="1780" w:hanging="1080"/>
      </w:pPr>
    </w:lvl>
    <w:lvl w:ilvl="6">
      <w:start w:val="1"/>
      <w:numFmt w:val="decimal"/>
      <w:isLgl/>
      <w:lvlText w:val="%1.%2.%3.%4.%5.%6.%7"/>
      <w:lvlJc w:val="left"/>
      <w:pPr>
        <w:ind w:left="2140" w:hanging="1440"/>
      </w:p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</w:lvl>
  </w:abstractNum>
  <w:abstractNum w:abstractNumId="10">
    <w:nsid w:val="23FE0EF3"/>
    <w:multiLevelType w:val="multilevel"/>
    <w:tmpl w:val="5344D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87E1F29"/>
    <w:multiLevelType w:val="hybridMultilevel"/>
    <w:tmpl w:val="21D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B6CE0"/>
    <w:multiLevelType w:val="hybridMultilevel"/>
    <w:tmpl w:val="869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E5715A"/>
    <w:multiLevelType w:val="hybridMultilevel"/>
    <w:tmpl w:val="FDA8B60C"/>
    <w:lvl w:ilvl="0" w:tplc="4ECE9AD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30765850"/>
    <w:multiLevelType w:val="multilevel"/>
    <w:tmpl w:val="96EAF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2D3474"/>
    <w:multiLevelType w:val="multilevel"/>
    <w:tmpl w:val="EBA26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7">
    <w:nsid w:val="3649576F"/>
    <w:multiLevelType w:val="hybridMultilevel"/>
    <w:tmpl w:val="CD34C93C"/>
    <w:lvl w:ilvl="0" w:tplc="515E1B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A6829"/>
    <w:multiLevelType w:val="hybridMultilevel"/>
    <w:tmpl w:val="1E3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175F"/>
    <w:multiLevelType w:val="hybridMultilevel"/>
    <w:tmpl w:val="A1DE7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C23AD"/>
    <w:multiLevelType w:val="hybridMultilevel"/>
    <w:tmpl w:val="2736C654"/>
    <w:lvl w:ilvl="0" w:tplc="35A0C6C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4B7A3BF9"/>
    <w:multiLevelType w:val="multilevel"/>
    <w:tmpl w:val="DE029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561551"/>
    <w:multiLevelType w:val="multilevel"/>
    <w:tmpl w:val="C2B055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3">
    <w:nsid w:val="67E57BCF"/>
    <w:multiLevelType w:val="multilevel"/>
    <w:tmpl w:val="2BA24D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4">
    <w:nsid w:val="6D297F44"/>
    <w:multiLevelType w:val="multilevel"/>
    <w:tmpl w:val="4AB8C9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2073DC7"/>
    <w:multiLevelType w:val="hybridMultilevel"/>
    <w:tmpl w:val="6838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83621C"/>
    <w:multiLevelType w:val="hybridMultilevel"/>
    <w:tmpl w:val="0B2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15E04"/>
    <w:multiLevelType w:val="hybridMultilevel"/>
    <w:tmpl w:val="ECBE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B2808"/>
    <w:multiLevelType w:val="hybridMultilevel"/>
    <w:tmpl w:val="C8CC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77643"/>
    <w:multiLevelType w:val="hybridMultilevel"/>
    <w:tmpl w:val="0A0475FA"/>
    <w:lvl w:ilvl="0" w:tplc="CAE2B30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>
    <w:nsid w:val="7ED86E76"/>
    <w:multiLevelType w:val="multilevel"/>
    <w:tmpl w:val="FDD6A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21"/>
  </w:num>
  <w:num w:numId="5">
    <w:abstractNumId w:val="15"/>
  </w:num>
  <w:num w:numId="6">
    <w:abstractNumId w:val="24"/>
  </w:num>
  <w:num w:numId="7">
    <w:abstractNumId w:val="1"/>
  </w:num>
  <w:num w:numId="8">
    <w:abstractNumId w:val="2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0"/>
  </w:num>
  <w:num w:numId="14">
    <w:abstractNumId w:val="29"/>
  </w:num>
  <w:num w:numId="15">
    <w:abstractNumId w:val="20"/>
  </w:num>
  <w:num w:numId="16">
    <w:abstractNumId w:val="14"/>
  </w:num>
  <w:num w:numId="17">
    <w:abstractNumId w:val="2"/>
  </w:num>
  <w:num w:numId="18">
    <w:abstractNumId w:val="12"/>
  </w:num>
  <w:num w:numId="19">
    <w:abstractNumId w:val="26"/>
  </w:num>
  <w:num w:numId="20">
    <w:abstractNumId w:val="11"/>
  </w:num>
  <w:num w:numId="21">
    <w:abstractNumId w:val="8"/>
  </w:num>
  <w:num w:numId="22">
    <w:abstractNumId w:val="18"/>
  </w:num>
  <w:num w:numId="23">
    <w:abstractNumId w:val="27"/>
  </w:num>
  <w:num w:numId="24">
    <w:abstractNumId w:val="16"/>
  </w:num>
  <w:num w:numId="25">
    <w:abstractNumId w:val="10"/>
  </w:num>
  <w:num w:numId="26">
    <w:abstractNumId w:val="7"/>
  </w:num>
  <w:num w:numId="27">
    <w:abstractNumId w:val="6"/>
  </w:num>
  <w:num w:numId="28">
    <w:abstractNumId w:val="28"/>
  </w:num>
  <w:num w:numId="29">
    <w:abstractNumId w:val="3"/>
  </w:num>
  <w:num w:numId="30">
    <w:abstractNumId w:val="0"/>
  </w:num>
  <w:num w:numId="31">
    <w:abstractNumId w:val="1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F6"/>
    <w:rsid w:val="00022B0A"/>
    <w:rsid w:val="000432FF"/>
    <w:rsid w:val="00046A57"/>
    <w:rsid w:val="00047F70"/>
    <w:rsid w:val="000513F1"/>
    <w:rsid w:val="0006305E"/>
    <w:rsid w:val="000851C7"/>
    <w:rsid w:val="00085DB3"/>
    <w:rsid w:val="000A5E4A"/>
    <w:rsid w:val="000A717D"/>
    <w:rsid w:val="000A763F"/>
    <w:rsid w:val="000B5179"/>
    <w:rsid w:val="000B523D"/>
    <w:rsid w:val="000B7299"/>
    <w:rsid w:val="000C5254"/>
    <w:rsid w:val="000C7F77"/>
    <w:rsid w:val="000E37B7"/>
    <w:rsid w:val="0010473F"/>
    <w:rsid w:val="00113DA3"/>
    <w:rsid w:val="00152E3A"/>
    <w:rsid w:val="0016133C"/>
    <w:rsid w:val="00167107"/>
    <w:rsid w:val="00167D7B"/>
    <w:rsid w:val="001854DD"/>
    <w:rsid w:val="001B74C6"/>
    <w:rsid w:val="001F0C8E"/>
    <w:rsid w:val="00241550"/>
    <w:rsid w:val="00250029"/>
    <w:rsid w:val="00273F7B"/>
    <w:rsid w:val="002868B5"/>
    <w:rsid w:val="002876DF"/>
    <w:rsid w:val="002A13D3"/>
    <w:rsid w:val="002C5C1D"/>
    <w:rsid w:val="002C65D4"/>
    <w:rsid w:val="002E1ED2"/>
    <w:rsid w:val="00305053"/>
    <w:rsid w:val="0030760B"/>
    <w:rsid w:val="00307899"/>
    <w:rsid w:val="003407ED"/>
    <w:rsid w:val="00351176"/>
    <w:rsid w:val="00375C7F"/>
    <w:rsid w:val="00380BA0"/>
    <w:rsid w:val="0038606A"/>
    <w:rsid w:val="00386EAF"/>
    <w:rsid w:val="003C706F"/>
    <w:rsid w:val="003D2616"/>
    <w:rsid w:val="003D3C35"/>
    <w:rsid w:val="003E0D67"/>
    <w:rsid w:val="003E6EF4"/>
    <w:rsid w:val="003F1030"/>
    <w:rsid w:val="004203CC"/>
    <w:rsid w:val="004205CF"/>
    <w:rsid w:val="00421E03"/>
    <w:rsid w:val="004444A6"/>
    <w:rsid w:val="00450C90"/>
    <w:rsid w:val="00456DBD"/>
    <w:rsid w:val="00463637"/>
    <w:rsid w:val="00466404"/>
    <w:rsid w:val="004773A9"/>
    <w:rsid w:val="004773CF"/>
    <w:rsid w:val="0048204E"/>
    <w:rsid w:val="00485300"/>
    <w:rsid w:val="00490CA8"/>
    <w:rsid w:val="00496103"/>
    <w:rsid w:val="00497F4C"/>
    <w:rsid w:val="004C7039"/>
    <w:rsid w:val="004E3AAE"/>
    <w:rsid w:val="004F3968"/>
    <w:rsid w:val="005001B2"/>
    <w:rsid w:val="00500445"/>
    <w:rsid w:val="00502C23"/>
    <w:rsid w:val="0051148D"/>
    <w:rsid w:val="005127B2"/>
    <w:rsid w:val="00513175"/>
    <w:rsid w:val="005210BC"/>
    <w:rsid w:val="0053268B"/>
    <w:rsid w:val="005503D7"/>
    <w:rsid w:val="005559F0"/>
    <w:rsid w:val="005762B7"/>
    <w:rsid w:val="00580B56"/>
    <w:rsid w:val="005865E2"/>
    <w:rsid w:val="00586D12"/>
    <w:rsid w:val="005A0A73"/>
    <w:rsid w:val="005A67C3"/>
    <w:rsid w:val="005D3DF9"/>
    <w:rsid w:val="00616D13"/>
    <w:rsid w:val="00620D90"/>
    <w:rsid w:val="006236F3"/>
    <w:rsid w:val="00630F54"/>
    <w:rsid w:val="0064087D"/>
    <w:rsid w:val="006467FC"/>
    <w:rsid w:val="00651DF6"/>
    <w:rsid w:val="00654F59"/>
    <w:rsid w:val="00660ABB"/>
    <w:rsid w:val="006B01D7"/>
    <w:rsid w:val="006E2FBD"/>
    <w:rsid w:val="006F0738"/>
    <w:rsid w:val="0070783A"/>
    <w:rsid w:val="00722149"/>
    <w:rsid w:val="007427E2"/>
    <w:rsid w:val="00782272"/>
    <w:rsid w:val="007854CC"/>
    <w:rsid w:val="0078794E"/>
    <w:rsid w:val="007953F8"/>
    <w:rsid w:val="00795522"/>
    <w:rsid w:val="007B0E8E"/>
    <w:rsid w:val="007B3A38"/>
    <w:rsid w:val="007D0A5F"/>
    <w:rsid w:val="007E2B4E"/>
    <w:rsid w:val="007E6872"/>
    <w:rsid w:val="007F39E5"/>
    <w:rsid w:val="00821656"/>
    <w:rsid w:val="00825D9C"/>
    <w:rsid w:val="00834721"/>
    <w:rsid w:val="008358EA"/>
    <w:rsid w:val="00851576"/>
    <w:rsid w:val="008B36B0"/>
    <w:rsid w:val="008B498E"/>
    <w:rsid w:val="008B4A4B"/>
    <w:rsid w:val="008C2737"/>
    <w:rsid w:val="008C559B"/>
    <w:rsid w:val="008D1997"/>
    <w:rsid w:val="008E5744"/>
    <w:rsid w:val="008F1724"/>
    <w:rsid w:val="008F5D0D"/>
    <w:rsid w:val="0090551E"/>
    <w:rsid w:val="009138A1"/>
    <w:rsid w:val="00924094"/>
    <w:rsid w:val="009303A7"/>
    <w:rsid w:val="00944122"/>
    <w:rsid w:val="00945663"/>
    <w:rsid w:val="009478D6"/>
    <w:rsid w:val="009751EE"/>
    <w:rsid w:val="00987933"/>
    <w:rsid w:val="009952DB"/>
    <w:rsid w:val="009B658F"/>
    <w:rsid w:val="009D0E11"/>
    <w:rsid w:val="009D23BF"/>
    <w:rsid w:val="009E0DB7"/>
    <w:rsid w:val="009F374A"/>
    <w:rsid w:val="00A005CD"/>
    <w:rsid w:val="00A07BAB"/>
    <w:rsid w:val="00A46103"/>
    <w:rsid w:val="00A56C48"/>
    <w:rsid w:val="00A60F54"/>
    <w:rsid w:val="00A668D7"/>
    <w:rsid w:val="00A70937"/>
    <w:rsid w:val="00A76EA6"/>
    <w:rsid w:val="00A92674"/>
    <w:rsid w:val="00A957F5"/>
    <w:rsid w:val="00AA1864"/>
    <w:rsid w:val="00AC152E"/>
    <w:rsid w:val="00AE52FD"/>
    <w:rsid w:val="00AF7F2A"/>
    <w:rsid w:val="00B053A0"/>
    <w:rsid w:val="00B10BD3"/>
    <w:rsid w:val="00B143E3"/>
    <w:rsid w:val="00B37052"/>
    <w:rsid w:val="00B45F62"/>
    <w:rsid w:val="00B47C4E"/>
    <w:rsid w:val="00B706B4"/>
    <w:rsid w:val="00B7187A"/>
    <w:rsid w:val="00B91FC8"/>
    <w:rsid w:val="00BB1289"/>
    <w:rsid w:val="00BB3231"/>
    <w:rsid w:val="00BC01D1"/>
    <w:rsid w:val="00BC5127"/>
    <w:rsid w:val="00BD27E0"/>
    <w:rsid w:val="00BD624C"/>
    <w:rsid w:val="00C05987"/>
    <w:rsid w:val="00C07C90"/>
    <w:rsid w:val="00C13374"/>
    <w:rsid w:val="00C1372D"/>
    <w:rsid w:val="00C339E3"/>
    <w:rsid w:val="00C463D7"/>
    <w:rsid w:val="00C54A6D"/>
    <w:rsid w:val="00C71F9D"/>
    <w:rsid w:val="00C8784D"/>
    <w:rsid w:val="00C87E1E"/>
    <w:rsid w:val="00CB2DA5"/>
    <w:rsid w:val="00CE0032"/>
    <w:rsid w:val="00CF427C"/>
    <w:rsid w:val="00CF74FB"/>
    <w:rsid w:val="00D07037"/>
    <w:rsid w:val="00D308F1"/>
    <w:rsid w:val="00D37E22"/>
    <w:rsid w:val="00D4258D"/>
    <w:rsid w:val="00D44D57"/>
    <w:rsid w:val="00D51867"/>
    <w:rsid w:val="00D55E4A"/>
    <w:rsid w:val="00D57562"/>
    <w:rsid w:val="00D73DAB"/>
    <w:rsid w:val="00D84207"/>
    <w:rsid w:val="00D94323"/>
    <w:rsid w:val="00D95BB3"/>
    <w:rsid w:val="00DB03E8"/>
    <w:rsid w:val="00DD2067"/>
    <w:rsid w:val="00DD471E"/>
    <w:rsid w:val="00DE317D"/>
    <w:rsid w:val="00DE6B8F"/>
    <w:rsid w:val="00DE714B"/>
    <w:rsid w:val="00DF4774"/>
    <w:rsid w:val="00E1536F"/>
    <w:rsid w:val="00E16360"/>
    <w:rsid w:val="00E16666"/>
    <w:rsid w:val="00E212B1"/>
    <w:rsid w:val="00E70761"/>
    <w:rsid w:val="00E8769E"/>
    <w:rsid w:val="00E97C83"/>
    <w:rsid w:val="00EA52BB"/>
    <w:rsid w:val="00EA65FE"/>
    <w:rsid w:val="00EB0EFC"/>
    <w:rsid w:val="00ED2519"/>
    <w:rsid w:val="00EF3956"/>
    <w:rsid w:val="00EF635A"/>
    <w:rsid w:val="00F0002E"/>
    <w:rsid w:val="00F0162D"/>
    <w:rsid w:val="00F1492D"/>
    <w:rsid w:val="00F156F2"/>
    <w:rsid w:val="00F164E9"/>
    <w:rsid w:val="00F30856"/>
    <w:rsid w:val="00F571FD"/>
    <w:rsid w:val="00F709DB"/>
    <w:rsid w:val="00F81959"/>
    <w:rsid w:val="00F82DF5"/>
    <w:rsid w:val="00F8489F"/>
    <w:rsid w:val="00F87901"/>
    <w:rsid w:val="00FA1E08"/>
    <w:rsid w:val="00FB3053"/>
    <w:rsid w:val="00FC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74A"/>
  </w:style>
  <w:style w:type="paragraph" w:styleId="a8">
    <w:name w:val="No Spacing"/>
    <w:uiPriority w:val="1"/>
    <w:qFormat/>
    <w:rsid w:val="00851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5559F0"/>
    <w:rPr>
      <w:b/>
      <w:bCs/>
    </w:rPr>
  </w:style>
  <w:style w:type="character" w:styleId="aa">
    <w:name w:val="Hyperlink"/>
    <w:basedOn w:val="a0"/>
    <w:uiPriority w:val="99"/>
    <w:semiHidden/>
    <w:unhideWhenUsed/>
    <w:rsid w:val="005559F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7187A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1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536F"/>
  </w:style>
  <w:style w:type="paragraph" w:styleId="ae">
    <w:name w:val="footer"/>
    <w:basedOn w:val="a"/>
    <w:link w:val="af"/>
    <w:uiPriority w:val="99"/>
    <w:unhideWhenUsed/>
    <w:rsid w:val="00E1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536F"/>
  </w:style>
  <w:style w:type="paragraph" w:customStyle="1" w:styleId="af0">
    <w:name w:val="Содержимое таблицы"/>
    <w:basedOn w:val="a"/>
    <w:uiPriority w:val="99"/>
    <w:rsid w:val="00D44D5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v.ucoz.net/index/plan_metodicheskoj_raboty_2019_2020_uchebnyj_god/0-24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3FC5-E40D-44D4-B624-14EC4604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14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1</cp:lastModifiedBy>
  <cp:revision>122</cp:revision>
  <cp:lastPrinted>2016-06-06T08:57:00Z</cp:lastPrinted>
  <dcterms:created xsi:type="dcterms:W3CDTF">2015-05-12T02:15:00Z</dcterms:created>
  <dcterms:modified xsi:type="dcterms:W3CDTF">2021-04-30T02:19:00Z</dcterms:modified>
</cp:coreProperties>
</file>