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9C" w:rsidRDefault="0030360F">
      <w:r>
        <w:rPr>
          <w:noProof/>
        </w:rPr>
        <w:drawing>
          <wp:inline distT="0" distB="0" distL="0" distR="0">
            <wp:extent cx="6130925" cy="8434029"/>
            <wp:effectExtent l="19050" t="0" r="3175" b="0"/>
            <wp:docPr id="1" name="Рисунок 1" descr="C:\Users\12\Pictures\2019-10-11 кк\к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Pictures\2019-10-11 кк\к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4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0F" w:rsidRDefault="0030360F"/>
    <w:p w:rsidR="0030360F" w:rsidRDefault="0030360F"/>
    <w:p w:rsidR="0030360F" w:rsidRDefault="0030360F"/>
    <w:p w:rsidR="0030360F" w:rsidRDefault="0030360F" w:rsidP="0030360F">
      <w:pPr>
        <w:pStyle w:val="13"/>
        <w:shd w:val="clear" w:color="auto" w:fill="auto"/>
        <w:spacing w:line="278" w:lineRule="exact"/>
        <w:ind w:left="-567" w:right="100" w:firstLine="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lastRenderedPageBreak/>
        <w:t xml:space="preserve">беседы с </w:t>
      </w:r>
      <w:r>
        <w:rPr>
          <w:rStyle w:val="11"/>
          <w:sz w:val="24"/>
          <w:szCs w:val="24"/>
        </w:rPr>
        <w:t xml:space="preserve">руководителем МБОУ ОСШ или его заместителями, на общем или родительском </w:t>
      </w:r>
      <w:r>
        <w:rPr>
          <w:rStyle w:val="10"/>
          <w:sz w:val="24"/>
          <w:szCs w:val="24"/>
        </w:rPr>
        <w:t xml:space="preserve">собрании, на </w:t>
      </w:r>
      <w:r>
        <w:rPr>
          <w:rStyle w:val="11"/>
          <w:sz w:val="24"/>
          <w:szCs w:val="24"/>
        </w:rPr>
        <w:t>сайте МБОУ ОСШ</w:t>
      </w:r>
    </w:p>
    <w:p w:rsidR="0030360F" w:rsidRDefault="0030360F" w:rsidP="0030360F">
      <w:pPr>
        <w:ind w:left="-567"/>
        <w:rPr>
          <w:sz w:val="24"/>
          <w:szCs w:val="24"/>
        </w:rPr>
      </w:pPr>
      <w:bookmarkStart w:id="0" w:name="bookmark3"/>
      <w:r>
        <w:rPr>
          <w:rStyle w:val="2"/>
          <w:rFonts w:eastAsiaTheme="minorEastAsia"/>
          <w:sz w:val="24"/>
          <w:szCs w:val="24"/>
        </w:rPr>
        <w:t>3. Посещение занятий родителями (законными представителями) обучающихся.</w:t>
      </w:r>
      <w:bookmarkEnd w:id="0"/>
    </w:p>
    <w:p w:rsidR="0030360F" w:rsidRDefault="0030360F" w:rsidP="0030360F">
      <w:pPr>
        <w:pStyle w:val="13"/>
        <w:shd w:val="clear" w:color="auto" w:fill="auto"/>
        <w:spacing w:line="278" w:lineRule="exact"/>
        <w:ind w:left="-567" w:right="100" w:firstLine="0"/>
        <w:jc w:val="left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3.1. </w:t>
      </w:r>
      <w:r>
        <w:rPr>
          <w:rStyle w:val="11"/>
          <w:sz w:val="24"/>
          <w:szCs w:val="24"/>
        </w:rPr>
        <w:t xml:space="preserve">Родители (законные представители) имеют право посещать любые занятия в </w:t>
      </w:r>
      <w:r>
        <w:rPr>
          <w:rStyle w:val="10"/>
          <w:sz w:val="24"/>
          <w:szCs w:val="24"/>
        </w:rPr>
        <w:t xml:space="preserve">МБОУ </w:t>
      </w:r>
      <w:r>
        <w:rPr>
          <w:rStyle w:val="11"/>
          <w:sz w:val="24"/>
          <w:szCs w:val="24"/>
        </w:rPr>
        <w:t xml:space="preserve">ОСШ, </w:t>
      </w:r>
      <w:r>
        <w:rPr>
          <w:rStyle w:val="10"/>
          <w:sz w:val="24"/>
          <w:szCs w:val="24"/>
        </w:rPr>
        <w:t xml:space="preserve">где </w:t>
      </w:r>
      <w:r>
        <w:rPr>
          <w:rStyle w:val="11"/>
          <w:sz w:val="24"/>
          <w:szCs w:val="24"/>
        </w:rPr>
        <w:t>могут: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spacing w:line="220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ознакомиться с ходом занятий, его содержанием, требованиями преподавателя;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оценить </w:t>
      </w:r>
      <w:r>
        <w:rPr>
          <w:rStyle w:val="11"/>
          <w:sz w:val="24"/>
          <w:szCs w:val="24"/>
        </w:rPr>
        <w:t>работоспособность своего ребенка, его активность на занятиях;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посмотреть его умение грамотно, правильно излагать свои мысли;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понять место ребенка в коллективе;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сравнить объем его знаний с государственным образовательным стандартом, объемом </w:t>
      </w:r>
      <w:r>
        <w:rPr>
          <w:rStyle w:val="10"/>
          <w:sz w:val="24"/>
          <w:szCs w:val="24"/>
        </w:rPr>
        <w:t xml:space="preserve">знаеяй </w:t>
      </w:r>
      <w:r>
        <w:rPr>
          <w:rStyle w:val="11"/>
          <w:sz w:val="24"/>
          <w:szCs w:val="24"/>
        </w:rPr>
        <w:t>других учащихся;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убедиться в объективности выставления ребенку оценок.</w:t>
      </w:r>
    </w:p>
    <w:p w:rsidR="0030360F" w:rsidRDefault="0030360F" w:rsidP="0030360F">
      <w:pPr>
        <w:pStyle w:val="13"/>
        <w:numPr>
          <w:ilvl w:val="0"/>
          <w:numId w:val="2"/>
        </w:numPr>
        <w:shd w:val="clear" w:color="auto" w:fill="auto"/>
        <w:tabs>
          <w:tab w:val="left" w:pos="598"/>
        </w:tabs>
        <w:spacing w:line="274" w:lineRule="exact"/>
        <w:ind w:left="-567" w:right="10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 заявлении родителей (законных представителей) о желании посетить учебные занятия директор МБОУ ОСШ проводит следующие мероприятия: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принимает заявление от родителей (законных представителей) в письменном виде на посещение определенного занятия;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согласовывает день и время посещения занятий по интересующему их предмету в присутствии преподавателя;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80"/>
        </w:tabs>
        <w:spacing w:line="274" w:lineRule="exact"/>
        <w:ind w:left="-567" w:right="10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назначает по согласованию с родителями сопровождающего на данное занятие </w:t>
      </w:r>
      <w:r>
        <w:rPr>
          <w:rStyle w:val="10"/>
          <w:sz w:val="24"/>
          <w:szCs w:val="24"/>
        </w:rPr>
        <w:t xml:space="preserve">(одного </w:t>
      </w:r>
      <w:r>
        <w:rPr>
          <w:rStyle w:val="11"/>
          <w:sz w:val="24"/>
          <w:szCs w:val="24"/>
        </w:rPr>
        <w:t>или нескольких из нижеприведенного перечня):</w:t>
      </w:r>
    </w:p>
    <w:p w:rsidR="0030360F" w:rsidRDefault="0030360F" w:rsidP="0030360F">
      <w:pPr>
        <w:pStyle w:val="13"/>
        <w:numPr>
          <w:ilvl w:val="0"/>
          <w:numId w:val="3"/>
        </w:numPr>
        <w:shd w:val="clear" w:color="auto" w:fill="auto"/>
        <w:tabs>
          <w:tab w:val="left" w:pos="319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заместителя директора по учебно-воспитательной работе;</w:t>
      </w:r>
    </w:p>
    <w:p w:rsidR="0030360F" w:rsidRDefault="0030360F" w:rsidP="0030360F">
      <w:pPr>
        <w:pStyle w:val="13"/>
        <w:numPr>
          <w:ilvl w:val="0"/>
          <w:numId w:val="3"/>
        </w:numPr>
        <w:shd w:val="clear" w:color="auto" w:fill="auto"/>
        <w:tabs>
          <w:tab w:val="left" w:pos="319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руководителя МО учителей-предметников;</w:t>
      </w:r>
    </w:p>
    <w:p w:rsidR="0030360F" w:rsidRDefault="0030360F" w:rsidP="0030360F">
      <w:pPr>
        <w:pStyle w:val="13"/>
        <w:numPr>
          <w:ilvl w:val="0"/>
          <w:numId w:val="3"/>
        </w:numPr>
        <w:shd w:val="clear" w:color="auto" w:fill="auto"/>
        <w:tabs>
          <w:tab w:val="left" w:pos="324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опытного учителя-предметника, имеющего первую квалификационную категорию;</w:t>
      </w:r>
    </w:p>
    <w:p w:rsidR="0030360F" w:rsidRDefault="0030360F" w:rsidP="0030360F">
      <w:pPr>
        <w:pStyle w:val="13"/>
        <w:numPr>
          <w:ilvl w:val="0"/>
          <w:numId w:val="3"/>
        </w:numPr>
        <w:shd w:val="clear" w:color="auto" w:fill="auto"/>
        <w:tabs>
          <w:tab w:val="left" w:pos="324"/>
        </w:tabs>
        <w:spacing w:line="274" w:lineRule="exact"/>
        <w:ind w:left="-567" w:right="10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старшей? методиста по воспитательной работе (если посещение занятий связано </w:t>
      </w:r>
      <w:r>
        <w:rPr>
          <w:rStyle w:val="10"/>
          <w:sz w:val="24"/>
          <w:szCs w:val="24"/>
        </w:rPr>
        <w:t xml:space="preserve">с </w:t>
      </w:r>
      <w:r>
        <w:rPr>
          <w:rStyle w:val="11"/>
          <w:sz w:val="24"/>
          <w:szCs w:val="24"/>
        </w:rPr>
        <w:t>вопросами воспитания «трудных» учащихся).</w:t>
      </w:r>
    </w:p>
    <w:p w:rsidR="0030360F" w:rsidRDefault="0030360F" w:rsidP="0030360F">
      <w:pPr>
        <w:pStyle w:val="13"/>
        <w:numPr>
          <w:ilvl w:val="0"/>
          <w:numId w:val="2"/>
        </w:numPr>
        <w:shd w:val="clear" w:color="auto" w:fill="auto"/>
        <w:tabs>
          <w:tab w:val="left" w:pos="583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Родители (законные представители) во время посещения занятий обязаны: </w:t>
      </w:r>
      <w:r>
        <w:rPr>
          <w:rStyle w:val="10"/>
          <w:sz w:val="24"/>
          <w:szCs w:val="24"/>
        </w:rPr>
        <w:t>. • не нарушать порядок;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не выходить из кабинета до окончания занятий.</w:t>
      </w:r>
    </w:p>
    <w:p w:rsidR="0030360F" w:rsidRDefault="0030360F" w:rsidP="0030360F">
      <w:pPr>
        <w:pStyle w:val="13"/>
        <w:numPr>
          <w:ilvl w:val="0"/>
          <w:numId w:val="2"/>
        </w:numPr>
        <w:shd w:val="clear" w:color="auto" w:fill="auto"/>
        <w:tabs>
          <w:tab w:val="left" w:pos="588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Родители (законные представители) имеют право: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присутствовать при анализе урока, высказывать свое мнение;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61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получить консультацию по интересующим их вопросам;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75"/>
        </w:tabs>
        <w:spacing w:line="274" w:lineRule="exact"/>
        <w:ind w:left="-567" w:right="100" w:firstLine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обратиться к директору по дальнейшему решению данного вопроса. </w:t>
      </w:r>
      <w:r>
        <w:rPr>
          <w:rStyle w:val="a4"/>
          <w:sz w:val="24"/>
          <w:szCs w:val="24"/>
        </w:rPr>
        <w:t>4. Ознакомление родителей с успеваемостью обучающихся.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598"/>
          <w:tab w:val="left" w:pos="7740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Учащиеся имеют право:</w:t>
      </w:r>
      <w:r>
        <w:rPr>
          <w:rStyle w:val="11"/>
          <w:sz w:val="24"/>
          <w:szCs w:val="24"/>
        </w:rPr>
        <w:tab/>
      </w:r>
      <w:r>
        <w:rPr>
          <w:rStyle w:val="12"/>
          <w:sz w:val="24"/>
          <w:szCs w:val="24"/>
        </w:rPr>
        <w:t>,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на получение оценки по каждому предмету в соответствии со своими знаниями и умениями;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на своевременное выставление оценок в журнал;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на информацию о выставленных оценках, как за устные, так и за письменные работы;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на заблаговременное уведомление о сроках и объеме контрольных работ в соответствии с графиком;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607"/>
        </w:tabs>
        <w:spacing w:line="274" w:lineRule="exact"/>
        <w:ind w:left="-567" w:right="100"/>
        <w:jc w:val="left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Родители </w:t>
      </w:r>
      <w:r>
        <w:rPr>
          <w:rStyle w:val="11"/>
          <w:sz w:val="24"/>
          <w:szCs w:val="24"/>
        </w:rPr>
        <w:t>(законные представители) имеют право на полную информацию об успеваемости обучающегося: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черйз индивидуальные беседы с учителями, классным руководителем, администрацией МБОУ ОСШ</w:t>
      </w:r>
    </w:p>
    <w:p w:rsidR="0030360F" w:rsidRDefault="0030360F" w:rsidP="0030360F">
      <w:pPr>
        <w:pStyle w:val="13"/>
        <w:numPr>
          <w:ilvl w:val="0"/>
          <w:numId w:val="1"/>
        </w:numPr>
        <w:shd w:val="clear" w:color="auto" w:fill="auto"/>
        <w:tabs>
          <w:tab w:val="left" w:pos="756"/>
        </w:tabs>
        <w:spacing w:line="274" w:lineRule="exact"/>
        <w:ind w:left="-567" w:right="100" w:hanging="36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через журнал в присутствии директора, заместителей или классного руководителя, электронный журнал.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593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Учителя-предметники обязаны выставлять оценки после каждого урока.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598"/>
        </w:tabs>
        <w:spacing w:line="274" w:lineRule="exact"/>
        <w:ind w:left="-567" w:right="10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Родители вправе запросить у классного руководителя информацию об успеваемости ребенка.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598"/>
        </w:tabs>
        <w:spacing w:line="274" w:lineRule="exact"/>
        <w:ind w:left="-567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Родители имеют право обжаловать оценки, выставленные педагогом.</w:t>
      </w:r>
    </w:p>
    <w:p w:rsidR="0030360F" w:rsidRDefault="0030360F" w:rsidP="0030360F">
      <w:pPr>
        <w:pStyle w:val="13"/>
        <w:numPr>
          <w:ilvl w:val="0"/>
          <w:numId w:val="4"/>
        </w:numPr>
        <w:shd w:val="clear" w:color="auto" w:fill="auto"/>
        <w:tabs>
          <w:tab w:val="left" w:pos="602"/>
        </w:tabs>
        <w:spacing w:line="274" w:lineRule="exact"/>
        <w:ind w:left="-567" w:right="100"/>
        <w:jc w:val="left"/>
        <w:rPr>
          <w:sz w:val="24"/>
          <w:szCs w:val="24"/>
        </w:rPr>
      </w:pPr>
      <w:r>
        <w:rPr>
          <w:rStyle w:val="11"/>
          <w:sz w:val="24"/>
          <w:szCs w:val="24"/>
        </w:rPr>
        <w:t>В случае неудовлетворительной успеваемости обучаемого МБОУ О</w:t>
      </w:r>
      <w:bookmarkStart w:id="1" w:name="_GoBack"/>
      <w:bookmarkEnd w:id="1"/>
      <w:r>
        <w:rPr>
          <w:rStyle w:val="11"/>
          <w:sz w:val="24"/>
          <w:szCs w:val="24"/>
        </w:rPr>
        <w:t>СШ официально информирует родителей не позднее чем за две недели до окончания четверти.</w:t>
      </w:r>
    </w:p>
    <w:p w:rsidR="0030360F" w:rsidRDefault="0030360F" w:rsidP="0030360F">
      <w:pPr>
        <w:ind w:left="-567"/>
        <w:rPr>
          <w:sz w:val="24"/>
          <w:szCs w:val="24"/>
        </w:rPr>
      </w:pPr>
    </w:p>
    <w:p w:rsidR="0030360F" w:rsidRDefault="0030360F"/>
    <w:sectPr w:rsidR="0030360F" w:rsidSect="00B85117">
      <w:pgSz w:w="11909" w:h="16834"/>
      <w:pgMar w:top="1048" w:right="1084" w:bottom="357" w:left="117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CA3"/>
    <w:multiLevelType w:val="multilevel"/>
    <w:tmpl w:val="9DF6507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7B4421"/>
    <w:multiLevelType w:val="multilevel"/>
    <w:tmpl w:val="C1B612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655CF8"/>
    <w:multiLevelType w:val="multilevel"/>
    <w:tmpl w:val="B75E310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AAF57A9"/>
    <w:multiLevelType w:val="multilevel"/>
    <w:tmpl w:val="741CE32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0360F"/>
    <w:rsid w:val="00140E9C"/>
    <w:rsid w:val="0030360F"/>
    <w:rsid w:val="0047004B"/>
    <w:rsid w:val="005B257F"/>
    <w:rsid w:val="00B85117"/>
    <w:rsid w:val="00F0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locked/>
    <w:rsid w:val="003036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3"/>
    <w:basedOn w:val="a"/>
    <w:link w:val="a3"/>
    <w:rsid w:val="0030360F"/>
    <w:pPr>
      <w:shd w:val="clear" w:color="auto" w:fill="FFFFFF"/>
      <w:spacing w:after="0" w:line="288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Основной текст10"/>
    <w:basedOn w:val="a3"/>
    <w:rsid w:val="0030360F"/>
  </w:style>
  <w:style w:type="character" w:customStyle="1" w:styleId="11">
    <w:name w:val="Основной текст11"/>
    <w:basedOn w:val="a3"/>
    <w:rsid w:val="0030360F"/>
  </w:style>
  <w:style w:type="character" w:customStyle="1" w:styleId="2">
    <w:name w:val="Основной текст (2)"/>
    <w:basedOn w:val="a0"/>
    <w:rsid w:val="003036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4">
    <w:name w:val="Основной текст + Полужирный"/>
    <w:basedOn w:val="a3"/>
    <w:rsid w:val="0030360F"/>
    <w:rPr>
      <w:b/>
      <w:bCs/>
    </w:rPr>
  </w:style>
  <w:style w:type="character" w:customStyle="1" w:styleId="12">
    <w:name w:val="Основной текст12"/>
    <w:basedOn w:val="a3"/>
    <w:rsid w:val="0030360F"/>
  </w:style>
  <w:style w:type="paragraph" w:styleId="a5">
    <w:name w:val="Balloon Text"/>
    <w:basedOn w:val="a"/>
    <w:link w:val="a6"/>
    <w:uiPriority w:val="99"/>
    <w:semiHidden/>
    <w:unhideWhenUsed/>
    <w:rsid w:val="0030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6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DNS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2019-10-11T10:07:00Z</dcterms:created>
  <dcterms:modified xsi:type="dcterms:W3CDTF">2019-10-11T10:07:00Z</dcterms:modified>
</cp:coreProperties>
</file>