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F" w:rsidRPr="00994DBD" w:rsidRDefault="00C4550F" w:rsidP="00C4550F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Орловская средняя школа филиал </w:t>
      </w:r>
      <w:r w:rsidRPr="00994DBD">
        <w:rPr>
          <w:color w:val="000000"/>
          <w:sz w:val="24"/>
          <w:szCs w:val="24"/>
          <w:lang w:val="ru-RU"/>
        </w:rPr>
        <w:t>Муниципально</w:t>
      </w:r>
      <w:r>
        <w:rPr>
          <w:color w:val="000000"/>
          <w:sz w:val="24"/>
          <w:szCs w:val="24"/>
          <w:lang w:val="ru-RU"/>
        </w:rPr>
        <w:t>го</w:t>
      </w:r>
      <w:r w:rsidRPr="00994DBD">
        <w:rPr>
          <w:color w:val="000000"/>
          <w:sz w:val="24"/>
          <w:szCs w:val="24"/>
          <w:lang w:val="ru-RU"/>
        </w:rPr>
        <w:t xml:space="preserve"> бюджетно</w:t>
      </w:r>
      <w:r>
        <w:rPr>
          <w:color w:val="000000"/>
          <w:sz w:val="24"/>
          <w:szCs w:val="24"/>
          <w:lang w:val="ru-RU"/>
        </w:rPr>
        <w:t>го</w:t>
      </w:r>
      <w:r w:rsidRPr="00994DBD">
        <w:rPr>
          <w:color w:val="000000"/>
          <w:sz w:val="24"/>
          <w:szCs w:val="24"/>
          <w:lang w:val="ru-RU"/>
        </w:rPr>
        <w:t xml:space="preserve"> общеобразовательно</w:t>
      </w:r>
      <w:r>
        <w:rPr>
          <w:color w:val="000000"/>
          <w:sz w:val="24"/>
          <w:szCs w:val="24"/>
          <w:lang w:val="ru-RU"/>
        </w:rPr>
        <w:t>го</w:t>
      </w:r>
      <w:r w:rsidRPr="00994DBD">
        <w:rPr>
          <w:color w:val="000000"/>
          <w:sz w:val="24"/>
          <w:szCs w:val="24"/>
          <w:lang w:val="ru-RU"/>
        </w:rPr>
        <w:t xml:space="preserve"> учреждени</w:t>
      </w:r>
      <w:r>
        <w:rPr>
          <w:color w:val="000000"/>
          <w:sz w:val="24"/>
          <w:szCs w:val="24"/>
          <w:lang w:val="ru-RU"/>
        </w:rPr>
        <w:t xml:space="preserve">я Дзержинская средняя школа №1 </w:t>
      </w:r>
      <w:r w:rsidRPr="00994DBD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Орловская СШ филиал МБОУ ДСШ№1)</w:t>
      </w:r>
    </w:p>
    <w:p w:rsidR="00446509" w:rsidRPr="00C4550F" w:rsidRDefault="00C455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6509" w:rsidRPr="00C4550F" w:rsidRDefault="00C4550F" w:rsidP="00C455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№052                                                                                                                                       31.0</w:t>
      </w:r>
      <w:r w:rsidR="00D56F05"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</w:t>
      </w:r>
    </w:p>
    <w:p w:rsidR="00446509" w:rsidRPr="00C4550F" w:rsidRDefault="00C4550F" w:rsidP="00C4550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условий для организации родительского</w:t>
      </w:r>
      <w:r w:rsidRPr="00C4550F">
        <w:rPr>
          <w:b/>
          <w:lang w:val="ru-RU"/>
        </w:rPr>
        <w:br/>
      </w: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контроля за организацией питания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550F">
        <w:rPr>
          <w:b/>
          <w:color w:val="000000"/>
          <w:sz w:val="24"/>
          <w:szCs w:val="24"/>
          <w:lang w:val="ru-RU"/>
        </w:rPr>
        <w:t>Орловской средней школы филиала Муниципального бюджетного общеобразовательного учреждения Дзержинская средняя школа №1 на 2022-2023 учебный год</w:t>
      </w:r>
      <w:r w:rsidRPr="00C4550F">
        <w:rPr>
          <w:b/>
          <w:lang w:val="ru-RU"/>
        </w:rPr>
        <w:br/>
      </w:r>
      <w:r w:rsidRPr="00C4550F">
        <w:rPr>
          <w:b/>
          <w:color w:val="000000"/>
          <w:sz w:val="24"/>
          <w:szCs w:val="24"/>
          <w:lang w:val="ru-RU"/>
        </w:rPr>
        <w:t xml:space="preserve"> </w:t>
      </w:r>
    </w:p>
    <w:p w:rsidR="00446509" w:rsidRPr="00C4550F" w:rsidRDefault="00C455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Федерации», разделом 3 МР 2.4.0180-20. 2.4. «Гигиена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письмом Минпросвещения России от 26.11.2021 № АБ-2133/10 «О направлении методических рекомендаций», протоколом Минпросвещения России от 23.04.2021 № ГД-34/01пр «Порядок доступа законных представителей обучающихся в помещения для приема пищи»</w:t>
      </w:r>
    </w:p>
    <w:p w:rsidR="00446509" w:rsidRPr="00C4550F" w:rsidRDefault="00C4550F" w:rsidP="007C6944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7C694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ответственными за взаимодействие с родительским сообществом, осуществляющим родительский контроль за организацией питания обучающихся,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ответственного за продукты 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ответственного за организацию 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Уткину З.И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Свириденко Л.О. социального педагога.</w:t>
      </w:r>
    </w:p>
    <w:p w:rsidR="00446509" w:rsidRPr="00C4550F" w:rsidRDefault="00C4550F" w:rsidP="007C6944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2. Ответственным за взаимодействие с родительским сообществом, осуществляющим родительский контроль за организацией питания обучающихся:</w:t>
      </w:r>
    </w:p>
    <w:p w:rsidR="00446509" w:rsidRPr="00C4550F" w:rsidRDefault="00C4550F" w:rsidP="007C6944">
      <w:pPr>
        <w:numPr>
          <w:ilvl w:val="0"/>
          <w:numId w:val="1"/>
        </w:numPr>
        <w:ind w:left="567" w:right="180" w:firstLine="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оказывать членам комиссии по родительскому контролю помощь в составлении документов, необходимых для их работы;</w:t>
      </w:r>
    </w:p>
    <w:p w:rsidR="00446509" w:rsidRPr="00C4550F" w:rsidRDefault="00C4550F" w:rsidP="007C6944">
      <w:pPr>
        <w:numPr>
          <w:ilvl w:val="0"/>
          <w:numId w:val="1"/>
        </w:numPr>
        <w:ind w:left="567" w:right="180" w:firstLine="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предоставлять членам комиссии по родительскому контролю сведения и копии документов в сфере организации питания;</w:t>
      </w:r>
    </w:p>
    <w:p w:rsidR="00446509" w:rsidRPr="00C4550F" w:rsidRDefault="00C4550F" w:rsidP="007C6944">
      <w:pPr>
        <w:numPr>
          <w:ilvl w:val="0"/>
          <w:numId w:val="1"/>
        </w:numPr>
        <w:ind w:left="567" w:right="180" w:firstLine="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отвечать на вопросы членов комиссии в рамках их компетенций и в пределах полномочий;</w:t>
      </w:r>
    </w:p>
    <w:p w:rsidR="00446509" w:rsidRPr="00C4550F" w:rsidRDefault="00C4550F" w:rsidP="007C6944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сопровождать членов комиссии по родительскому контролю и родителей (законных представителей) в помещения для приема пищи и находится с ними в течение всего времени их нахождения в помещении;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6509" w:rsidRPr="00C4550F" w:rsidRDefault="00182545" w:rsidP="007C6944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545">
        <w:rPr>
          <w:rFonts w:hAnsi="Times New Roman" w:cs="Times New Roman"/>
          <w:color w:val="000000"/>
          <w:sz w:val="24"/>
          <w:szCs w:val="24"/>
          <w:lang w:val="ru-RU"/>
        </w:rPr>
        <w:t xml:space="preserve">3. Утвердить   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Положение о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комиссии по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родительскому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контролю за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8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организацией питания обучающихся</w:t>
      </w:r>
      <w:r>
        <w:rPr>
          <w:bCs/>
          <w:color w:val="000000"/>
          <w:sz w:val="24"/>
          <w:szCs w:val="24"/>
          <w:lang w:val="ru-RU"/>
        </w:rPr>
        <w:t>. Приложение 1</w:t>
      </w:r>
      <w:r w:rsidR="007C6944">
        <w:rPr>
          <w:bCs/>
          <w:color w:val="000000"/>
          <w:sz w:val="24"/>
          <w:szCs w:val="24"/>
          <w:lang w:val="ru-RU"/>
        </w:rPr>
        <w:br/>
      </w:r>
      <w:r>
        <w:rPr>
          <w:bCs/>
          <w:color w:val="000000"/>
          <w:sz w:val="24"/>
          <w:szCs w:val="24"/>
          <w:lang w:val="ru-RU"/>
        </w:rPr>
        <w:t>4. Утвердить состав Комиссии по родительскому контролю. Приложение 2</w:t>
      </w:r>
      <w:r w:rsidR="007C6944">
        <w:rPr>
          <w:bCs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C4550F"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Утвердить Порядок проведения мероприятий по родительскому контролю за организацией питания обучающихся в </w:t>
      </w:r>
      <w:r w:rsidR="00C4550F">
        <w:rPr>
          <w:color w:val="000000"/>
          <w:sz w:val="24"/>
          <w:szCs w:val="24"/>
          <w:lang w:val="ru-RU"/>
        </w:rPr>
        <w:t xml:space="preserve">  </w:t>
      </w:r>
      <w:r w:rsidR="00C4550F" w:rsidRPr="00994DBD">
        <w:rPr>
          <w:color w:val="000000"/>
          <w:sz w:val="24"/>
          <w:szCs w:val="24"/>
          <w:lang w:val="ru-RU"/>
        </w:rPr>
        <w:t>(</w:t>
      </w:r>
      <w:r w:rsidR="00C4550F">
        <w:rPr>
          <w:color w:val="000000"/>
          <w:sz w:val="24"/>
          <w:szCs w:val="24"/>
          <w:lang w:val="ru-RU"/>
        </w:rPr>
        <w:t>Орловской СШ филиала МБОУ ДСШ№1)</w:t>
      </w:r>
      <w:r>
        <w:rPr>
          <w:color w:val="000000"/>
          <w:sz w:val="24"/>
          <w:szCs w:val="24"/>
          <w:lang w:val="ru-RU"/>
        </w:rPr>
        <w:t xml:space="preserve"> Приложение 3</w:t>
      </w:r>
      <w:r w:rsidR="00C4550F" w:rsidRPr="00C4550F">
        <w:rPr>
          <w:rFonts w:hAnsi="Times New Roman" w:cs="Times New Roman"/>
          <w:color w:val="000000"/>
          <w:sz w:val="24"/>
          <w:szCs w:val="24"/>
          <w:lang w:val="ru-RU"/>
        </w:rPr>
        <w:t>, а также доступа комиссии и родителей (законных представителей) обучающихся в помещения для приёма пищи (приложение).</w:t>
      </w:r>
      <w:r w:rsidR="007C6944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4550F" w:rsidRPr="007C694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4550F">
        <w:rPr>
          <w:rFonts w:hAnsi="Times New Roman" w:cs="Times New Roman"/>
          <w:color w:val="000000"/>
          <w:sz w:val="24"/>
          <w:szCs w:val="24"/>
          <w:lang w:val="ru-RU"/>
        </w:rPr>
        <w:t>Уткиной З.И.</w:t>
      </w:r>
    </w:p>
    <w:p w:rsidR="00446509" w:rsidRPr="00C4550F" w:rsidRDefault="00C4550F" w:rsidP="007C6944">
      <w:pPr>
        <w:numPr>
          <w:ilvl w:val="0"/>
          <w:numId w:val="2"/>
        </w:numPr>
        <w:ind w:left="567" w:right="180" w:firstLine="7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разместить Порядок проведения мероприятий по родительскому контролю за организацией питания обучающихся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ОСШ филиала МБОУ ДСШ№1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доступа комиссии и родителей (законных представителей) обучающихся в помещения для приёма пищи на информационном стенде и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550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6509" w:rsidRPr="00C4550F" w:rsidRDefault="00182545" w:rsidP="007C6944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C4550F" w:rsidRPr="00C4550F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7"/>
        <w:gridCol w:w="1770"/>
        <w:gridCol w:w="1628"/>
      </w:tblGrid>
      <w:tr w:rsidR="004465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509" w:rsidRPr="00C4550F" w:rsidRDefault="00C4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филиалом: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509" w:rsidRPr="00C4550F" w:rsidRDefault="00C4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509" w:rsidRPr="00C4550F" w:rsidRDefault="00C4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Л.И.Фроленко</w:t>
            </w:r>
          </w:p>
        </w:tc>
      </w:tr>
    </w:tbl>
    <w:p w:rsidR="00182545" w:rsidRDefault="00C4550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  <w:r w:rsidR="00182545">
        <w:rPr>
          <w:rFonts w:hAnsi="Times New Roman" w:cs="Times New Roman"/>
          <w:color w:val="000000"/>
          <w:sz w:val="24"/>
          <w:szCs w:val="24"/>
        </w:rPr>
        <w:br w:type="page"/>
      </w:r>
    </w:p>
    <w:p w:rsidR="00182545" w:rsidRDefault="00182545" w:rsidP="00182545">
      <w:pPr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lastRenderedPageBreak/>
        <w:t>Приложение 2 к приказу №052 от 31.08.2022</w:t>
      </w:r>
    </w:p>
    <w:p w:rsidR="00182545" w:rsidRDefault="00182545" w:rsidP="00182545">
      <w:pPr>
        <w:rPr>
          <w:bCs/>
          <w:color w:val="000000"/>
          <w:sz w:val="24"/>
          <w:szCs w:val="24"/>
          <w:lang w:val="ru-RU"/>
        </w:rPr>
      </w:pP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условий для организации родительского</w:t>
      </w:r>
      <w:r w:rsidRPr="00C4550F">
        <w:rPr>
          <w:b/>
          <w:lang w:val="ru-RU"/>
        </w:rPr>
        <w:br/>
      </w: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контроля за организацией питания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45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550F">
        <w:rPr>
          <w:b/>
          <w:color w:val="000000"/>
          <w:sz w:val="24"/>
          <w:szCs w:val="24"/>
          <w:lang w:val="ru-RU"/>
        </w:rPr>
        <w:t>Орловской средней школы филиала Муниципального бюджетного общеобразовательного учреждения Дзержинская средняя школа №1 на 2022-2023 учебный год</w:t>
      </w:r>
      <w:r w:rsidRPr="00C4550F">
        <w:rPr>
          <w:b/>
          <w:lang w:val="ru-RU"/>
        </w:rPr>
        <w:br/>
      </w:r>
    </w:p>
    <w:p w:rsidR="00182545" w:rsidRPr="007C6944" w:rsidRDefault="00182545" w:rsidP="00182545">
      <w:pPr>
        <w:rPr>
          <w:bCs/>
          <w:color w:val="000000"/>
          <w:sz w:val="28"/>
          <w:szCs w:val="28"/>
          <w:lang w:val="ru-RU"/>
        </w:rPr>
      </w:pPr>
      <w:r w:rsidRPr="007C6944">
        <w:rPr>
          <w:bCs/>
          <w:color w:val="000000"/>
          <w:sz w:val="28"/>
          <w:szCs w:val="28"/>
          <w:lang w:val="ru-RU"/>
        </w:rPr>
        <w:t xml:space="preserve">Состав Комиссии по родительскому контролю. </w:t>
      </w:r>
    </w:p>
    <w:p w:rsidR="00182545" w:rsidRPr="007C6944" w:rsidRDefault="00182545" w:rsidP="00182545">
      <w:pPr>
        <w:rPr>
          <w:bCs/>
          <w:color w:val="000000"/>
          <w:sz w:val="28"/>
          <w:szCs w:val="28"/>
          <w:lang w:val="ru-RU"/>
        </w:rPr>
      </w:pPr>
    </w:p>
    <w:p w:rsidR="00182545" w:rsidRPr="007C6944" w:rsidRDefault="00182545" w:rsidP="00182545">
      <w:pPr>
        <w:rPr>
          <w:bCs/>
          <w:color w:val="000000"/>
          <w:sz w:val="28"/>
          <w:szCs w:val="28"/>
          <w:lang w:val="ru-RU"/>
        </w:rPr>
      </w:pPr>
      <w:r w:rsidRPr="007C6944">
        <w:rPr>
          <w:bCs/>
          <w:color w:val="000000"/>
          <w:sz w:val="28"/>
          <w:szCs w:val="28"/>
          <w:lang w:val="ru-RU"/>
        </w:rPr>
        <w:t>Дмитриева Оксана Леонидовна – председатель комиссии</w:t>
      </w:r>
    </w:p>
    <w:p w:rsidR="00182545" w:rsidRPr="007C6944" w:rsidRDefault="00182545" w:rsidP="00182545">
      <w:pPr>
        <w:rPr>
          <w:bCs/>
          <w:color w:val="000000"/>
          <w:sz w:val="28"/>
          <w:szCs w:val="28"/>
          <w:lang w:val="ru-RU"/>
        </w:rPr>
      </w:pPr>
      <w:r w:rsidRPr="007C6944">
        <w:rPr>
          <w:bCs/>
          <w:color w:val="000000"/>
          <w:sz w:val="28"/>
          <w:szCs w:val="28"/>
          <w:lang w:val="ru-RU"/>
        </w:rPr>
        <w:t>Гуляева Галина Николаевна – секретарь комиссии</w:t>
      </w:r>
    </w:p>
    <w:p w:rsidR="00182545" w:rsidRPr="007C6944" w:rsidRDefault="00182545" w:rsidP="00182545">
      <w:pPr>
        <w:rPr>
          <w:bCs/>
          <w:color w:val="000000"/>
          <w:sz w:val="28"/>
          <w:szCs w:val="28"/>
          <w:lang w:val="ru-RU"/>
        </w:rPr>
      </w:pPr>
      <w:r w:rsidRPr="007C6944">
        <w:rPr>
          <w:bCs/>
          <w:color w:val="000000"/>
          <w:sz w:val="28"/>
          <w:szCs w:val="28"/>
          <w:lang w:val="ru-RU"/>
        </w:rPr>
        <w:t>Члены комиссии:</w:t>
      </w:r>
    </w:p>
    <w:p w:rsidR="00182545" w:rsidRPr="007C6944" w:rsidRDefault="00182545" w:rsidP="001825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69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Воробъева Оксана Сергеевна</w:t>
      </w:r>
    </w:p>
    <w:p w:rsidR="00182545" w:rsidRPr="007C6944" w:rsidRDefault="00182545" w:rsidP="001825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6944">
        <w:rPr>
          <w:bCs/>
          <w:color w:val="000000"/>
          <w:sz w:val="28"/>
          <w:szCs w:val="28"/>
          <w:lang w:val="ru-RU"/>
        </w:rPr>
        <w:t>Поздеева Галина Юрьевна</w:t>
      </w:r>
    </w:p>
    <w:p w:rsidR="00446509" w:rsidRPr="007C6944" w:rsidRDefault="007C694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C6944">
        <w:rPr>
          <w:rFonts w:hAnsi="Times New Roman" w:cs="Times New Roman"/>
          <w:color w:val="000000"/>
          <w:sz w:val="28"/>
          <w:szCs w:val="28"/>
          <w:lang w:val="ru-RU"/>
        </w:rPr>
        <w:t>Орлов Дмитрий Павлович</w:t>
      </w:r>
    </w:p>
    <w:sectPr w:rsidR="00446509" w:rsidRPr="007C6944" w:rsidSect="00C4550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1">
    <w:nsid w:val="6DE12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182545"/>
    <w:rsid w:val="001A0F23"/>
    <w:rsid w:val="002D33B1"/>
    <w:rsid w:val="002D3591"/>
    <w:rsid w:val="003514A0"/>
    <w:rsid w:val="00446509"/>
    <w:rsid w:val="004F7E17"/>
    <w:rsid w:val="005A05CE"/>
    <w:rsid w:val="00653AF6"/>
    <w:rsid w:val="007C6944"/>
    <w:rsid w:val="00A860F9"/>
    <w:rsid w:val="00B459BD"/>
    <w:rsid w:val="00B73A5A"/>
    <w:rsid w:val="00C4550F"/>
    <w:rsid w:val="00D56F0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rasmus</cp:lastModifiedBy>
  <cp:revision>5</cp:revision>
  <dcterms:created xsi:type="dcterms:W3CDTF">2011-11-02T04:15:00Z</dcterms:created>
  <dcterms:modified xsi:type="dcterms:W3CDTF">2022-09-22T16:31:00Z</dcterms:modified>
</cp:coreProperties>
</file>