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2" w:rsidRPr="005F0042" w:rsidRDefault="005F0042" w:rsidP="005F004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Cs/>
        </w:rPr>
      </w:pPr>
      <w:proofErr w:type="gramStart"/>
      <w:r w:rsidRPr="005F0042">
        <w:rPr>
          <w:rFonts w:ascii="Times New Roman" w:hAnsi="Times New Roman" w:cs="Times New Roman"/>
          <w:bCs/>
        </w:rPr>
        <w:t>Орловская</w:t>
      </w:r>
      <w:proofErr w:type="gramEnd"/>
      <w:r w:rsidRPr="005F0042">
        <w:rPr>
          <w:rFonts w:ascii="Times New Roman" w:hAnsi="Times New Roman" w:cs="Times New Roman"/>
          <w:bCs/>
        </w:rPr>
        <w:t xml:space="preserve"> СШ филиал МБОУ ДСШ №1</w:t>
      </w:r>
    </w:p>
    <w:p w:rsidR="005F0042" w:rsidRPr="005F0042" w:rsidRDefault="005F0042" w:rsidP="002C73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042" w:rsidRPr="002C73EB" w:rsidRDefault="005F0042" w:rsidP="002C73EB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0042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 результатах </w:t>
      </w:r>
      <w:r w:rsidR="002C73EB">
        <w:rPr>
          <w:rFonts w:ascii="Times New Roman" w:hAnsi="Times New Roman" w:cs="Times New Roman"/>
          <w:b/>
          <w:bCs/>
          <w:sz w:val="28"/>
          <w:szCs w:val="28"/>
        </w:rPr>
        <w:t xml:space="preserve">КДР </w:t>
      </w:r>
      <w:r w:rsidR="002C7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5BA">
        <w:rPr>
          <w:rFonts w:ascii="Times New Roman" w:hAnsi="Times New Roman" w:cs="Times New Roman"/>
          <w:b/>
          <w:bCs/>
          <w:sz w:val="28"/>
          <w:szCs w:val="28"/>
        </w:rPr>
        <w:t>по читательской грамотности в 4</w:t>
      </w:r>
      <w:r w:rsidR="002C73EB" w:rsidRPr="002C73EB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2020 – 2021 учебный год</w:t>
      </w:r>
    </w:p>
    <w:p w:rsidR="00C159F4" w:rsidRDefault="00C159F4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9F4" w:rsidRPr="00C159F4" w:rsidRDefault="00D945BA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Распределение участников КДР 4 по </w:t>
      </w:r>
      <w:r w:rsidR="00283AD4">
        <w:rPr>
          <w:rFonts w:ascii="Times New Roman" w:hAnsi="Times New Roman" w:cs="Times New Roman"/>
          <w:bCs/>
          <w:sz w:val="24"/>
          <w:szCs w:val="24"/>
        </w:rPr>
        <w:t xml:space="preserve">уровням </w:t>
      </w:r>
      <w:r>
        <w:rPr>
          <w:rFonts w:ascii="Times New Roman" w:hAnsi="Times New Roman" w:cs="Times New Roman"/>
          <w:bCs/>
          <w:sz w:val="24"/>
          <w:szCs w:val="24"/>
        </w:rPr>
        <w:t>читательской</w:t>
      </w:r>
      <w:r w:rsidR="00C159F4" w:rsidRPr="00C159F4">
        <w:rPr>
          <w:rFonts w:ascii="Times New Roman" w:hAnsi="Times New Roman" w:cs="Times New Roman"/>
          <w:bCs/>
          <w:sz w:val="24"/>
          <w:szCs w:val="24"/>
        </w:rPr>
        <w:t xml:space="preserve"> грамотности</w:t>
      </w:r>
      <w:r w:rsidR="00283AD4">
        <w:rPr>
          <w:rFonts w:ascii="Times New Roman" w:hAnsi="Times New Roman" w:cs="Times New Roman"/>
          <w:bCs/>
          <w:sz w:val="24"/>
          <w:szCs w:val="24"/>
        </w:rPr>
        <w:t xml:space="preserve"> (класс)</w:t>
      </w:r>
    </w:p>
    <w:tbl>
      <w:tblPr>
        <w:tblW w:w="11340" w:type="dxa"/>
        <w:tblInd w:w="98" w:type="dxa"/>
        <w:tblLook w:val="04A0"/>
      </w:tblPr>
      <w:tblGrid>
        <w:gridCol w:w="10"/>
        <w:gridCol w:w="2190"/>
        <w:gridCol w:w="2340"/>
        <w:gridCol w:w="2520"/>
        <w:gridCol w:w="1739"/>
        <w:gridCol w:w="401"/>
        <w:gridCol w:w="2140"/>
      </w:tblGrid>
      <w:tr w:rsidR="00C159F4" w:rsidRPr="00C159F4" w:rsidTr="00D945BA">
        <w:trPr>
          <w:gridBefore w:val="1"/>
          <w:gridAfter w:val="2"/>
          <w:wBefore w:w="10" w:type="dxa"/>
          <w:wAfter w:w="2541" w:type="dxa"/>
          <w:trHeight w:val="8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F4" w:rsidRPr="00C159F4" w:rsidRDefault="00C159F4" w:rsidP="00C1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5BA" w:rsidRPr="00D945BA" w:rsidTr="00D945BA">
        <w:trPr>
          <w:trHeight w:val="510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D945BA" w:rsidRPr="00D945BA" w:rsidTr="00D945BA">
        <w:trPr>
          <w:trHeight w:val="31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Пониженный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D945BA" w:rsidRPr="00D945BA" w:rsidTr="00D945BA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gramStart"/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9"/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29"/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  <w:bookmarkEnd w:id="1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D29"/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E29"/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  <w:bookmarkEnd w:id="3"/>
          </w:p>
        </w:tc>
      </w:tr>
      <w:tr w:rsidR="00D945BA" w:rsidRPr="00D945BA" w:rsidTr="00D945BA">
        <w:trPr>
          <w:trHeight w:val="31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  <w:proofErr w:type="gramStart"/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19,01%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22,11%</w:t>
            </w:r>
          </w:p>
        </w:tc>
      </w:tr>
    </w:tbl>
    <w:p w:rsidR="005F0042" w:rsidRDefault="005F0042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340" w:type="dxa"/>
        <w:tblInd w:w="98" w:type="dxa"/>
        <w:tblLook w:val="04A0"/>
      </w:tblPr>
      <w:tblGrid>
        <w:gridCol w:w="2200"/>
        <w:gridCol w:w="2340"/>
        <w:gridCol w:w="2520"/>
        <w:gridCol w:w="2140"/>
        <w:gridCol w:w="2140"/>
      </w:tblGrid>
      <w:tr w:rsidR="00D945BA" w:rsidRPr="00D945BA" w:rsidTr="00D945B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5BA" w:rsidRPr="00D945BA" w:rsidTr="00D945BA">
        <w:trPr>
          <w:trHeight w:val="660"/>
        </w:trPr>
        <w:tc>
          <w:tcPr>
            <w:tcW w:w="7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 по классу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 по региону</w:t>
            </w:r>
          </w:p>
        </w:tc>
      </w:tr>
      <w:tr w:rsidR="00D945BA" w:rsidRPr="00D945BA" w:rsidTr="00D945BA">
        <w:trPr>
          <w:trHeight w:val="52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Успешность выполнения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Вся работа (балл по 100-балльной шкале)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D5"/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bookmarkEnd w:id="4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45BA" w:rsidRPr="00D945BA" w:rsidTr="00D945BA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Успешность выполнения заданий по группам умений </w:t>
            </w: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от максимального балла за задания данной группы)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D6"/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70,37%</w:t>
            </w:r>
            <w:bookmarkEnd w:id="5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63,75%</w:t>
            </w:r>
          </w:p>
        </w:tc>
      </w:tr>
      <w:tr w:rsidR="00D945BA" w:rsidRPr="00D945BA" w:rsidTr="00D945BA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53,94%</w:t>
            </w:r>
          </w:p>
        </w:tc>
      </w:tr>
      <w:tr w:rsidR="00D945BA" w:rsidRPr="00D945BA" w:rsidTr="00D945BA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42,61%</w:t>
            </w:r>
          </w:p>
        </w:tc>
      </w:tr>
      <w:tr w:rsidR="00D945BA" w:rsidRPr="00D945BA" w:rsidTr="00D945BA">
        <w:trPr>
          <w:trHeight w:val="67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 (включая повышенный)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78,35%</w:t>
            </w:r>
          </w:p>
        </w:tc>
      </w:tr>
      <w:tr w:rsidR="00D945BA" w:rsidRPr="00D945BA" w:rsidTr="00D945BA">
        <w:trPr>
          <w:trHeight w:val="72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BA" w:rsidRPr="00D945BA" w:rsidRDefault="00D945BA" w:rsidP="00D9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22,11%</w:t>
            </w:r>
          </w:p>
        </w:tc>
      </w:tr>
    </w:tbl>
    <w:p w:rsidR="008A3E95" w:rsidRDefault="008A3E95" w:rsidP="008A3E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E95" w:rsidRDefault="008A3E95" w:rsidP="008B0C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59F4" w:rsidRDefault="004747B4" w:rsidP="005F0042">
      <w:pPr>
        <w:autoSpaceDE w:val="0"/>
        <w:autoSpaceDN w:val="0"/>
        <w:adjustRightInd w:val="0"/>
        <w:spacing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7B4">
        <w:rPr>
          <w:rFonts w:ascii="Times New Roman" w:hAnsi="Times New Roman" w:cs="Times New Roman"/>
          <w:bCs/>
          <w:sz w:val="24"/>
          <w:szCs w:val="24"/>
        </w:rPr>
        <w:lastRenderedPageBreak/>
        <w:t>Ста</w:t>
      </w:r>
      <w:r w:rsidR="00283AD4">
        <w:rPr>
          <w:rFonts w:ascii="Times New Roman" w:hAnsi="Times New Roman" w:cs="Times New Roman"/>
          <w:bCs/>
          <w:sz w:val="24"/>
          <w:szCs w:val="24"/>
        </w:rPr>
        <w:t>тистика выполнения заданий КДР 4</w:t>
      </w:r>
    </w:p>
    <w:tbl>
      <w:tblPr>
        <w:tblW w:w="11214" w:type="dxa"/>
        <w:tblInd w:w="93" w:type="dxa"/>
        <w:tblLook w:val="04A0"/>
      </w:tblPr>
      <w:tblGrid>
        <w:gridCol w:w="560"/>
        <w:gridCol w:w="1340"/>
        <w:gridCol w:w="1578"/>
        <w:gridCol w:w="1675"/>
        <w:gridCol w:w="1968"/>
        <w:gridCol w:w="1914"/>
        <w:gridCol w:w="2179"/>
      </w:tblGrid>
      <w:tr w:rsidR="008B0C2D" w:rsidRPr="008B0C2D" w:rsidTr="00283AD4">
        <w:trPr>
          <w:trHeight w:val="17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 всей работы (по 100-балльной шкале)</w:t>
            </w:r>
          </w:p>
        </w:tc>
        <w:tc>
          <w:tcPr>
            <w:tcW w:w="55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Успешность выполнения заданий</w:t>
            </w:r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 группам умений </w:t>
            </w:r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(% от максимального балла за задания</w:t>
            </w:r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данной группы)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читательской грамотности</w:t>
            </w:r>
          </w:p>
        </w:tc>
      </w:tr>
      <w:tr w:rsidR="008B0C2D" w:rsidRPr="008B0C2D" w:rsidTr="00283AD4">
        <w:trPr>
          <w:trHeight w:val="127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C2D" w:rsidRPr="008B0C2D" w:rsidTr="00283A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283AD4" w:rsidP="008B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8B0C2D" w:rsidRPr="008B0C2D" w:rsidTr="00283A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283AD4" w:rsidP="008B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45,45%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</w:tr>
      <w:tr w:rsidR="008B0C2D" w:rsidRPr="008B0C2D" w:rsidTr="00283AD4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283AD4" w:rsidP="008B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45,45%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C2D" w:rsidRPr="008B0C2D" w:rsidRDefault="008B0C2D" w:rsidP="008B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</w:tbl>
    <w:p w:rsidR="00C2341A" w:rsidRDefault="00C2341A" w:rsidP="008A3E95">
      <w:pPr>
        <w:rPr>
          <w:rFonts w:ascii="Times New Roman" w:hAnsi="Times New Roman" w:cs="Times New Roman"/>
        </w:rPr>
      </w:pPr>
    </w:p>
    <w:p w:rsidR="002C73EB" w:rsidRDefault="002C73EB">
      <w:pPr>
        <w:rPr>
          <w:rFonts w:ascii="Times New Roman" w:hAnsi="Times New Roman" w:cs="Times New Roman"/>
        </w:rPr>
      </w:pPr>
    </w:p>
    <w:p w:rsidR="00C2341A" w:rsidRPr="005F0042" w:rsidRDefault="00C2341A" w:rsidP="00C234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Ст.методист :   Ильина И.М.</w:t>
      </w:r>
    </w:p>
    <w:sectPr w:rsidR="00C2341A" w:rsidRPr="005F0042" w:rsidSect="00D945BA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042"/>
    <w:rsid w:val="000864AD"/>
    <w:rsid w:val="0012269C"/>
    <w:rsid w:val="00283AD4"/>
    <w:rsid w:val="002C73EB"/>
    <w:rsid w:val="002D13C5"/>
    <w:rsid w:val="004747B4"/>
    <w:rsid w:val="005F0042"/>
    <w:rsid w:val="00897EC7"/>
    <w:rsid w:val="008A3E95"/>
    <w:rsid w:val="008B0C2D"/>
    <w:rsid w:val="00C159F4"/>
    <w:rsid w:val="00C2341A"/>
    <w:rsid w:val="00D945BA"/>
    <w:rsid w:val="00E01DB0"/>
    <w:rsid w:val="00E05FEC"/>
    <w:rsid w:val="00E2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2021-04-12T04:35:00Z</dcterms:created>
  <dcterms:modified xsi:type="dcterms:W3CDTF">2021-04-20T08:38:00Z</dcterms:modified>
</cp:coreProperties>
</file>