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бюджетное общеобразовательное учреждение</w:t>
      </w: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Дзержинская средняя школа №1.</w:t>
      </w: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 w:val="32"/>
          <w:szCs w:val="32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 w:val="32"/>
          <w:szCs w:val="32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 w:val="32"/>
          <w:szCs w:val="32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 w:val="32"/>
          <w:szCs w:val="32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 w:val="32"/>
          <w:szCs w:val="32"/>
        </w:rPr>
      </w:pPr>
    </w:p>
    <w:p w:rsidR="00AD7ECB" w:rsidRPr="00A67EFD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Cs/>
          <w:sz w:val="32"/>
          <w:szCs w:val="32"/>
        </w:rPr>
      </w:pPr>
      <w:r w:rsidRPr="00A67EFD">
        <w:rPr>
          <w:bCs/>
          <w:sz w:val="32"/>
          <w:szCs w:val="32"/>
        </w:rPr>
        <w:t xml:space="preserve">Урок  истории </w:t>
      </w:r>
    </w:p>
    <w:p w:rsidR="00AD7ECB" w:rsidRPr="00A67EFD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 w:val="32"/>
          <w:szCs w:val="32"/>
        </w:rPr>
      </w:pPr>
      <w:r w:rsidRPr="00A67EFD">
        <w:rPr>
          <w:bCs/>
          <w:sz w:val="32"/>
          <w:szCs w:val="32"/>
        </w:rPr>
        <w:t>по формированию читательской грамотности</w:t>
      </w:r>
      <w:r w:rsidRPr="00A67EFD">
        <w:rPr>
          <w:b/>
          <w:bCs/>
          <w:sz w:val="32"/>
          <w:szCs w:val="32"/>
        </w:rPr>
        <w:t>.</w:t>
      </w:r>
    </w:p>
    <w:p w:rsidR="00A67EFD" w:rsidRPr="00A67EFD" w:rsidRDefault="00A67EFD" w:rsidP="00A67EFD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EFD">
        <w:rPr>
          <w:rFonts w:ascii="Times New Roman" w:hAnsi="Times New Roman" w:cs="Times New Roman"/>
          <w:bCs/>
          <w:sz w:val="32"/>
          <w:szCs w:val="32"/>
        </w:rPr>
        <w:t>тема:</w:t>
      </w:r>
      <w:r w:rsidRPr="00A67EFD">
        <w:rPr>
          <w:rFonts w:ascii="Times New Roman" w:hAnsi="Times New Roman" w:cs="Times New Roman"/>
          <w:b/>
          <w:sz w:val="32"/>
          <w:szCs w:val="32"/>
        </w:rPr>
        <w:t>Зарождение революционного народничества</w:t>
      </w:r>
    </w:p>
    <w:p w:rsidR="00AD7ECB" w:rsidRPr="00A67EFD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 w:val="32"/>
          <w:szCs w:val="32"/>
        </w:rPr>
      </w:pPr>
      <w:r w:rsidRPr="00804E5F">
        <w:rPr>
          <w:b/>
          <w:bCs/>
          <w:sz w:val="32"/>
          <w:szCs w:val="32"/>
        </w:rPr>
        <w:t>9 класс</w:t>
      </w:r>
    </w:p>
    <w:p w:rsidR="00AD7ECB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AD7ECB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Cs/>
          <w:szCs w:val="28"/>
        </w:rPr>
      </w:pPr>
      <w:r w:rsidRPr="007C2AE8">
        <w:rPr>
          <w:bCs/>
          <w:szCs w:val="28"/>
        </w:rPr>
        <w:t>Автор:</w:t>
      </w:r>
    </w:p>
    <w:p w:rsidR="00AD7ECB" w:rsidRPr="007C2AE8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Cs/>
          <w:szCs w:val="28"/>
        </w:rPr>
      </w:pPr>
      <w:r>
        <w:rPr>
          <w:bCs/>
          <w:szCs w:val="28"/>
        </w:rPr>
        <w:t xml:space="preserve"> Григорьева Елена Алексеевна</w:t>
      </w:r>
      <w:r w:rsidRPr="007C2AE8">
        <w:rPr>
          <w:bCs/>
          <w:szCs w:val="28"/>
        </w:rPr>
        <w:t>,</w:t>
      </w:r>
    </w:p>
    <w:p w:rsidR="00AD7ECB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Cs/>
          <w:szCs w:val="28"/>
        </w:rPr>
      </w:pPr>
      <w:r>
        <w:rPr>
          <w:bCs/>
          <w:szCs w:val="28"/>
        </w:rPr>
        <w:t xml:space="preserve"> учитель истории и обществознания </w:t>
      </w:r>
    </w:p>
    <w:p w:rsidR="00AD7ECB" w:rsidRPr="007C2AE8" w:rsidRDefault="00AD7ECB" w:rsidP="00AD7ECB">
      <w:pPr>
        <w:pStyle w:val="a3"/>
        <w:tabs>
          <w:tab w:val="left" w:pos="7183"/>
          <w:tab w:val="right" w:leader="underscore" w:pos="9214"/>
        </w:tabs>
        <w:spacing w:before="0" w:after="0"/>
        <w:ind w:left="-142"/>
        <w:jc w:val="right"/>
        <w:rPr>
          <w:bCs/>
          <w:szCs w:val="28"/>
        </w:rPr>
      </w:pPr>
      <w:r>
        <w:rPr>
          <w:bCs/>
          <w:szCs w:val="28"/>
        </w:rPr>
        <w:t>высшей категории.</w:t>
      </w: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right"/>
        <w:rPr>
          <w:b/>
          <w:bCs/>
          <w:szCs w:val="28"/>
        </w:rPr>
      </w:pPr>
    </w:p>
    <w:p w:rsidR="00D4552B" w:rsidRPr="005739EA" w:rsidRDefault="00D4552B" w:rsidP="002F7AB7">
      <w:pPr>
        <w:pStyle w:val="a3"/>
        <w:ind w:left="-207"/>
        <w:rPr>
          <w:sz w:val="24"/>
        </w:rPr>
      </w:pPr>
      <w:r w:rsidRPr="003422F5">
        <w:rPr>
          <w:b/>
          <w:bCs/>
          <w:sz w:val="24"/>
        </w:rPr>
        <w:lastRenderedPageBreak/>
        <w:t>Тема</w:t>
      </w:r>
      <w:r w:rsidRPr="005739EA">
        <w:rPr>
          <w:bCs/>
          <w:sz w:val="24"/>
        </w:rPr>
        <w:t xml:space="preserve">: </w:t>
      </w:r>
      <w:r w:rsidRPr="005739EA">
        <w:rPr>
          <w:sz w:val="24"/>
        </w:rPr>
        <w:t>Зарождение революционного народничества</w:t>
      </w:r>
    </w:p>
    <w:p w:rsidR="00121501" w:rsidRPr="00121501" w:rsidRDefault="00121501" w:rsidP="005739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1501">
        <w:rPr>
          <w:rFonts w:ascii="Times New Roman" w:hAnsi="Times New Roman" w:cs="Times New Roman"/>
          <w:sz w:val="24"/>
          <w:szCs w:val="24"/>
        </w:rPr>
        <w:t xml:space="preserve">В содержание темы входят вопросы: </w:t>
      </w:r>
    </w:p>
    <w:p w:rsidR="00121501" w:rsidRPr="00121501" w:rsidRDefault="00121501" w:rsidP="001215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501">
        <w:rPr>
          <w:rFonts w:ascii="Times New Roman" w:hAnsi="Times New Roman" w:cs="Times New Roman"/>
          <w:sz w:val="24"/>
          <w:szCs w:val="24"/>
        </w:rPr>
        <w:t>Причины роста революционного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501" w:rsidRDefault="00121501" w:rsidP="001215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501">
        <w:rPr>
          <w:rFonts w:ascii="Times New Roman" w:hAnsi="Times New Roman" w:cs="Times New Roman"/>
          <w:sz w:val="24"/>
          <w:szCs w:val="24"/>
        </w:rPr>
        <w:t>Теория революционного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21501">
        <w:rPr>
          <w:rFonts w:ascii="Times New Roman" w:hAnsi="Times New Roman" w:cs="Times New Roman"/>
          <w:sz w:val="24"/>
          <w:szCs w:val="24"/>
        </w:rPr>
        <w:t>ародничества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501" w:rsidRPr="005739EA" w:rsidRDefault="00121501" w:rsidP="00121501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тема является продолжением темы «Общественное движение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  <w:r w:rsidR="00FE3F1B">
        <w:rPr>
          <w:rFonts w:ascii="Times New Roman" w:hAnsi="Times New Roman" w:cs="Times New Roman"/>
          <w:sz w:val="24"/>
          <w:szCs w:val="24"/>
        </w:rPr>
        <w:t xml:space="preserve">, в которой раскрываются причины появления различных общественных течений после отмены крепостного права, рассматриваются особенности либерализма, консерватизма и социализма данного периода.  А также это первая тема </w:t>
      </w:r>
      <w:r>
        <w:rPr>
          <w:rFonts w:ascii="Times New Roman" w:hAnsi="Times New Roman" w:cs="Times New Roman"/>
          <w:sz w:val="24"/>
          <w:szCs w:val="24"/>
        </w:rPr>
        <w:t xml:space="preserve"> в изучении материала «Революционное народничество 60-80-х г.г.</w:t>
      </w:r>
      <w:r w:rsidR="00BE0BF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E0BF3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0BF3">
        <w:rPr>
          <w:rFonts w:ascii="Times New Roman" w:hAnsi="Times New Roman" w:cs="Times New Roman"/>
          <w:sz w:val="24"/>
          <w:szCs w:val="24"/>
        </w:rPr>
        <w:t xml:space="preserve">. </w:t>
      </w:r>
      <w:r w:rsidR="00FD66BA">
        <w:rPr>
          <w:rFonts w:ascii="Times New Roman" w:hAnsi="Times New Roman" w:cs="Times New Roman"/>
          <w:sz w:val="24"/>
          <w:szCs w:val="24"/>
        </w:rPr>
        <w:t>Далее последует урок по теме Особенности революционного  народничества 60-80-х г.г.</w:t>
      </w:r>
      <w:r w:rsidR="00FD66B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D66BA">
        <w:rPr>
          <w:rFonts w:ascii="Times New Roman" w:hAnsi="Times New Roman" w:cs="Times New Roman"/>
          <w:sz w:val="24"/>
          <w:szCs w:val="24"/>
        </w:rPr>
        <w:t xml:space="preserve"> века» и урок по теме Общественное движение 80-90-х г.г. </w:t>
      </w:r>
      <w:r w:rsidR="00FD66B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D66BA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2B02ED" w:rsidRPr="00D12D9B" w:rsidRDefault="005739EA" w:rsidP="005739EA">
      <w:pPr>
        <w:pStyle w:val="a4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12D9B">
        <w:rPr>
          <w:rFonts w:ascii="Times New Roman" w:hAnsi="Times New Roman" w:cs="Times New Roman"/>
          <w:bCs/>
          <w:iCs/>
          <w:sz w:val="24"/>
          <w:szCs w:val="24"/>
        </w:rPr>
        <w:t xml:space="preserve">     У обучающихся продолжат формироваться умения</w:t>
      </w:r>
      <w:r w:rsidRPr="00D12D9B">
        <w:rPr>
          <w:rFonts w:ascii="Times New Roman" w:hAnsi="Times New Roman" w:cs="Times New Roman"/>
          <w:sz w:val="24"/>
          <w:szCs w:val="24"/>
        </w:rPr>
        <w:t xml:space="preserve"> анализировать информацию из исторических  источников, проводить  поиск  информации в источнике, устанавливать, что даёт данный источник для характеристики событий, явлений, сопоставлять информацию из различных источников; умение </w:t>
      </w:r>
      <w:r w:rsidRPr="00D12D9B">
        <w:rPr>
          <w:rFonts w:ascii="Times New Roman" w:hAnsi="Times New Roman" w:cs="Times New Roman"/>
          <w:color w:val="000000"/>
          <w:sz w:val="24"/>
          <w:szCs w:val="24"/>
        </w:rPr>
        <w:t xml:space="preserve">давать </w:t>
      </w:r>
      <w:r w:rsidR="002B02ED" w:rsidRPr="00D12D9B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D12D9B">
        <w:rPr>
          <w:rFonts w:ascii="Times New Roman" w:hAnsi="Times New Roman" w:cs="Times New Roman"/>
          <w:color w:val="000000"/>
          <w:sz w:val="24"/>
          <w:szCs w:val="24"/>
        </w:rPr>
        <w:t>еделение основным понятиям.</w:t>
      </w:r>
    </w:p>
    <w:p w:rsidR="00D4552B" w:rsidRPr="00B612A4" w:rsidRDefault="005739EA" w:rsidP="005739EA">
      <w:pPr>
        <w:pStyle w:val="a3"/>
        <w:numPr>
          <w:ilvl w:val="0"/>
          <w:numId w:val="3"/>
        </w:numPr>
        <w:tabs>
          <w:tab w:val="right" w:leader="underscore" w:pos="9214"/>
        </w:tabs>
        <w:spacing w:before="0" w:after="0"/>
        <w:rPr>
          <w:bCs/>
          <w:sz w:val="24"/>
        </w:rPr>
      </w:pPr>
      <w:r w:rsidRPr="003422F5">
        <w:rPr>
          <w:b/>
          <w:bCs/>
          <w:sz w:val="24"/>
        </w:rPr>
        <w:t>Ключевая идея урока</w:t>
      </w:r>
      <w:r w:rsidR="00B612A4" w:rsidRPr="003422F5">
        <w:rPr>
          <w:b/>
          <w:bCs/>
          <w:sz w:val="24"/>
        </w:rPr>
        <w:t>:</w:t>
      </w:r>
      <w:r w:rsidR="00D12D9B">
        <w:rPr>
          <w:b/>
          <w:bCs/>
          <w:sz w:val="24"/>
        </w:rPr>
        <w:t xml:space="preserve"> </w:t>
      </w:r>
      <w:r w:rsidR="00B612A4" w:rsidRPr="00B612A4">
        <w:rPr>
          <w:bCs/>
          <w:sz w:val="24"/>
        </w:rPr>
        <w:t>Познакомить учащихся революционным течением «Народничество», с характерными особенностями различных направлений народничества.</w:t>
      </w:r>
    </w:p>
    <w:p w:rsidR="00F42A2B" w:rsidRPr="00D31909" w:rsidRDefault="00F42A2B" w:rsidP="00F42A2B">
      <w:pPr>
        <w:pStyle w:val="a3"/>
        <w:numPr>
          <w:ilvl w:val="0"/>
          <w:numId w:val="3"/>
        </w:numPr>
        <w:spacing w:before="0" w:after="0"/>
        <w:jc w:val="both"/>
        <w:rPr>
          <w:sz w:val="24"/>
        </w:rPr>
      </w:pPr>
      <w:r w:rsidRPr="007C2AE8">
        <w:rPr>
          <w:b/>
          <w:sz w:val="24"/>
        </w:rPr>
        <w:t>Цель (прописанная через результат)</w:t>
      </w:r>
      <w:proofErr w:type="gramStart"/>
      <w:r w:rsidRPr="007C2AE8">
        <w:rPr>
          <w:b/>
          <w:sz w:val="24"/>
        </w:rPr>
        <w:t>:</w:t>
      </w:r>
      <w:r>
        <w:rPr>
          <w:sz w:val="24"/>
        </w:rPr>
        <w:t>к</w:t>
      </w:r>
      <w:proofErr w:type="gramEnd"/>
      <w:r w:rsidRPr="00575EFA">
        <w:rPr>
          <w:sz w:val="24"/>
        </w:rPr>
        <w:t xml:space="preserve">аждый </w:t>
      </w:r>
      <w:r w:rsidRPr="00D31909">
        <w:rPr>
          <w:sz w:val="24"/>
        </w:rPr>
        <w:t>ученик сформулирует ответ на главный вопрос</w:t>
      </w:r>
      <w:r w:rsidR="00D12D9B">
        <w:rPr>
          <w:sz w:val="24"/>
        </w:rPr>
        <w:t xml:space="preserve"> </w:t>
      </w:r>
      <w:r>
        <w:rPr>
          <w:sz w:val="24"/>
        </w:rPr>
        <w:t>урока и запишет его.</w:t>
      </w:r>
    </w:p>
    <w:p w:rsidR="00F42A2B" w:rsidRPr="003422F5" w:rsidRDefault="00F42A2B" w:rsidP="00F42A2B">
      <w:pPr>
        <w:tabs>
          <w:tab w:val="right" w:leader="underscore" w:pos="9214"/>
        </w:tabs>
        <w:spacing w:after="0"/>
        <w:ind w:left="284"/>
        <w:jc w:val="both"/>
        <w:rPr>
          <w:rFonts w:ascii="Times New Roman" w:hAnsi="Times New Roman" w:cs="Times New Roman"/>
          <w:sz w:val="24"/>
          <w:u w:val="single"/>
        </w:rPr>
      </w:pPr>
      <w:r w:rsidRPr="003422F5">
        <w:rPr>
          <w:rFonts w:ascii="Times New Roman" w:hAnsi="Times New Roman" w:cs="Times New Roman"/>
          <w:sz w:val="24"/>
          <w:u w:val="single"/>
        </w:rPr>
        <w:t>Предметные умения (ученики будут знать и смогут назвать):</w:t>
      </w:r>
    </w:p>
    <w:p w:rsidR="00F42A2B" w:rsidRPr="003422F5" w:rsidRDefault="003422F5" w:rsidP="00F42A2B">
      <w:pPr>
        <w:pStyle w:val="a3"/>
        <w:numPr>
          <w:ilvl w:val="0"/>
          <w:numId w:val="4"/>
        </w:numPr>
        <w:tabs>
          <w:tab w:val="right" w:leader="underscore" w:pos="9214"/>
        </w:tabs>
        <w:spacing w:before="0" w:after="0"/>
        <w:ind w:left="284"/>
        <w:jc w:val="both"/>
        <w:rPr>
          <w:sz w:val="24"/>
        </w:rPr>
      </w:pPr>
      <w:r w:rsidRPr="003422F5">
        <w:rPr>
          <w:sz w:val="24"/>
        </w:rPr>
        <w:t xml:space="preserve">Формулируют </w:t>
      </w:r>
      <w:r w:rsidR="00F42A2B" w:rsidRPr="003422F5">
        <w:rPr>
          <w:sz w:val="24"/>
        </w:rPr>
        <w:t xml:space="preserve"> определение понятия «народничество»</w:t>
      </w:r>
    </w:p>
    <w:p w:rsidR="003422F5" w:rsidRPr="003422F5" w:rsidRDefault="003422F5" w:rsidP="003422F5">
      <w:pPr>
        <w:pStyle w:val="a3"/>
        <w:numPr>
          <w:ilvl w:val="0"/>
          <w:numId w:val="4"/>
        </w:numPr>
        <w:tabs>
          <w:tab w:val="right" w:leader="underscore" w:pos="9214"/>
        </w:tabs>
        <w:spacing w:before="0" w:after="0"/>
        <w:ind w:left="284"/>
        <w:jc w:val="both"/>
        <w:rPr>
          <w:sz w:val="24"/>
        </w:rPr>
      </w:pPr>
      <w:r w:rsidRPr="003422F5">
        <w:rPr>
          <w:sz w:val="24"/>
        </w:rPr>
        <w:t xml:space="preserve">Называют причины возникновения революционного течения. </w:t>
      </w:r>
    </w:p>
    <w:p w:rsidR="00F42A2B" w:rsidRPr="003422F5" w:rsidRDefault="00F42A2B" w:rsidP="00F42A2B">
      <w:pPr>
        <w:pStyle w:val="a3"/>
        <w:numPr>
          <w:ilvl w:val="0"/>
          <w:numId w:val="4"/>
        </w:numPr>
        <w:tabs>
          <w:tab w:val="right" w:leader="underscore" w:pos="9214"/>
        </w:tabs>
        <w:spacing w:before="0" w:after="0"/>
        <w:ind w:left="284"/>
        <w:jc w:val="both"/>
        <w:rPr>
          <w:sz w:val="24"/>
        </w:rPr>
      </w:pPr>
      <w:r w:rsidRPr="003422F5">
        <w:rPr>
          <w:sz w:val="24"/>
        </w:rPr>
        <w:t>Перечисляют характерные признаки направлений народничества: бунтарского, пропагандистского,</w:t>
      </w:r>
      <w:r w:rsidR="003422F5" w:rsidRPr="003422F5">
        <w:rPr>
          <w:sz w:val="24"/>
        </w:rPr>
        <w:t xml:space="preserve"> заговорщического.</w:t>
      </w:r>
    </w:p>
    <w:p w:rsidR="003422F5" w:rsidRPr="003422F5" w:rsidRDefault="003422F5" w:rsidP="00F42A2B">
      <w:pPr>
        <w:pStyle w:val="a3"/>
        <w:numPr>
          <w:ilvl w:val="0"/>
          <w:numId w:val="4"/>
        </w:numPr>
        <w:tabs>
          <w:tab w:val="right" w:leader="underscore" w:pos="9214"/>
        </w:tabs>
        <w:spacing w:before="0" w:after="0"/>
        <w:ind w:left="284"/>
        <w:jc w:val="both"/>
        <w:rPr>
          <w:sz w:val="24"/>
        </w:rPr>
      </w:pPr>
      <w:r w:rsidRPr="003422F5">
        <w:rPr>
          <w:sz w:val="24"/>
        </w:rPr>
        <w:t>Указывают лидеров течений народничества.</w:t>
      </w:r>
    </w:p>
    <w:p w:rsidR="00F42A2B" w:rsidRPr="00D12D9B" w:rsidRDefault="00F42A2B" w:rsidP="00F42A2B">
      <w:pPr>
        <w:tabs>
          <w:tab w:val="right" w:leader="underscore" w:pos="9214"/>
        </w:tabs>
        <w:spacing w:after="0"/>
        <w:ind w:left="284"/>
        <w:jc w:val="both"/>
        <w:rPr>
          <w:rFonts w:ascii="Times New Roman" w:hAnsi="Times New Roman" w:cs="Times New Roman"/>
          <w:sz w:val="24"/>
          <w:u w:val="single"/>
        </w:rPr>
      </w:pPr>
      <w:r w:rsidRPr="00D12D9B">
        <w:rPr>
          <w:rFonts w:ascii="Times New Roman" w:hAnsi="Times New Roman" w:cs="Times New Roman"/>
          <w:sz w:val="24"/>
          <w:u w:val="single"/>
        </w:rPr>
        <w:t>Метапредметные умения (ученики будут уметь и смогут продемонстрировать):</w:t>
      </w:r>
    </w:p>
    <w:p w:rsidR="00F42A2B" w:rsidRPr="00D12D9B" w:rsidRDefault="00F42A2B" w:rsidP="00F42A2B">
      <w:pPr>
        <w:pStyle w:val="a3"/>
        <w:numPr>
          <w:ilvl w:val="0"/>
          <w:numId w:val="5"/>
        </w:numPr>
        <w:spacing w:before="0" w:after="0"/>
        <w:ind w:left="284"/>
        <w:jc w:val="both"/>
        <w:rPr>
          <w:sz w:val="24"/>
        </w:rPr>
      </w:pPr>
      <w:r w:rsidRPr="00D12D9B">
        <w:rPr>
          <w:sz w:val="24"/>
        </w:rPr>
        <w:t>выделять и понимать главную мысль текста;</w:t>
      </w:r>
    </w:p>
    <w:p w:rsidR="00F42A2B" w:rsidRPr="00D12D9B" w:rsidRDefault="00F42A2B" w:rsidP="00F42A2B">
      <w:pPr>
        <w:pStyle w:val="a3"/>
        <w:numPr>
          <w:ilvl w:val="0"/>
          <w:numId w:val="5"/>
        </w:numPr>
        <w:spacing w:before="0" w:after="0"/>
        <w:ind w:left="284"/>
        <w:jc w:val="both"/>
        <w:rPr>
          <w:sz w:val="24"/>
        </w:rPr>
      </w:pPr>
      <w:r w:rsidRPr="00D12D9B">
        <w:rPr>
          <w:sz w:val="24"/>
        </w:rPr>
        <w:t>делать выводы в виде умозаключения на основе фактов из текста;</w:t>
      </w:r>
    </w:p>
    <w:p w:rsidR="00F42A2B" w:rsidRPr="00D12D9B" w:rsidRDefault="00F42A2B" w:rsidP="00F42A2B">
      <w:pPr>
        <w:pStyle w:val="a3"/>
        <w:numPr>
          <w:ilvl w:val="0"/>
          <w:numId w:val="5"/>
        </w:numPr>
        <w:spacing w:before="0" w:after="0"/>
        <w:ind w:left="284"/>
        <w:jc w:val="both"/>
        <w:rPr>
          <w:sz w:val="24"/>
        </w:rPr>
      </w:pPr>
      <w:r w:rsidRPr="00D12D9B">
        <w:rPr>
          <w:sz w:val="24"/>
        </w:rPr>
        <w:t>находить в тек</w:t>
      </w:r>
      <w:r w:rsidR="003422F5" w:rsidRPr="00D12D9B">
        <w:rPr>
          <w:sz w:val="24"/>
        </w:rPr>
        <w:t>сте и формулировать особенности и отличительные черты.</w:t>
      </w:r>
    </w:p>
    <w:p w:rsidR="00F42A2B" w:rsidRPr="003422F5" w:rsidRDefault="00F42A2B" w:rsidP="003422F5">
      <w:pPr>
        <w:pStyle w:val="a3"/>
        <w:numPr>
          <w:ilvl w:val="0"/>
          <w:numId w:val="3"/>
        </w:numPr>
        <w:tabs>
          <w:tab w:val="right" w:leader="underscore" w:pos="9214"/>
        </w:tabs>
        <w:spacing w:after="0"/>
        <w:jc w:val="both"/>
        <w:rPr>
          <w:sz w:val="24"/>
        </w:rPr>
      </w:pPr>
      <w:r w:rsidRPr="003422F5">
        <w:rPr>
          <w:b/>
          <w:sz w:val="24"/>
        </w:rPr>
        <w:t>Инструменты</w:t>
      </w:r>
      <w:r w:rsidRPr="003422F5">
        <w:rPr>
          <w:sz w:val="24"/>
        </w:rPr>
        <w:t xml:space="preserve"> проверки достижения результата:</w:t>
      </w:r>
    </w:p>
    <w:p w:rsidR="003422F5" w:rsidRDefault="003422F5" w:rsidP="003422F5">
      <w:pPr>
        <w:pStyle w:val="a3"/>
        <w:numPr>
          <w:ilvl w:val="0"/>
          <w:numId w:val="7"/>
        </w:numPr>
        <w:tabs>
          <w:tab w:val="right" w:leader="underscore" w:pos="9214"/>
        </w:tabs>
        <w:spacing w:before="0" w:after="0"/>
        <w:jc w:val="both"/>
        <w:rPr>
          <w:sz w:val="24"/>
        </w:rPr>
      </w:pPr>
      <w:r>
        <w:rPr>
          <w:sz w:val="24"/>
        </w:rPr>
        <w:t>вопросы и задания к тексту,</w:t>
      </w:r>
    </w:p>
    <w:p w:rsidR="003422F5" w:rsidRDefault="003422F5" w:rsidP="003422F5">
      <w:pPr>
        <w:pStyle w:val="a3"/>
        <w:numPr>
          <w:ilvl w:val="0"/>
          <w:numId w:val="7"/>
        </w:numPr>
        <w:tabs>
          <w:tab w:val="right" w:leader="underscore" w:pos="9214"/>
        </w:tabs>
        <w:spacing w:before="0" w:after="0"/>
        <w:jc w:val="both"/>
        <w:rPr>
          <w:sz w:val="24"/>
        </w:rPr>
      </w:pPr>
      <w:r>
        <w:rPr>
          <w:sz w:val="24"/>
        </w:rPr>
        <w:t>з</w:t>
      </w:r>
      <w:r w:rsidRPr="004E0717">
        <w:rPr>
          <w:sz w:val="24"/>
        </w:rPr>
        <w:t xml:space="preserve">аполнение таблицы </w:t>
      </w:r>
      <w:r>
        <w:rPr>
          <w:sz w:val="24"/>
        </w:rPr>
        <w:t>в Листе самооценки,</w:t>
      </w:r>
    </w:p>
    <w:p w:rsidR="003422F5" w:rsidRDefault="003422F5" w:rsidP="003422F5">
      <w:pPr>
        <w:pStyle w:val="a3"/>
        <w:numPr>
          <w:ilvl w:val="0"/>
          <w:numId w:val="7"/>
        </w:numPr>
        <w:tabs>
          <w:tab w:val="right" w:leader="underscore" w:pos="9214"/>
        </w:tabs>
        <w:spacing w:before="0" w:after="0"/>
        <w:jc w:val="both"/>
        <w:rPr>
          <w:sz w:val="24"/>
        </w:rPr>
      </w:pPr>
      <w:r>
        <w:rPr>
          <w:sz w:val="24"/>
        </w:rPr>
        <w:t>формулирование выводов в виде умозаключения.</w:t>
      </w:r>
    </w:p>
    <w:p w:rsidR="003422F5" w:rsidRPr="006E7C37" w:rsidRDefault="003422F5" w:rsidP="003422F5">
      <w:pPr>
        <w:tabs>
          <w:tab w:val="right" w:leader="underscore" w:pos="9214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E7C37">
        <w:rPr>
          <w:rFonts w:ascii="Times New Roman" w:hAnsi="Times New Roman" w:cs="Times New Roman"/>
          <w:sz w:val="24"/>
          <w:u w:val="single"/>
        </w:rPr>
        <w:t>Критерии/показатели/индикаторы оценки достижения результатов:</w:t>
      </w:r>
    </w:p>
    <w:p w:rsidR="003422F5" w:rsidRDefault="003422F5" w:rsidP="003422F5">
      <w:pPr>
        <w:tabs>
          <w:tab w:val="right" w:leader="underscore" w:pos="9214"/>
        </w:tabs>
        <w:spacing w:after="0"/>
        <w:ind w:left="-284" w:firstLine="142"/>
        <w:jc w:val="both"/>
        <w:rPr>
          <w:rFonts w:ascii="Times New Roman" w:hAnsi="Times New Roman" w:cs="Times New Roman"/>
          <w:sz w:val="24"/>
        </w:rPr>
      </w:pPr>
      <w:r w:rsidRPr="006E7C37">
        <w:rPr>
          <w:rFonts w:ascii="Times New Roman" w:hAnsi="Times New Roman" w:cs="Times New Roman"/>
          <w:sz w:val="24"/>
        </w:rPr>
        <w:t>Лист самооценки с разработанными критериями.</w:t>
      </w:r>
    </w:p>
    <w:p w:rsidR="00E01227" w:rsidRDefault="008E4967" w:rsidP="00E01227">
      <w:pPr>
        <w:pStyle w:val="a3"/>
        <w:numPr>
          <w:ilvl w:val="0"/>
          <w:numId w:val="3"/>
        </w:numPr>
        <w:tabs>
          <w:tab w:val="right" w:leader="underscore" w:pos="9214"/>
        </w:tabs>
        <w:spacing w:after="0"/>
        <w:jc w:val="both"/>
        <w:rPr>
          <w:sz w:val="24"/>
        </w:rPr>
      </w:pPr>
      <w:r w:rsidRPr="00274036">
        <w:rPr>
          <w:b/>
          <w:sz w:val="24"/>
        </w:rPr>
        <w:t>Организационно-педагогические условия</w:t>
      </w:r>
      <w:r>
        <w:rPr>
          <w:sz w:val="24"/>
        </w:rPr>
        <w:t xml:space="preserve"> проведения урока</w:t>
      </w:r>
    </w:p>
    <w:p w:rsidR="003D4DCB" w:rsidRPr="00C21993" w:rsidRDefault="00E01227" w:rsidP="00E01227">
      <w:pPr>
        <w:pStyle w:val="a3"/>
        <w:tabs>
          <w:tab w:val="right" w:leader="underscore" w:pos="9214"/>
        </w:tabs>
        <w:spacing w:after="0"/>
        <w:ind w:left="-207"/>
        <w:jc w:val="both"/>
        <w:rPr>
          <w:sz w:val="24"/>
          <w:u w:val="single"/>
        </w:rPr>
      </w:pPr>
      <w:r w:rsidRPr="00C21993">
        <w:rPr>
          <w:sz w:val="24"/>
          <w:u w:val="single"/>
        </w:rPr>
        <w:t xml:space="preserve">А) </w:t>
      </w:r>
      <w:r w:rsidR="003D4DCB" w:rsidRPr="00C21993">
        <w:rPr>
          <w:sz w:val="24"/>
          <w:u w:val="single"/>
        </w:rPr>
        <w:t>Описание учебной задачи</w:t>
      </w:r>
      <w:r w:rsidRPr="00C21993">
        <w:rPr>
          <w:sz w:val="24"/>
          <w:u w:val="single"/>
        </w:rPr>
        <w:t>:</w:t>
      </w:r>
    </w:p>
    <w:p w:rsidR="004C5383" w:rsidRPr="00202686" w:rsidRDefault="004C5383" w:rsidP="004C5383">
      <w:pPr>
        <w:tabs>
          <w:tab w:val="right" w:leader="underscore" w:pos="9214"/>
        </w:tabs>
        <w:spacing w:after="0"/>
        <w:ind w:left="-207"/>
        <w:jc w:val="both"/>
        <w:rPr>
          <w:rFonts w:ascii="Times New Roman" w:hAnsi="Times New Roman" w:cs="Times New Roman"/>
          <w:sz w:val="24"/>
        </w:rPr>
      </w:pPr>
      <w:r w:rsidRPr="00202686">
        <w:rPr>
          <w:rFonts w:ascii="Times New Roman" w:hAnsi="Times New Roman" w:cs="Times New Roman"/>
          <w:sz w:val="24"/>
        </w:rPr>
        <w:t xml:space="preserve">В ходе изучения материала по теме «Общественное движение во второй половине </w:t>
      </w:r>
      <w:r w:rsidRPr="00202686">
        <w:rPr>
          <w:rFonts w:ascii="Times New Roman" w:hAnsi="Times New Roman" w:cs="Times New Roman"/>
          <w:sz w:val="24"/>
          <w:lang w:val="en-US"/>
        </w:rPr>
        <w:t>XIX</w:t>
      </w:r>
      <w:r w:rsidRPr="00202686">
        <w:rPr>
          <w:rFonts w:ascii="Times New Roman" w:hAnsi="Times New Roman" w:cs="Times New Roman"/>
          <w:sz w:val="24"/>
        </w:rPr>
        <w:t xml:space="preserve"> века</w:t>
      </w:r>
      <w:r w:rsidR="00202686">
        <w:rPr>
          <w:rFonts w:ascii="Times New Roman" w:hAnsi="Times New Roman" w:cs="Times New Roman"/>
          <w:sz w:val="24"/>
        </w:rPr>
        <w:t xml:space="preserve">, </w:t>
      </w:r>
      <w:r w:rsidRPr="00202686">
        <w:rPr>
          <w:rFonts w:ascii="Times New Roman" w:hAnsi="Times New Roman" w:cs="Times New Roman"/>
          <w:sz w:val="24"/>
        </w:rPr>
        <w:t xml:space="preserve"> учащиеся познакомились с причинами возникновения идеологических течений</w:t>
      </w:r>
      <w:r w:rsidR="00202686">
        <w:rPr>
          <w:rFonts w:ascii="Times New Roman" w:hAnsi="Times New Roman" w:cs="Times New Roman"/>
          <w:sz w:val="24"/>
        </w:rPr>
        <w:t xml:space="preserve"> и их видами</w:t>
      </w:r>
      <w:r w:rsidR="00CD0BC6">
        <w:rPr>
          <w:rFonts w:ascii="Times New Roman" w:hAnsi="Times New Roman" w:cs="Times New Roman"/>
          <w:sz w:val="24"/>
        </w:rPr>
        <w:t xml:space="preserve">. На данном уроке, </w:t>
      </w:r>
      <w:r w:rsidRPr="00202686">
        <w:rPr>
          <w:rFonts w:ascii="Times New Roman" w:hAnsi="Times New Roman" w:cs="Times New Roman"/>
          <w:sz w:val="24"/>
        </w:rPr>
        <w:t xml:space="preserve">работая с текстами, </w:t>
      </w:r>
      <w:r w:rsidR="007167E1">
        <w:rPr>
          <w:rFonts w:ascii="Times New Roman" w:hAnsi="Times New Roman" w:cs="Times New Roman"/>
          <w:sz w:val="24"/>
        </w:rPr>
        <w:t xml:space="preserve">через решение проблемного вопроса, </w:t>
      </w:r>
      <w:r w:rsidRPr="00202686">
        <w:rPr>
          <w:rFonts w:ascii="Times New Roman" w:hAnsi="Times New Roman" w:cs="Times New Roman"/>
          <w:sz w:val="24"/>
        </w:rPr>
        <w:t xml:space="preserve">учащиеся выявляют сущность и особенности нового, революционного течения – народничество. </w:t>
      </w:r>
      <w:r w:rsidR="00202686" w:rsidRPr="00202686">
        <w:rPr>
          <w:rFonts w:ascii="Times New Roman" w:hAnsi="Times New Roman" w:cs="Times New Roman"/>
          <w:sz w:val="24"/>
        </w:rPr>
        <w:t xml:space="preserve">Делают вывод о </w:t>
      </w:r>
      <w:r w:rsidR="00202686">
        <w:rPr>
          <w:rFonts w:ascii="Times New Roman" w:hAnsi="Times New Roman" w:cs="Times New Roman"/>
          <w:sz w:val="24"/>
        </w:rPr>
        <w:t>поиске</w:t>
      </w:r>
      <w:r w:rsidR="00202686" w:rsidRPr="00202686">
        <w:rPr>
          <w:rFonts w:ascii="Times New Roman" w:hAnsi="Times New Roman" w:cs="Times New Roman"/>
          <w:sz w:val="24"/>
        </w:rPr>
        <w:t xml:space="preserve"> путей развития государственной системы России </w:t>
      </w:r>
    </w:p>
    <w:p w:rsidR="00C21993" w:rsidRPr="00C21993" w:rsidRDefault="00C21993" w:rsidP="00D4552B">
      <w:pPr>
        <w:pStyle w:val="a3"/>
        <w:tabs>
          <w:tab w:val="right" w:leader="underscore" w:pos="9214"/>
        </w:tabs>
        <w:spacing w:before="0" w:after="0"/>
        <w:ind w:left="-567"/>
        <w:rPr>
          <w:sz w:val="24"/>
          <w:u w:val="single"/>
        </w:rPr>
      </w:pPr>
      <w:r w:rsidRPr="00C21993">
        <w:rPr>
          <w:bCs/>
          <w:sz w:val="24"/>
          <w:u w:val="single"/>
        </w:rPr>
        <w:t xml:space="preserve">Б) Описание </w:t>
      </w:r>
      <w:r w:rsidRPr="00C21993">
        <w:rPr>
          <w:sz w:val="24"/>
          <w:u w:val="single"/>
        </w:rPr>
        <w:t>хода урока, его этапы, задания учащимся на основе сконструированных</w:t>
      </w:r>
    </w:p>
    <w:p w:rsidR="0001503E" w:rsidRPr="00C21993" w:rsidRDefault="000D4D79" w:rsidP="00D4552B">
      <w:pPr>
        <w:pStyle w:val="a3"/>
        <w:tabs>
          <w:tab w:val="right" w:leader="underscore" w:pos="9214"/>
        </w:tabs>
        <w:spacing w:before="0" w:after="0"/>
        <w:ind w:left="-567"/>
        <w:rPr>
          <w:b/>
          <w:bCs/>
          <w:sz w:val="24"/>
          <w:u w:val="single"/>
        </w:rPr>
      </w:pPr>
      <w:r w:rsidRPr="00C21993">
        <w:rPr>
          <w:sz w:val="24"/>
          <w:u w:val="single"/>
        </w:rPr>
        <w:t>Т</w:t>
      </w:r>
      <w:r w:rsidR="00C21993" w:rsidRPr="00C21993">
        <w:rPr>
          <w:sz w:val="24"/>
          <w:u w:val="single"/>
        </w:rPr>
        <w:t>екстов</w:t>
      </w:r>
      <w:r>
        <w:rPr>
          <w:sz w:val="24"/>
          <w:u w:val="single"/>
        </w:rPr>
        <w:t>:</w:t>
      </w:r>
    </w:p>
    <w:p w:rsidR="000D4D79" w:rsidRPr="000D4D79" w:rsidRDefault="000D4D79" w:rsidP="000D4D79">
      <w:pPr>
        <w:tabs>
          <w:tab w:val="right" w:leader="underscore" w:pos="9214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0D4D79">
        <w:rPr>
          <w:rFonts w:ascii="Times New Roman" w:hAnsi="Times New Roman" w:cs="Times New Roman"/>
          <w:sz w:val="24"/>
          <w:u w:val="single"/>
        </w:rPr>
        <w:t>Формы, методы и приемы, используемые на уроке:</w:t>
      </w:r>
    </w:p>
    <w:p w:rsidR="000D4D79" w:rsidRPr="000D4D79" w:rsidRDefault="000D4D79" w:rsidP="000D4D79">
      <w:pPr>
        <w:tabs>
          <w:tab w:val="right" w:leader="underscore" w:pos="9214"/>
        </w:tabs>
        <w:spacing w:after="0"/>
        <w:rPr>
          <w:rFonts w:ascii="Times New Roman" w:hAnsi="Times New Roman" w:cs="Times New Roman"/>
          <w:sz w:val="24"/>
        </w:rPr>
      </w:pPr>
      <w:r w:rsidRPr="000D4D79">
        <w:rPr>
          <w:rFonts w:ascii="Times New Roman" w:hAnsi="Times New Roman" w:cs="Times New Roman"/>
          <w:sz w:val="24"/>
        </w:rPr>
        <w:t xml:space="preserve">Формы организации деятельности обучающихся: индивидуальная, групповая, </w:t>
      </w:r>
      <w:r>
        <w:rPr>
          <w:rFonts w:ascii="Times New Roman" w:hAnsi="Times New Roman" w:cs="Times New Roman"/>
          <w:sz w:val="24"/>
        </w:rPr>
        <w:t>ф</w:t>
      </w:r>
      <w:r w:rsidRPr="000D4D79">
        <w:rPr>
          <w:rFonts w:ascii="Times New Roman" w:hAnsi="Times New Roman" w:cs="Times New Roman"/>
          <w:sz w:val="24"/>
        </w:rPr>
        <w:t>ронтальная.</w:t>
      </w:r>
    </w:p>
    <w:p w:rsidR="00953C0D" w:rsidRPr="00026AC5" w:rsidRDefault="000D4D79" w:rsidP="00953C0D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026AC5">
        <w:rPr>
          <w:rFonts w:ascii="Times New Roman" w:hAnsi="Times New Roman" w:cs="Times New Roman"/>
          <w:sz w:val="24"/>
          <w:szCs w:val="24"/>
        </w:rPr>
        <w:t xml:space="preserve">Приемы: </w:t>
      </w:r>
    </w:p>
    <w:p w:rsidR="00953C0D" w:rsidRPr="00026AC5" w:rsidRDefault="00026AC5" w:rsidP="00953C0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26AC5">
        <w:rPr>
          <w:rFonts w:ascii="Times New Roman" w:hAnsi="Times New Roman" w:cs="Times New Roman"/>
          <w:sz w:val="24"/>
          <w:szCs w:val="24"/>
        </w:rPr>
        <w:lastRenderedPageBreak/>
        <w:t>Формулирование проблемы.</w:t>
      </w:r>
      <w:r w:rsidR="000D4D79" w:rsidRPr="00026AC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D4D79" w:rsidRPr="00026AC5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="000D4D79" w:rsidRPr="00026AC5">
        <w:rPr>
          <w:rFonts w:ascii="Times New Roman" w:hAnsi="Times New Roman" w:cs="Times New Roman"/>
          <w:sz w:val="24"/>
          <w:szCs w:val="24"/>
        </w:rPr>
        <w:t xml:space="preserve"> через работу с текстом.</w:t>
      </w:r>
      <w:r w:rsidR="000D4D79" w:rsidRPr="00026AC5">
        <w:rPr>
          <w:rFonts w:ascii="Times New Roman" w:hAnsi="Times New Roman" w:cs="Times New Roman"/>
          <w:sz w:val="24"/>
          <w:szCs w:val="24"/>
        </w:rPr>
        <w:br/>
        <w:t>Подводящий диалог.</w:t>
      </w:r>
    </w:p>
    <w:p w:rsidR="000D4D79" w:rsidRPr="00026AC5" w:rsidRDefault="00731880" w:rsidP="00953C0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26AC5">
        <w:rPr>
          <w:rFonts w:ascii="Times New Roman" w:hAnsi="Times New Roman" w:cs="Times New Roman"/>
          <w:sz w:val="24"/>
          <w:szCs w:val="24"/>
        </w:rPr>
        <w:t xml:space="preserve">Тексты </w:t>
      </w:r>
      <w:r w:rsidR="000D4D79" w:rsidRPr="00026AC5">
        <w:rPr>
          <w:rFonts w:ascii="Times New Roman" w:hAnsi="Times New Roman" w:cs="Times New Roman"/>
          <w:sz w:val="24"/>
          <w:szCs w:val="24"/>
        </w:rPr>
        <w:t xml:space="preserve"> и схемы (как прием формирования читательской грамотности)</w:t>
      </w:r>
    </w:p>
    <w:p w:rsidR="00953C0D" w:rsidRPr="006071EC" w:rsidRDefault="00953C0D" w:rsidP="006071EC">
      <w:pPr>
        <w:tabs>
          <w:tab w:val="right" w:leader="underscore" w:pos="9214"/>
        </w:tabs>
        <w:spacing w:after="0"/>
        <w:ind w:left="-207"/>
        <w:jc w:val="both"/>
        <w:rPr>
          <w:rFonts w:ascii="Times New Roman" w:hAnsi="Times New Roman" w:cs="Times New Roman"/>
          <w:sz w:val="24"/>
        </w:rPr>
      </w:pPr>
      <w:r w:rsidRPr="006071EC">
        <w:rPr>
          <w:rFonts w:ascii="Times New Roman" w:hAnsi="Times New Roman" w:cs="Times New Roman"/>
          <w:b/>
          <w:sz w:val="24"/>
        </w:rPr>
        <w:t>Б</w:t>
      </w:r>
      <w:proofErr w:type="gramStart"/>
      <w:r w:rsidRPr="006071EC">
        <w:rPr>
          <w:rFonts w:ascii="Times New Roman" w:hAnsi="Times New Roman" w:cs="Times New Roman"/>
          <w:b/>
          <w:sz w:val="24"/>
        </w:rPr>
        <w:t>)</w:t>
      </w:r>
      <w:r w:rsidRPr="006071EC">
        <w:rPr>
          <w:rFonts w:ascii="Times New Roman" w:hAnsi="Times New Roman" w:cs="Times New Roman"/>
          <w:sz w:val="24"/>
          <w:u w:val="single"/>
        </w:rPr>
        <w:t>Х</w:t>
      </w:r>
      <w:proofErr w:type="gramEnd"/>
      <w:r w:rsidRPr="006071EC">
        <w:rPr>
          <w:rFonts w:ascii="Times New Roman" w:hAnsi="Times New Roman" w:cs="Times New Roman"/>
          <w:sz w:val="24"/>
          <w:u w:val="single"/>
        </w:rPr>
        <w:t>од урока, его этапы, задания учащимся на основе сконструированных текстов</w:t>
      </w:r>
    </w:p>
    <w:p w:rsidR="001321F6" w:rsidRDefault="001321F6" w:rsidP="001321F6">
      <w:pPr>
        <w:pStyle w:val="Style2"/>
        <w:widowControl/>
        <w:spacing w:line="240" w:lineRule="auto"/>
        <w:ind w:left="-567" w:firstLine="283"/>
        <w:rPr>
          <w:i/>
        </w:rPr>
      </w:pPr>
      <w:r>
        <w:t>Предлагается прочесть текст из «</w:t>
      </w:r>
      <w:r>
        <w:rPr>
          <w:i/>
        </w:rPr>
        <w:t>Учебного пособия</w:t>
      </w:r>
      <w:r w:rsidRPr="006B061C">
        <w:rPr>
          <w:i/>
        </w:rPr>
        <w:t xml:space="preserve"> Л.В. Ефремовой, Н.Н. Захаровой, Е.В. </w:t>
      </w:r>
      <w:r>
        <w:rPr>
          <w:i/>
        </w:rPr>
        <w:t xml:space="preserve"> </w:t>
      </w:r>
    </w:p>
    <w:p w:rsidR="001321F6" w:rsidRDefault="001321F6" w:rsidP="001321F6">
      <w:pPr>
        <w:pStyle w:val="Style2"/>
        <w:widowControl/>
        <w:spacing w:line="240" w:lineRule="auto"/>
        <w:ind w:left="-567" w:firstLine="283"/>
        <w:rPr>
          <w:i/>
        </w:rPr>
      </w:pPr>
      <w:r w:rsidRPr="006B061C">
        <w:rPr>
          <w:i/>
        </w:rPr>
        <w:t>Прониной. Интересуемся историей России: учебное пособие. – Тула, 2008</w:t>
      </w:r>
    </w:p>
    <w:p w:rsidR="00E63FDB" w:rsidRPr="001321F6" w:rsidRDefault="00311E8B" w:rsidP="001321F6">
      <w:pPr>
        <w:pStyle w:val="Style2"/>
        <w:widowControl/>
        <w:spacing w:line="240" w:lineRule="auto"/>
        <w:ind w:left="-567" w:firstLine="283"/>
        <w:rPr>
          <w:i/>
        </w:rPr>
      </w:pPr>
      <w:r>
        <w:t xml:space="preserve">В ходе беседы, </w:t>
      </w:r>
      <w:r w:rsidR="00274B5D">
        <w:t xml:space="preserve">создаётся </w:t>
      </w:r>
      <w:r w:rsidR="00274B5D" w:rsidRPr="00D12D9B">
        <w:t>проблемная ситуация</w:t>
      </w:r>
      <w:r w:rsidR="00274B5D">
        <w:t>:</w:t>
      </w:r>
      <w:r w:rsidR="00E63FDB">
        <w:t xml:space="preserve"> </w:t>
      </w:r>
    </w:p>
    <w:p w:rsidR="005A2C83" w:rsidRDefault="005A2C83" w:rsidP="006071EC">
      <w:pPr>
        <w:tabs>
          <w:tab w:val="right" w:leader="underscore" w:pos="9214"/>
        </w:tabs>
        <w:spacing w:after="0"/>
        <w:rPr>
          <w:rFonts w:ascii="Times New Roman" w:hAnsi="Times New Roman" w:cs="Times New Roman"/>
          <w:sz w:val="24"/>
        </w:rPr>
      </w:pPr>
    </w:p>
    <w:p w:rsidR="00BB6CDB" w:rsidRPr="00BB6CDB" w:rsidRDefault="00BB6CDB" w:rsidP="00A43A3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CDB">
        <w:rPr>
          <w:rFonts w:ascii="Times New Roman" w:hAnsi="Times New Roman" w:cs="Times New Roman"/>
          <w:sz w:val="24"/>
          <w:szCs w:val="24"/>
        </w:rPr>
        <w:t>Под влиянием массовых крестьянских волнений после реформы 1861 года молодежь, веря в возможность и близость народной революции, готовила себя к ней и надеялась ее возглавить.</w:t>
      </w:r>
    </w:p>
    <w:p w:rsidR="00BB6CDB" w:rsidRDefault="00BB6CDB" w:rsidP="00A43A31">
      <w:pPr>
        <w:pStyle w:val="Style2"/>
        <w:widowControl/>
        <w:spacing w:line="240" w:lineRule="auto"/>
        <w:ind w:left="-567" w:firstLine="283"/>
        <w:rPr>
          <w:i/>
        </w:rPr>
      </w:pPr>
      <w:r w:rsidRPr="00BB6CDB">
        <w:t>В пореформенной России ведущим направлением в освободительном движении становится народничество. Сначала (в середине 60-х годов) под народничеством понимали обычно стремление к изучению народного быта и желание облегчить тяготы народных масс, в первую очередь крестьянства</w:t>
      </w:r>
      <w:r w:rsidR="001321F6">
        <w:t>.</w:t>
      </w:r>
      <w:r w:rsidRPr="00BB6CDB">
        <w:t xml:space="preserve"> </w:t>
      </w:r>
      <w:proofErr w:type="gramStart"/>
      <w:r w:rsidRPr="00BB6CDB">
        <w:t>З</w:t>
      </w:r>
      <w:proofErr w:type="gramEnd"/>
      <w:r w:rsidRPr="00BB6CDB">
        <w:t xml:space="preserve">атем, в конце 60 - начале 70-х годов, народничество стало складываться как общественное направление, основываясь на системе взглядов об особом, «самобытном» пути развития России к социализму, минуя капитализм и опираясь на крестьянскую общину. </w:t>
      </w:r>
      <w:r w:rsidRPr="006929A1">
        <w:t>Организация объединила несколько тысяч представителей  разных социальных групп и сословий: студентов, чиновников, офицеров, мещан, купцов, разночинцев</w:t>
      </w:r>
      <w:proofErr w:type="gramStart"/>
      <w:r w:rsidRPr="006929A1">
        <w:t>.»</w:t>
      </w:r>
      <w:r w:rsidRPr="00BB6CDB">
        <w:rPr>
          <w:i/>
        </w:rPr>
        <w:t xml:space="preserve"> </w:t>
      </w:r>
      <w:proofErr w:type="gramEnd"/>
      <w:r w:rsidRPr="006B061C">
        <w:rPr>
          <w:i/>
        </w:rPr>
        <w:t>Учебное пособие Л.В. Ефремовой, Н.Н. Захаровой, Е.В. Прониной. Интересуемся историей России: учебное пособие. – Тула, 2008.</w:t>
      </w:r>
    </w:p>
    <w:p w:rsidR="00BB6CDB" w:rsidRDefault="001321F6" w:rsidP="001321F6">
      <w:pPr>
        <w:pStyle w:val="a3"/>
        <w:numPr>
          <w:ilvl w:val="0"/>
          <w:numId w:val="29"/>
        </w:numPr>
        <w:spacing w:before="0" w:after="200" w:line="276" w:lineRule="auto"/>
        <w:rPr>
          <w:sz w:val="24"/>
        </w:rPr>
      </w:pPr>
      <w:r>
        <w:rPr>
          <w:sz w:val="24"/>
        </w:rPr>
        <w:t>О каком процессе говорится в тексте?</w:t>
      </w:r>
    </w:p>
    <w:p w:rsidR="001321F6" w:rsidRDefault="006202E4" w:rsidP="001321F6">
      <w:pPr>
        <w:pStyle w:val="a3"/>
        <w:numPr>
          <w:ilvl w:val="0"/>
          <w:numId w:val="29"/>
        </w:numPr>
        <w:spacing w:before="0" w:after="200" w:line="276" w:lineRule="auto"/>
        <w:rPr>
          <w:sz w:val="24"/>
        </w:rPr>
      </w:pPr>
      <w:r>
        <w:rPr>
          <w:sz w:val="24"/>
        </w:rPr>
        <w:t>В чём сущность данного процесса?</w:t>
      </w:r>
    </w:p>
    <w:p w:rsidR="006202E4" w:rsidRDefault="006202E4" w:rsidP="001321F6">
      <w:pPr>
        <w:pStyle w:val="a3"/>
        <w:numPr>
          <w:ilvl w:val="0"/>
          <w:numId w:val="29"/>
        </w:numPr>
        <w:spacing w:before="0" w:after="200" w:line="276" w:lineRule="auto"/>
        <w:rPr>
          <w:sz w:val="24"/>
        </w:rPr>
      </w:pPr>
      <w:r>
        <w:rPr>
          <w:sz w:val="24"/>
        </w:rPr>
        <w:t>Были ли в истории России</w:t>
      </w:r>
      <w:r w:rsidRPr="006202E4">
        <w:rPr>
          <w:sz w:val="24"/>
        </w:rPr>
        <w:t xml:space="preserve"> </w:t>
      </w:r>
      <w:r w:rsidRPr="006463A7">
        <w:rPr>
          <w:sz w:val="24"/>
          <w:lang w:val="en-US"/>
        </w:rPr>
        <w:t>XIX</w:t>
      </w:r>
      <w:r w:rsidRPr="006463A7">
        <w:rPr>
          <w:sz w:val="24"/>
        </w:rPr>
        <w:t xml:space="preserve"> века</w:t>
      </w:r>
      <w:r w:rsidR="003A3EC1">
        <w:rPr>
          <w:sz w:val="24"/>
        </w:rPr>
        <w:t xml:space="preserve"> подобные процессы</w:t>
      </w:r>
      <w:r>
        <w:rPr>
          <w:sz w:val="24"/>
        </w:rPr>
        <w:t>?</w:t>
      </w:r>
    </w:p>
    <w:p w:rsidR="006202E4" w:rsidRDefault="006202E4" w:rsidP="001321F6">
      <w:pPr>
        <w:pStyle w:val="a3"/>
        <w:numPr>
          <w:ilvl w:val="0"/>
          <w:numId w:val="29"/>
        </w:numPr>
        <w:spacing w:before="0" w:after="200" w:line="276" w:lineRule="auto"/>
        <w:rPr>
          <w:sz w:val="24"/>
        </w:rPr>
      </w:pPr>
      <w:r>
        <w:rPr>
          <w:sz w:val="24"/>
        </w:rPr>
        <w:t>Если, на протяжении</w:t>
      </w:r>
      <w:r w:rsidRPr="006202E4">
        <w:rPr>
          <w:sz w:val="24"/>
        </w:rPr>
        <w:t xml:space="preserve"> </w:t>
      </w:r>
      <w:r w:rsidR="003A3EC1">
        <w:rPr>
          <w:sz w:val="24"/>
        </w:rPr>
        <w:t xml:space="preserve">первой половины </w:t>
      </w:r>
      <w:r w:rsidRPr="006463A7">
        <w:rPr>
          <w:sz w:val="24"/>
          <w:lang w:val="en-US"/>
        </w:rPr>
        <w:t>XIX</w:t>
      </w:r>
      <w:r w:rsidRPr="006463A7">
        <w:rPr>
          <w:sz w:val="24"/>
        </w:rPr>
        <w:t xml:space="preserve"> века</w:t>
      </w:r>
      <w:r w:rsidR="003A3EC1">
        <w:rPr>
          <w:sz w:val="24"/>
        </w:rPr>
        <w:t xml:space="preserve"> возникли общественные движения по разным идеологическим направлениям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то почему возникает ещё одно?</w:t>
      </w:r>
    </w:p>
    <w:p w:rsidR="00FB7F8C" w:rsidRPr="00FB7F8C" w:rsidRDefault="00FB7F8C" w:rsidP="00FB7F8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FB7F8C">
        <w:rPr>
          <w:rFonts w:ascii="Times New Roman" w:hAnsi="Times New Roman" w:cs="Times New Roman"/>
          <w:sz w:val="24"/>
          <w:szCs w:val="24"/>
        </w:rPr>
        <w:t xml:space="preserve">Учитель в диалоге с </w:t>
      </w:r>
      <w:proofErr w:type="gramStart"/>
      <w:r w:rsidRPr="00FB7F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7F8C">
        <w:rPr>
          <w:rFonts w:ascii="Times New Roman" w:hAnsi="Times New Roman" w:cs="Times New Roman"/>
          <w:sz w:val="24"/>
          <w:szCs w:val="24"/>
        </w:rPr>
        <w:t>,  актуализирует тему урока</w:t>
      </w:r>
      <w:r w:rsidR="00311E8B">
        <w:rPr>
          <w:rFonts w:ascii="Times New Roman" w:hAnsi="Times New Roman" w:cs="Times New Roman"/>
          <w:sz w:val="24"/>
          <w:szCs w:val="24"/>
        </w:rPr>
        <w:t xml:space="preserve"> и предлагает</w:t>
      </w:r>
      <w:r w:rsidR="003A3EC1">
        <w:rPr>
          <w:rFonts w:ascii="Times New Roman" w:hAnsi="Times New Roman" w:cs="Times New Roman"/>
          <w:sz w:val="24"/>
          <w:szCs w:val="24"/>
        </w:rPr>
        <w:t xml:space="preserve"> </w:t>
      </w:r>
      <w:r w:rsidR="00311E8B">
        <w:rPr>
          <w:rFonts w:ascii="Times New Roman" w:hAnsi="Times New Roman" w:cs="Times New Roman"/>
          <w:sz w:val="24"/>
          <w:szCs w:val="24"/>
        </w:rPr>
        <w:t>реши</w:t>
      </w:r>
      <w:r w:rsidRPr="00FB7F8C">
        <w:rPr>
          <w:rFonts w:ascii="Times New Roman" w:hAnsi="Times New Roman" w:cs="Times New Roman"/>
          <w:sz w:val="24"/>
          <w:szCs w:val="24"/>
        </w:rPr>
        <w:t>ть учебную задачу (нахождение ответа на содержательный вопрос урока) через изучение текстов и  выполнения заданий к ним.</w:t>
      </w:r>
    </w:p>
    <w:p w:rsidR="00700065" w:rsidRPr="00FB7F8C" w:rsidRDefault="00FB7F8C" w:rsidP="00FB7F8C">
      <w:pPr>
        <w:pStyle w:val="a4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FB7F8C">
        <w:rPr>
          <w:rFonts w:ascii="Times New Roman" w:hAnsi="Times New Roman" w:cs="Times New Roman"/>
          <w:sz w:val="24"/>
          <w:szCs w:val="24"/>
        </w:rPr>
        <w:t xml:space="preserve">       Учитель предлагает начать работу с анализа текстов в </w:t>
      </w:r>
      <w:r w:rsidRPr="00FB7F8C">
        <w:rPr>
          <w:rFonts w:ascii="Times New Roman" w:hAnsi="Times New Roman" w:cs="Times New Roman"/>
          <w:b/>
          <w:sz w:val="24"/>
          <w:szCs w:val="24"/>
        </w:rPr>
        <w:t>Рабочем листе 1</w:t>
      </w:r>
      <w:r w:rsidRPr="00FB7F8C">
        <w:rPr>
          <w:rFonts w:ascii="Times New Roman" w:hAnsi="Times New Roman" w:cs="Times New Roman"/>
          <w:sz w:val="24"/>
          <w:szCs w:val="24"/>
        </w:rPr>
        <w:t xml:space="preserve">.Организовывается индивидуальная работа с текстами. По окончании индивидуальной работы идет проверка и обсуждение правильных ответов. </w:t>
      </w:r>
    </w:p>
    <w:p w:rsidR="004034B6" w:rsidRPr="00D12D9B" w:rsidRDefault="00311E8B" w:rsidP="00D12D9B">
      <w:pPr>
        <w:pStyle w:val="a4"/>
        <w:ind w:left="-1418"/>
        <w:jc w:val="center"/>
        <w:rPr>
          <w:rFonts w:ascii="Times New Roman" w:hAnsi="Times New Roman" w:cs="Times New Roman"/>
          <w:b/>
          <w:sz w:val="24"/>
        </w:rPr>
      </w:pPr>
      <w:r w:rsidRPr="00D12D9B">
        <w:rPr>
          <w:rFonts w:ascii="Times New Roman" w:hAnsi="Times New Roman" w:cs="Times New Roman"/>
          <w:sz w:val="24"/>
        </w:rPr>
        <w:t>Организовывается деление учащихся по группам. Группам дается задание.</w:t>
      </w:r>
    </w:p>
    <w:p w:rsidR="00263838" w:rsidRDefault="00263838" w:rsidP="004034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1E8B" w:rsidRDefault="00311E8B" w:rsidP="00D4552B">
      <w:pPr>
        <w:pStyle w:val="a3"/>
        <w:tabs>
          <w:tab w:val="right" w:leader="underscore" w:pos="9214"/>
        </w:tabs>
        <w:spacing w:before="0" w:after="0"/>
        <w:ind w:left="-567"/>
        <w:rPr>
          <w:sz w:val="24"/>
        </w:rPr>
      </w:pPr>
      <w:r>
        <w:rPr>
          <w:sz w:val="24"/>
        </w:rPr>
        <w:t>Рефлексия урока.</w:t>
      </w:r>
    </w:p>
    <w:p w:rsidR="00D72AE6" w:rsidRDefault="00D72AE6" w:rsidP="00A443C3">
      <w:pPr>
        <w:pStyle w:val="a3"/>
        <w:tabs>
          <w:tab w:val="right" w:leader="underscore" w:pos="9214"/>
        </w:tabs>
        <w:spacing w:before="0" w:after="0"/>
        <w:ind w:left="-567"/>
        <w:jc w:val="both"/>
        <w:rPr>
          <w:sz w:val="24"/>
          <w:u w:val="single"/>
        </w:rPr>
      </w:pPr>
    </w:p>
    <w:p w:rsidR="00A443C3" w:rsidRPr="00A443C3" w:rsidRDefault="00A443C3" w:rsidP="00A443C3">
      <w:pPr>
        <w:pStyle w:val="a3"/>
        <w:tabs>
          <w:tab w:val="right" w:leader="underscore" w:pos="9214"/>
        </w:tabs>
        <w:spacing w:before="0" w:after="0"/>
        <w:ind w:left="-567"/>
        <w:jc w:val="both"/>
        <w:rPr>
          <w:sz w:val="24"/>
          <w:u w:val="single"/>
        </w:rPr>
      </w:pPr>
      <w:r w:rsidRPr="00A443C3">
        <w:rPr>
          <w:sz w:val="24"/>
          <w:u w:val="single"/>
        </w:rPr>
        <w:t>12.</w:t>
      </w:r>
      <w:r w:rsidRPr="00274036">
        <w:rPr>
          <w:b/>
          <w:sz w:val="24"/>
          <w:u w:val="single"/>
        </w:rPr>
        <w:t>Учебные материалы</w:t>
      </w:r>
      <w:r w:rsidRPr="00A443C3">
        <w:rPr>
          <w:sz w:val="24"/>
          <w:u w:val="single"/>
        </w:rPr>
        <w:t xml:space="preserve"> (тексты), которые будут использованы на </w:t>
      </w:r>
      <w:r w:rsidR="00274036">
        <w:rPr>
          <w:sz w:val="24"/>
          <w:u w:val="single"/>
        </w:rPr>
        <w:t xml:space="preserve"> уроке</w:t>
      </w:r>
      <w:r w:rsidRPr="00A443C3">
        <w:rPr>
          <w:sz w:val="24"/>
          <w:u w:val="single"/>
        </w:rPr>
        <w:t>.</w:t>
      </w:r>
    </w:p>
    <w:p w:rsidR="00311E8B" w:rsidRDefault="00A443C3" w:rsidP="00A443C3">
      <w:pPr>
        <w:pStyle w:val="a3"/>
        <w:tabs>
          <w:tab w:val="right" w:leader="underscore" w:pos="9214"/>
        </w:tabs>
        <w:spacing w:before="0" w:after="0"/>
        <w:ind w:left="-207"/>
        <w:rPr>
          <w:sz w:val="24"/>
        </w:rPr>
      </w:pPr>
      <w:r w:rsidRPr="005A2C83">
        <w:rPr>
          <w:sz w:val="24"/>
        </w:rPr>
        <w:t>1.Материалы учебника А.А. Данил</w:t>
      </w:r>
      <w:r w:rsidR="00BB6CDB" w:rsidRPr="005A2C83">
        <w:rPr>
          <w:sz w:val="24"/>
        </w:rPr>
        <w:t>ов, Л.Г.Косулина, параграф 25 «З</w:t>
      </w:r>
      <w:r w:rsidRPr="005A2C83">
        <w:rPr>
          <w:sz w:val="24"/>
        </w:rPr>
        <w:t>арождение революционного народничества» стр. 175</w:t>
      </w:r>
    </w:p>
    <w:p w:rsidR="00A443C3" w:rsidRDefault="00A443C3" w:rsidP="00A443C3">
      <w:pPr>
        <w:pStyle w:val="a3"/>
        <w:tabs>
          <w:tab w:val="right" w:leader="underscore" w:pos="9214"/>
        </w:tabs>
        <w:spacing w:before="0" w:after="0"/>
        <w:ind w:left="-207"/>
        <w:rPr>
          <w:sz w:val="24"/>
        </w:rPr>
      </w:pPr>
      <w:r>
        <w:rPr>
          <w:sz w:val="24"/>
        </w:rPr>
        <w:t>2. Словарь терминов.</w:t>
      </w:r>
    </w:p>
    <w:p w:rsidR="00FD26E0" w:rsidRDefault="00FD26E0" w:rsidP="007B68ED">
      <w:pPr>
        <w:pStyle w:val="Style2"/>
        <w:widowControl/>
        <w:spacing w:line="240" w:lineRule="auto"/>
        <w:ind w:left="-567" w:firstLine="283"/>
      </w:pPr>
      <w:r>
        <w:t xml:space="preserve"> </w:t>
      </w:r>
      <w:r w:rsidR="007B68ED" w:rsidRPr="00FD26E0">
        <w:t xml:space="preserve">3. Статья из </w:t>
      </w:r>
      <w:r w:rsidRPr="00FD26E0">
        <w:t>Учебного пособия</w:t>
      </w:r>
      <w:r w:rsidR="007B68ED" w:rsidRPr="00FD26E0">
        <w:t xml:space="preserve"> Л.В. Ефремовой, Н.Н. Захаровой, Е.В. Прониной. </w:t>
      </w:r>
    </w:p>
    <w:p w:rsidR="007B68ED" w:rsidRPr="00FD26E0" w:rsidRDefault="00FD26E0" w:rsidP="007B68ED">
      <w:pPr>
        <w:pStyle w:val="Style2"/>
        <w:widowControl/>
        <w:spacing w:line="240" w:lineRule="auto"/>
        <w:ind w:left="-567" w:firstLine="283"/>
      </w:pPr>
      <w:r>
        <w:t xml:space="preserve">  </w:t>
      </w:r>
      <w:r w:rsidR="007B68ED" w:rsidRPr="00FD26E0">
        <w:t>Интересуемся историей России: учебное пособие. – Тула, 2008.</w:t>
      </w:r>
    </w:p>
    <w:p w:rsidR="007B68ED" w:rsidRDefault="007B68ED" w:rsidP="00A443C3">
      <w:pPr>
        <w:pStyle w:val="a3"/>
        <w:tabs>
          <w:tab w:val="right" w:leader="underscore" w:pos="9214"/>
        </w:tabs>
        <w:spacing w:before="0" w:after="0"/>
        <w:ind w:left="-207"/>
        <w:rPr>
          <w:sz w:val="24"/>
        </w:rPr>
      </w:pPr>
    </w:p>
    <w:p w:rsidR="00A443C3" w:rsidRDefault="00F72E17" w:rsidP="00274036">
      <w:pPr>
        <w:pStyle w:val="a3"/>
        <w:numPr>
          <w:ilvl w:val="0"/>
          <w:numId w:val="24"/>
        </w:numPr>
        <w:tabs>
          <w:tab w:val="right" w:leader="underscore" w:pos="9214"/>
        </w:tabs>
        <w:spacing w:after="0"/>
        <w:rPr>
          <w:sz w:val="24"/>
        </w:rPr>
      </w:pPr>
      <w:r w:rsidRPr="00274036">
        <w:rPr>
          <w:b/>
          <w:sz w:val="24"/>
        </w:rPr>
        <w:t>Рабочие листы</w:t>
      </w:r>
      <w:r w:rsidRPr="00274036">
        <w:rPr>
          <w:sz w:val="24"/>
        </w:rPr>
        <w:t xml:space="preserve"> для каждого ученика, содержащие в себе текста для работы на </w:t>
      </w:r>
      <w:r w:rsidR="00274036" w:rsidRPr="00274036">
        <w:rPr>
          <w:sz w:val="24"/>
        </w:rPr>
        <w:t xml:space="preserve">каждом этапе </w:t>
      </w:r>
      <w:r w:rsidRPr="00274036">
        <w:rPr>
          <w:sz w:val="24"/>
        </w:rPr>
        <w:t>уроке; задания; критерии для самооценки.</w:t>
      </w:r>
    </w:p>
    <w:p w:rsidR="009E2166" w:rsidRPr="00274036" w:rsidRDefault="009E2166" w:rsidP="009E2166">
      <w:pPr>
        <w:pStyle w:val="a3"/>
        <w:tabs>
          <w:tab w:val="right" w:leader="underscore" w:pos="9214"/>
        </w:tabs>
        <w:spacing w:after="0"/>
        <w:ind w:left="-207"/>
        <w:rPr>
          <w:sz w:val="24"/>
        </w:rPr>
      </w:pPr>
    </w:p>
    <w:p w:rsidR="00274036" w:rsidRDefault="00274036" w:rsidP="00274036">
      <w:pPr>
        <w:pStyle w:val="a3"/>
        <w:numPr>
          <w:ilvl w:val="0"/>
          <w:numId w:val="24"/>
        </w:numPr>
        <w:tabs>
          <w:tab w:val="right" w:leader="underscore" w:pos="9214"/>
        </w:tabs>
        <w:spacing w:after="0"/>
        <w:rPr>
          <w:sz w:val="24"/>
        </w:rPr>
      </w:pPr>
      <w:r w:rsidRPr="009E2166">
        <w:rPr>
          <w:b/>
          <w:sz w:val="24"/>
        </w:rPr>
        <w:t xml:space="preserve">Оснащение </w:t>
      </w:r>
      <w:r>
        <w:rPr>
          <w:sz w:val="24"/>
        </w:rPr>
        <w:t>урока:</w:t>
      </w:r>
    </w:p>
    <w:p w:rsidR="00274036" w:rsidRDefault="00274036" w:rsidP="009E2166">
      <w:pPr>
        <w:pStyle w:val="a3"/>
        <w:numPr>
          <w:ilvl w:val="0"/>
          <w:numId w:val="25"/>
        </w:numPr>
        <w:tabs>
          <w:tab w:val="right" w:leader="underscore" w:pos="9214"/>
        </w:tabs>
        <w:spacing w:after="0"/>
        <w:rPr>
          <w:sz w:val="24"/>
        </w:rPr>
      </w:pPr>
      <w:r>
        <w:rPr>
          <w:sz w:val="24"/>
        </w:rPr>
        <w:t>Листы А</w:t>
      </w:r>
      <w:proofErr w:type="gramStart"/>
      <w:r>
        <w:rPr>
          <w:sz w:val="24"/>
        </w:rPr>
        <w:t>4</w:t>
      </w:r>
      <w:proofErr w:type="gramEnd"/>
      <w:r w:rsidR="004B5CEF">
        <w:rPr>
          <w:sz w:val="24"/>
        </w:rPr>
        <w:t xml:space="preserve">, </w:t>
      </w:r>
      <w:r w:rsidR="009E2166">
        <w:rPr>
          <w:sz w:val="24"/>
        </w:rPr>
        <w:t xml:space="preserve"> на которых напечатаны дидактические материалы, листы самооценки</w:t>
      </w:r>
      <w:r w:rsidR="004B5CEF">
        <w:rPr>
          <w:sz w:val="24"/>
        </w:rPr>
        <w:t>.</w:t>
      </w:r>
    </w:p>
    <w:p w:rsidR="009E2166" w:rsidRDefault="009E2166" w:rsidP="009E2166">
      <w:pPr>
        <w:pStyle w:val="a3"/>
        <w:numPr>
          <w:ilvl w:val="0"/>
          <w:numId w:val="25"/>
        </w:numPr>
        <w:tabs>
          <w:tab w:val="right" w:leader="underscore" w:pos="9214"/>
        </w:tabs>
        <w:spacing w:after="0"/>
        <w:rPr>
          <w:sz w:val="24"/>
        </w:rPr>
      </w:pPr>
      <w:r>
        <w:rPr>
          <w:sz w:val="24"/>
        </w:rPr>
        <w:t>Компьютер.</w:t>
      </w:r>
    </w:p>
    <w:p w:rsidR="00D72AE6" w:rsidRDefault="009E2166" w:rsidP="00D72AE6">
      <w:pPr>
        <w:pStyle w:val="a3"/>
        <w:numPr>
          <w:ilvl w:val="0"/>
          <w:numId w:val="25"/>
        </w:numPr>
        <w:tabs>
          <w:tab w:val="right" w:leader="underscore" w:pos="9214"/>
        </w:tabs>
        <w:spacing w:after="0"/>
        <w:rPr>
          <w:sz w:val="24"/>
        </w:rPr>
      </w:pPr>
      <w:r>
        <w:rPr>
          <w:sz w:val="24"/>
        </w:rPr>
        <w:t>Видеопроектор для демонстрации презентации, сопровождающей урок.</w:t>
      </w:r>
    </w:p>
    <w:p w:rsidR="00D72AE6" w:rsidRPr="00D72AE6" w:rsidRDefault="00D72AE6" w:rsidP="00D72AE6">
      <w:pPr>
        <w:pStyle w:val="a3"/>
        <w:tabs>
          <w:tab w:val="right" w:leader="underscore" w:pos="9214"/>
        </w:tabs>
        <w:spacing w:after="0"/>
        <w:ind w:left="513"/>
        <w:rPr>
          <w:sz w:val="24"/>
        </w:rPr>
      </w:pPr>
    </w:p>
    <w:p w:rsidR="00D72AE6" w:rsidRPr="006463A7" w:rsidRDefault="00D72AE6" w:rsidP="00D72AE6">
      <w:pPr>
        <w:pStyle w:val="a3"/>
        <w:numPr>
          <w:ilvl w:val="0"/>
          <w:numId w:val="24"/>
        </w:numPr>
        <w:tabs>
          <w:tab w:val="right" w:leader="underscore" w:pos="9214"/>
        </w:tabs>
        <w:spacing w:before="0" w:after="0"/>
        <w:rPr>
          <w:sz w:val="24"/>
        </w:rPr>
      </w:pPr>
      <w:r w:rsidRPr="006463A7">
        <w:rPr>
          <w:b/>
          <w:sz w:val="24"/>
        </w:rPr>
        <w:t>Домашнее задание</w:t>
      </w:r>
      <w:r w:rsidRPr="006463A7">
        <w:rPr>
          <w:sz w:val="24"/>
        </w:rPr>
        <w:t xml:space="preserve">: Напишите обращение к российской общественности </w:t>
      </w:r>
      <w:r w:rsidRPr="006463A7">
        <w:rPr>
          <w:sz w:val="24"/>
          <w:lang w:val="en-US"/>
        </w:rPr>
        <w:t>XIX</w:t>
      </w:r>
      <w:r w:rsidRPr="006463A7">
        <w:rPr>
          <w:sz w:val="24"/>
        </w:rPr>
        <w:t xml:space="preserve"> века от имени представителей одного из направлений народнического течения. Критерии оценки домашней работы:</w:t>
      </w:r>
    </w:p>
    <w:p w:rsidR="00D72AE6" w:rsidRDefault="00D72AE6" w:rsidP="00D72AE6">
      <w:pPr>
        <w:pStyle w:val="a3"/>
        <w:tabs>
          <w:tab w:val="right" w:leader="underscore" w:pos="9214"/>
        </w:tabs>
        <w:spacing w:before="0" w:after="0"/>
        <w:ind w:left="513"/>
        <w:jc w:val="both"/>
        <w:rPr>
          <w:sz w:val="24"/>
          <w:u w:val="single"/>
        </w:rPr>
      </w:pPr>
    </w:p>
    <w:tbl>
      <w:tblPr>
        <w:tblStyle w:val="aa"/>
        <w:tblW w:w="10030" w:type="dxa"/>
        <w:tblInd w:w="-459" w:type="dxa"/>
        <w:tblLook w:val="04A0"/>
      </w:tblPr>
      <w:tblGrid>
        <w:gridCol w:w="7371"/>
        <w:gridCol w:w="1276"/>
        <w:gridCol w:w="1383"/>
      </w:tblGrid>
      <w:tr w:rsidR="00C676B6" w:rsidRPr="00623424" w:rsidTr="004543C7">
        <w:trPr>
          <w:trHeight w:val="381"/>
        </w:trPr>
        <w:tc>
          <w:tcPr>
            <w:tcW w:w="7371" w:type="dxa"/>
            <w:tcBorders>
              <w:right w:val="single" w:sz="4" w:space="0" w:color="auto"/>
            </w:tcBorders>
            <w:hideMark/>
          </w:tcPr>
          <w:p w:rsidR="00C676B6" w:rsidRPr="00623424" w:rsidRDefault="00C676B6" w:rsidP="004543C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42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  <w:r w:rsidR="00CB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76B6" w:rsidRPr="00623424" w:rsidRDefault="00C676B6" w:rsidP="004D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4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83" w:type="dxa"/>
            <w:hideMark/>
          </w:tcPr>
          <w:p w:rsidR="00C676B6" w:rsidRPr="00CB07FD" w:rsidRDefault="00C676B6" w:rsidP="004D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F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Мой балл</w:t>
            </w:r>
          </w:p>
        </w:tc>
      </w:tr>
      <w:tr w:rsidR="00CB07FD" w:rsidRPr="00623424" w:rsidTr="004543C7">
        <w:trPr>
          <w:trHeight w:val="2040"/>
        </w:trPr>
        <w:tc>
          <w:tcPr>
            <w:tcW w:w="7371" w:type="dxa"/>
            <w:tcBorders>
              <w:right w:val="single" w:sz="4" w:space="0" w:color="auto"/>
            </w:tcBorders>
            <w:hideMark/>
          </w:tcPr>
          <w:p w:rsidR="00CB07FD" w:rsidRDefault="006463A7" w:rsidP="00274B5D">
            <w:pPr>
              <w:pStyle w:val="a3"/>
              <w:numPr>
                <w:ilvl w:val="0"/>
                <w:numId w:val="26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Дано название </w:t>
            </w:r>
            <w:r w:rsidR="00CB07FD">
              <w:rPr>
                <w:sz w:val="24"/>
              </w:rPr>
              <w:t xml:space="preserve"> течения </w:t>
            </w:r>
          </w:p>
          <w:p w:rsidR="00CB07FD" w:rsidRDefault="00CB07FD" w:rsidP="00274B5D">
            <w:pPr>
              <w:pStyle w:val="a3"/>
              <w:numPr>
                <w:ilvl w:val="0"/>
                <w:numId w:val="26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Названо  и объяснено 1 направление деятельности  течения народников. </w:t>
            </w:r>
          </w:p>
          <w:p w:rsidR="00CB07FD" w:rsidRDefault="00CB07FD" w:rsidP="00274B5D">
            <w:pPr>
              <w:pStyle w:val="a3"/>
              <w:numPr>
                <w:ilvl w:val="0"/>
                <w:numId w:val="26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Перечислены и объяснены 2-3 направления деятельности  течения народников. </w:t>
            </w:r>
          </w:p>
          <w:p w:rsidR="00CB07FD" w:rsidRDefault="00CB07FD" w:rsidP="00274B5D">
            <w:pPr>
              <w:pStyle w:val="a3"/>
              <w:numPr>
                <w:ilvl w:val="0"/>
                <w:numId w:val="26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 xml:space="preserve">Названы 1 положительный  аспект течения </w:t>
            </w:r>
          </w:p>
          <w:p w:rsidR="00CB07FD" w:rsidRDefault="00CB07FD" w:rsidP="00274B5D">
            <w:pPr>
              <w:pStyle w:val="a3"/>
              <w:numPr>
                <w:ilvl w:val="0"/>
                <w:numId w:val="26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>Названы 2 положительных аспекта течения</w:t>
            </w:r>
          </w:p>
          <w:p w:rsidR="00CB07FD" w:rsidRDefault="00CB07FD" w:rsidP="00274B5D">
            <w:pPr>
              <w:pStyle w:val="a3"/>
              <w:numPr>
                <w:ilvl w:val="0"/>
                <w:numId w:val="26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>В обращении к общественности содержатся призывы, характерные именно данному течению.</w:t>
            </w:r>
          </w:p>
          <w:p w:rsidR="00CB07FD" w:rsidRPr="00623424" w:rsidRDefault="00CB07FD" w:rsidP="00274B5D">
            <w:pPr>
              <w:pStyle w:val="a3"/>
              <w:numPr>
                <w:ilvl w:val="0"/>
                <w:numId w:val="26"/>
              </w:numPr>
              <w:spacing w:before="0" w:after="0"/>
              <w:rPr>
                <w:sz w:val="24"/>
              </w:rPr>
            </w:pPr>
            <w:r>
              <w:rPr>
                <w:sz w:val="24"/>
              </w:rPr>
              <w:t>Обращение выстроено логично.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CB07FD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7FD" w:rsidRPr="00623424" w:rsidRDefault="00CB07FD" w:rsidP="004D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1383" w:type="dxa"/>
            <w:vMerge w:val="restart"/>
            <w:hideMark/>
          </w:tcPr>
          <w:p w:rsidR="00CB07FD" w:rsidRPr="00CB07FD" w:rsidRDefault="00CB07FD" w:rsidP="004D26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07FD" w:rsidRPr="00623424" w:rsidTr="00D12D9B">
        <w:trPr>
          <w:trHeight w:val="144"/>
        </w:trPr>
        <w:tc>
          <w:tcPr>
            <w:tcW w:w="7371" w:type="dxa"/>
            <w:tcBorders>
              <w:right w:val="single" w:sz="4" w:space="0" w:color="auto"/>
            </w:tcBorders>
            <w:hideMark/>
          </w:tcPr>
          <w:p w:rsidR="00CB07FD" w:rsidRDefault="00CB07FD" w:rsidP="006463A7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07FD" w:rsidRDefault="00CB07FD" w:rsidP="00CB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F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  <w:r w:rsidR="006463A7">
              <w:rPr>
                <w:rFonts w:ascii="Times New Roman" w:hAnsi="Times New Roman" w:cs="Times New Roman"/>
                <w:b/>
                <w:sz w:val="24"/>
                <w:szCs w:val="24"/>
              </w:rPr>
              <w:t>. =5</w:t>
            </w:r>
          </w:p>
          <w:p w:rsidR="006463A7" w:rsidRDefault="006463A7" w:rsidP="00CB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7-8б. =4</w:t>
            </w:r>
          </w:p>
          <w:p w:rsidR="006463A7" w:rsidRDefault="006463A7" w:rsidP="00CB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4-6б.=3</w:t>
            </w:r>
          </w:p>
          <w:p w:rsidR="006463A7" w:rsidRPr="00CB07FD" w:rsidRDefault="006463A7" w:rsidP="00CB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hideMark/>
          </w:tcPr>
          <w:p w:rsidR="00CB07FD" w:rsidRPr="00623424" w:rsidRDefault="00CB07FD" w:rsidP="004D2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43C3" w:rsidRDefault="00A443C3" w:rsidP="00A443C3">
      <w:pPr>
        <w:pStyle w:val="a3"/>
        <w:tabs>
          <w:tab w:val="right" w:leader="underscore" w:pos="9214"/>
        </w:tabs>
        <w:spacing w:before="0" w:after="0"/>
        <w:ind w:left="-207"/>
        <w:rPr>
          <w:b/>
          <w:sz w:val="24"/>
        </w:rPr>
      </w:pPr>
    </w:p>
    <w:p w:rsidR="00A443C3" w:rsidRPr="00A443C3" w:rsidRDefault="00A443C3" w:rsidP="00A443C3">
      <w:pPr>
        <w:pStyle w:val="a3"/>
        <w:tabs>
          <w:tab w:val="right" w:leader="underscore" w:pos="9214"/>
        </w:tabs>
        <w:spacing w:before="0" w:after="0"/>
        <w:ind w:left="-207"/>
        <w:rPr>
          <w:b/>
          <w:sz w:val="24"/>
        </w:rPr>
      </w:pPr>
      <w:r w:rsidRPr="00A443C3">
        <w:rPr>
          <w:b/>
          <w:sz w:val="24"/>
        </w:rPr>
        <w:t>Рабочий лист №1.</w:t>
      </w:r>
    </w:p>
    <w:p w:rsidR="00A443C3" w:rsidRPr="00E27EBD" w:rsidRDefault="000E0C28" w:rsidP="001B78F1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 </w:t>
      </w:r>
      <w:r w:rsidR="001B78F1">
        <w:rPr>
          <w:rFonts w:ascii="Times New Roman" w:hAnsi="Times New Roman" w:cs="Times New Roman"/>
          <w:b/>
          <w:sz w:val="24"/>
          <w:szCs w:val="24"/>
        </w:rPr>
        <w:t xml:space="preserve">1                      </w:t>
      </w:r>
      <w:r w:rsidR="00A443C3" w:rsidRPr="00E27EBD">
        <w:rPr>
          <w:rFonts w:ascii="Times New Roman" w:hAnsi="Times New Roman" w:cs="Times New Roman"/>
          <w:b/>
          <w:sz w:val="24"/>
          <w:szCs w:val="24"/>
        </w:rPr>
        <w:t>Зарождение революционного народничества</w:t>
      </w:r>
    </w:p>
    <w:p w:rsidR="00A443C3" w:rsidRPr="007861FA" w:rsidRDefault="00A443C3" w:rsidP="00A443C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7861FA">
        <w:rPr>
          <w:rFonts w:ascii="Times New Roman" w:hAnsi="Times New Roman" w:cs="Times New Roman"/>
          <w:sz w:val="24"/>
          <w:szCs w:val="24"/>
        </w:rPr>
        <w:t xml:space="preserve">   После крестьянской реформы 1861г. наряду с либеральным и консервативным движениями, резко усилилось революционное движение.  Это было связано с тем, что часть </w:t>
      </w:r>
      <w:r w:rsidR="00F45943">
        <w:rPr>
          <w:rFonts w:ascii="Times New Roman" w:hAnsi="Times New Roman" w:cs="Times New Roman"/>
          <w:sz w:val="24"/>
          <w:szCs w:val="24"/>
        </w:rPr>
        <w:t>радикально настроенной интеллигенции была</w:t>
      </w:r>
      <w:r w:rsidRPr="007861FA">
        <w:rPr>
          <w:rFonts w:ascii="Times New Roman" w:hAnsi="Times New Roman" w:cs="Times New Roman"/>
          <w:sz w:val="24"/>
          <w:szCs w:val="24"/>
        </w:rPr>
        <w:t xml:space="preserve"> недов</w:t>
      </w:r>
      <w:r w:rsidR="00F45943">
        <w:rPr>
          <w:rFonts w:ascii="Times New Roman" w:hAnsi="Times New Roman" w:cs="Times New Roman"/>
          <w:sz w:val="24"/>
          <w:szCs w:val="24"/>
        </w:rPr>
        <w:t>ольна</w:t>
      </w:r>
      <w:r w:rsidRPr="007861FA">
        <w:rPr>
          <w:rFonts w:ascii="Times New Roman" w:hAnsi="Times New Roman" w:cs="Times New Roman"/>
          <w:sz w:val="24"/>
          <w:szCs w:val="24"/>
        </w:rPr>
        <w:t xml:space="preserve"> умеренным характером реформ: сохранялось помещичье землевладение; введено </w:t>
      </w:r>
      <w:proofErr w:type="spellStart"/>
      <w:r w:rsidRPr="007861FA">
        <w:rPr>
          <w:rFonts w:ascii="Times New Roman" w:hAnsi="Times New Roman" w:cs="Times New Roman"/>
          <w:sz w:val="24"/>
          <w:szCs w:val="24"/>
        </w:rPr>
        <w:t>временнообязанное</w:t>
      </w:r>
      <w:proofErr w:type="spellEnd"/>
      <w:r w:rsidRPr="007861FA">
        <w:rPr>
          <w:rFonts w:ascii="Times New Roman" w:hAnsi="Times New Roman" w:cs="Times New Roman"/>
          <w:sz w:val="24"/>
          <w:szCs w:val="24"/>
        </w:rPr>
        <w:t xml:space="preserve"> положение крестьян; сохранялись тяжёлые условия выкупа земельного надела  крестьянами. </w:t>
      </w:r>
      <w:r w:rsidR="00F45943">
        <w:rPr>
          <w:rFonts w:ascii="Times New Roman" w:hAnsi="Times New Roman" w:cs="Times New Roman"/>
          <w:sz w:val="24"/>
          <w:szCs w:val="24"/>
        </w:rPr>
        <w:t xml:space="preserve">Правительство медлило с решительными действиями по изменению существующего положения. </w:t>
      </w:r>
      <w:r w:rsidRPr="007861FA">
        <w:rPr>
          <w:rFonts w:ascii="Times New Roman" w:hAnsi="Times New Roman" w:cs="Times New Roman"/>
          <w:sz w:val="24"/>
          <w:szCs w:val="24"/>
        </w:rPr>
        <w:t>Идеи «общинного» социализма Н.Чернышевского и А.Герцена стали теоретической основой политического течения русской радикальной интеллигенции – народничества</w:t>
      </w:r>
      <w:r w:rsidRPr="00D12D9B">
        <w:rPr>
          <w:rFonts w:ascii="Times New Roman" w:hAnsi="Times New Roman" w:cs="Times New Roman"/>
          <w:sz w:val="24"/>
          <w:szCs w:val="24"/>
        </w:rPr>
        <w:t>. Своей главной задачей народники считали полное изменение общества на основе социалистических принципов</w:t>
      </w:r>
      <w:r w:rsidRPr="00EF759F">
        <w:rPr>
          <w:rFonts w:ascii="Times New Roman" w:hAnsi="Times New Roman" w:cs="Times New Roman"/>
          <w:color w:val="00B050"/>
          <w:sz w:val="24"/>
          <w:szCs w:val="24"/>
          <w:u w:val="single"/>
        </w:rPr>
        <w:t>.</w:t>
      </w:r>
      <w:r w:rsidR="005A51C3" w:rsidRPr="00EF759F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  <w:r w:rsidRPr="0092385A">
        <w:rPr>
          <w:rFonts w:ascii="Times New Roman" w:hAnsi="Times New Roman" w:cs="Times New Roman"/>
          <w:sz w:val="24"/>
          <w:szCs w:val="24"/>
        </w:rPr>
        <w:t>Народники рассматривали народ, прежде всего крестьянство, как реальную политическую силу и считали своей задачей сделать эту силу сознательной и организованной. Они хотели поднять крестьян на революцию, которая дала бы возможность построить общество равенства и справедливости. Наиболее крупными теоретиками революционного народничества в 70-х гг.</w:t>
      </w:r>
      <w:r w:rsidRPr="007861FA">
        <w:rPr>
          <w:rFonts w:ascii="Times New Roman" w:hAnsi="Times New Roman" w:cs="Times New Roman"/>
          <w:sz w:val="24"/>
          <w:szCs w:val="24"/>
        </w:rPr>
        <w:t xml:space="preserve"> были Михаил Бакунин, Пётр Лавров, Пётр Ткачёв.</w:t>
      </w:r>
    </w:p>
    <w:p w:rsidR="00A443C3" w:rsidRDefault="00702F1C" w:rsidP="00A443C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43C3">
        <w:rPr>
          <w:rFonts w:ascii="Times New Roman" w:hAnsi="Times New Roman" w:cs="Times New Roman"/>
          <w:sz w:val="24"/>
          <w:szCs w:val="24"/>
        </w:rPr>
        <w:t>.А.Данилов</w:t>
      </w:r>
    </w:p>
    <w:p w:rsidR="00263838" w:rsidRPr="007F5BD0" w:rsidRDefault="009F5494" w:rsidP="0026383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BD0">
        <w:rPr>
          <w:rFonts w:ascii="Times New Roman" w:hAnsi="Times New Roman" w:cs="Times New Roman"/>
          <w:sz w:val="24"/>
          <w:szCs w:val="24"/>
        </w:rPr>
        <w:t>Вопросы к тексту:</w:t>
      </w:r>
    </w:p>
    <w:p w:rsidR="00263838" w:rsidRPr="007F5BD0" w:rsidRDefault="00303769" w:rsidP="009F5494">
      <w:pPr>
        <w:pStyle w:val="a3"/>
        <w:numPr>
          <w:ilvl w:val="0"/>
          <w:numId w:val="30"/>
        </w:numPr>
        <w:jc w:val="both"/>
        <w:rPr>
          <w:sz w:val="24"/>
        </w:rPr>
      </w:pPr>
      <w:r w:rsidRPr="007F5BD0">
        <w:rPr>
          <w:sz w:val="24"/>
        </w:rPr>
        <w:t>Некоторые историки считают, что причиной возникновения революционного народничества являлось широкое участие в общественном движении 1870 - 1880-гг. разночинцев, которым было свойственно конфронтационное восприятие мира (личные обиды, неустроенность объяснялись ими несовершенством общественного строя). Какие причины называет А.А</w:t>
      </w:r>
      <w:r w:rsidR="007F5BD0" w:rsidRPr="007F5BD0">
        <w:rPr>
          <w:sz w:val="24"/>
        </w:rPr>
        <w:t xml:space="preserve">. Данилов? </w:t>
      </w:r>
    </w:p>
    <w:p w:rsidR="00E1044F" w:rsidRPr="009F5494" w:rsidRDefault="00E1044F" w:rsidP="00E1044F">
      <w:pPr>
        <w:pStyle w:val="a3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А.Герцен писал: «</w:t>
      </w:r>
      <w:r w:rsidR="009B6907">
        <w:rPr>
          <w:sz w:val="24"/>
        </w:rPr>
        <w:t>В агра</w:t>
      </w:r>
      <w:r>
        <w:rPr>
          <w:sz w:val="24"/>
        </w:rPr>
        <w:t xml:space="preserve">рной </w:t>
      </w:r>
      <w:r w:rsidR="009B6907">
        <w:rPr>
          <w:sz w:val="24"/>
        </w:rPr>
        <w:t xml:space="preserve"> </w:t>
      </w:r>
      <w:r>
        <w:rPr>
          <w:sz w:val="24"/>
        </w:rPr>
        <w:t>стране крестьяне могут быть основным революционным классом» Разделяли ли народники взгляд А.Герцена на крестьянство?</w:t>
      </w:r>
      <w:r w:rsidRPr="00E1044F">
        <w:rPr>
          <w:sz w:val="24"/>
        </w:rPr>
        <w:t xml:space="preserve"> </w:t>
      </w:r>
      <w:r>
        <w:rPr>
          <w:sz w:val="24"/>
        </w:rPr>
        <w:t>Подтвердите словами из текста.</w:t>
      </w:r>
    </w:p>
    <w:p w:rsidR="007F5BD0" w:rsidRDefault="00114E35" w:rsidP="009F5494">
      <w:pPr>
        <w:pStyle w:val="a3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Какую задачу ставили перед собой народники?</w:t>
      </w:r>
    </w:p>
    <w:p w:rsidR="00114E35" w:rsidRDefault="00114E35" w:rsidP="00114E35">
      <w:pPr>
        <w:pStyle w:val="a3"/>
        <w:tabs>
          <w:tab w:val="right" w:leader="underscore" w:pos="9214"/>
        </w:tabs>
        <w:spacing w:before="0" w:after="0"/>
        <w:ind w:left="-207"/>
        <w:rPr>
          <w:b/>
          <w:sz w:val="24"/>
        </w:rPr>
      </w:pPr>
    </w:p>
    <w:p w:rsidR="00114E35" w:rsidRPr="00A443C3" w:rsidRDefault="00114E35" w:rsidP="00114E35">
      <w:pPr>
        <w:pStyle w:val="a3"/>
        <w:tabs>
          <w:tab w:val="right" w:leader="underscore" w:pos="9214"/>
        </w:tabs>
        <w:spacing w:before="0" w:after="0"/>
        <w:ind w:left="-207"/>
        <w:rPr>
          <w:b/>
          <w:sz w:val="24"/>
        </w:rPr>
      </w:pPr>
      <w:r>
        <w:rPr>
          <w:b/>
          <w:sz w:val="24"/>
        </w:rPr>
        <w:lastRenderedPageBreak/>
        <w:t>Рабочий лист №2</w:t>
      </w:r>
      <w:r w:rsidRPr="00A443C3">
        <w:rPr>
          <w:b/>
          <w:sz w:val="24"/>
        </w:rPr>
        <w:t>.</w:t>
      </w:r>
    </w:p>
    <w:p w:rsidR="00303769" w:rsidRPr="00995D20" w:rsidRDefault="00114E35" w:rsidP="00995D20">
      <w:pPr>
        <w:pStyle w:val="a4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1.</w:t>
      </w:r>
    </w:p>
    <w:p w:rsidR="00303769" w:rsidRPr="00995D20" w:rsidRDefault="00303769" w:rsidP="00995D20">
      <w:pPr>
        <w:pStyle w:val="a4"/>
        <w:ind w:left="-567"/>
        <w:rPr>
          <w:rFonts w:ascii="Times New Roman" w:hAnsi="Times New Roman" w:cs="Times New Roman"/>
        </w:rPr>
      </w:pPr>
      <w:r w:rsidRPr="00995D20">
        <w:rPr>
          <w:rFonts w:ascii="Times New Roman" w:hAnsi="Times New Roman" w:cs="Times New Roman"/>
        </w:rPr>
        <w:t>«В русском народе существуют в самых широких размерах те два первых элемента, на которые мы можем указать, как на необходимые условия социальной революции. Он может похвастаться чрезмерною нищетою, а также и рабством примерным.</w:t>
      </w:r>
    </w:p>
    <w:p w:rsidR="00303769" w:rsidRPr="00995D20" w:rsidRDefault="00303769" w:rsidP="00995D20">
      <w:pPr>
        <w:pStyle w:val="a4"/>
        <w:ind w:left="-567"/>
        <w:rPr>
          <w:rFonts w:ascii="Times New Roman" w:hAnsi="Times New Roman" w:cs="Times New Roman"/>
        </w:rPr>
      </w:pPr>
      <w:r w:rsidRPr="00995D20">
        <w:rPr>
          <w:rFonts w:ascii="Times New Roman" w:hAnsi="Times New Roman" w:cs="Times New Roman"/>
        </w:rPr>
        <w:t>В таком положении</w:t>
      </w:r>
      <w:r w:rsidR="00114E35">
        <w:rPr>
          <w:rFonts w:ascii="Times New Roman" w:hAnsi="Times New Roman" w:cs="Times New Roman"/>
        </w:rPr>
        <w:t>,</w:t>
      </w:r>
      <w:r w:rsidRPr="00995D20">
        <w:rPr>
          <w:rFonts w:ascii="Times New Roman" w:hAnsi="Times New Roman" w:cs="Times New Roman"/>
        </w:rPr>
        <w:t xml:space="preserve"> что может делать наш умственный пролетариат, русская, честная, искренняя, до конца преданная социально-революционная молодежь? Она должна идти в народ</w:t>
      </w:r>
      <w:r w:rsidR="00114E35">
        <w:rPr>
          <w:rFonts w:ascii="Times New Roman" w:hAnsi="Times New Roman" w:cs="Times New Roman"/>
        </w:rPr>
        <w:t>,</w:t>
      </w:r>
      <w:r w:rsidRPr="00995D20">
        <w:rPr>
          <w:rFonts w:ascii="Times New Roman" w:hAnsi="Times New Roman" w:cs="Times New Roman"/>
        </w:rPr>
        <w:t xml:space="preserve"> несомненно, потому что ныне везде, по преимуществу же в России, вне народа, вне многомиллионных рабочих масс, нет более ни жизни, ни дела, ни будущности. </w:t>
      </w:r>
      <w:proofErr w:type="gramStart"/>
      <w:r w:rsidRPr="00995D20">
        <w:rPr>
          <w:rFonts w:ascii="Times New Roman" w:hAnsi="Times New Roman" w:cs="Times New Roman"/>
        </w:rPr>
        <w:t>Но</w:t>
      </w:r>
      <w:proofErr w:type="gramEnd"/>
      <w:r w:rsidRPr="00995D20">
        <w:rPr>
          <w:rFonts w:ascii="Times New Roman" w:hAnsi="Times New Roman" w:cs="Times New Roman"/>
        </w:rPr>
        <w:t xml:space="preserve"> как и зачем идти в народ?</w:t>
      </w:r>
    </w:p>
    <w:p w:rsidR="00114E35" w:rsidRDefault="00114E35" w:rsidP="00114E35">
      <w:pPr>
        <w:pStyle w:val="a4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03769" w:rsidRPr="00995D20">
        <w:rPr>
          <w:rFonts w:ascii="Times New Roman" w:hAnsi="Times New Roman" w:cs="Times New Roman"/>
        </w:rPr>
        <w:t>Народ наш явным образом нуждается в помощи. Он находится в таком отчаянном по</w:t>
      </w:r>
      <w:r>
        <w:rPr>
          <w:rFonts w:ascii="Times New Roman" w:hAnsi="Times New Roman" w:cs="Times New Roman"/>
        </w:rPr>
        <w:t xml:space="preserve">ложении, что ничего </w:t>
      </w:r>
      <w:r w:rsidR="00303769" w:rsidRPr="00995D20">
        <w:rPr>
          <w:rFonts w:ascii="Times New Roman" w:hAnsi="Times New Roman" w:cs="Times New Roman"/>
        </w:rPr>
        <w:t xml:space="preserve">не стоит поднять любую деревню. Но хотя и всякий бунт, как бы неудачен он ни был, всегда полезен, однако частных вспышек недостаточно. Надо поднять </w:t>
      </w:r>
      <w:r>
        <w:rPr>
          <w:rFonts w:ascii="Times New Roman" w:hAnsi="Times New Roman" w:cs="Times New Roman"/>
        </w:rPr>
        <w:t xml:space="preserve">на бунт </w:t>
      </w:r>
      <w:r w:rsidR="00303769" w:rsidRPr="00995D20">
        <w:rPr>
          <w:rFonts w:ascii="Times New Roman" w:hAnsi="Times New Roman" w:cs="Times New Roman"/>
        </w:rPr>
        <w:t xml:space="preserve"> все деревни. Что </w:t>
      </w:r>
      <w:proofErr w:type="gramStart"/>
      <w:r w:rsidR="00303769" w:rsidRPr="00995D20">
        <w:rPr>
          <w:rFonts w:ascii="Times New Roman" w:hAnsi="Times New Roman" w:cs="Times New Roman"/>
        </w:rPr>
        <w:t>это</w:t>
      </w:r>
      <w:proofErr w:type="gramEnd"/>
      <w:r w:rsidR="00303769" w:rsidRPr="00995D20">
        <w:rPr>
          <w:rFonts w:ascii="Times New Roman" w:hAnsi="Times New Roman" w:cs="Times New Roman"/>
        </w:rPr>
        <w:t xml:space="preserve"> возможно, доказывают нам громадные движения народные под предводительством Стеньки Разина и Пугачева».</w:t>
      </w:r>
    </w:p>
    <w:p w:rsidR="00303769" w:rsidRPr="00114E35" w:rsidRDefault="00995D20" w:rsidP="00114E35">
      <w:pPr>
        <w:pStyle w:val="a4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4E35">
        <w:rPr>
          <w:rFonts w:ascii="Times New Roman" w:hAnsi="Times New Roman" w:cs="Times New Roman"/>
          <w:i/>
          <w:sz w:val="24"/>
          <w:szCs w:val="24"/>
        </w:rPr>
        <w:t>и</w:t>
      </w:r>
      <w:r w:rsidR="00303769" w:rsidRPr="00114E35">
        <w:rPr>
          <w:rFonts w:ascii="Times New Roman" w:hAnsi="Times New Roman" w:cs="Times New Roman"/>
          <w:i/>
          <w:sz w:val="24"/>
          <w:szCs w:val="24"/>
        </w:rPr>
        <w:t>з</w:t>
      </w:r>
      <w:proofErr w:type="gramStart"/>
      <w:r w:rsidR="00303769" w:rsidRPr="00114E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4E3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114E3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114E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769" w:rsidRPr="00114E35">
        <w:rPr>
          <w:rFonts w:ascii="Times New Roman" w:hAnsi="Times New Roman" w:cs="Times New Roman"/>
          <w:i/>
          <w:sz w:val="24"/>
          <w:szCs w:val="24"/>
        </w:rPr>
        <w:t>книги М. А. Бакунина «Государственность и анархия»</w:t>
      </w:r>
    </w:p>
    <w:p w:rsidR="00995D20" w:rsidRPr="00303769" w:rsidRDefault="00995D20" w:rsidP="00995D2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114E35" w:rsidRDefault="00114E35" w:rsidP="003037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03769" w:rsidRPr="00303769" w:rsidRDefault="00995D20" w:rsidP="003037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14E35">
        <w:rPr>
          <w:rFonts w:ascii="Times New Roman" w:hAnsi="Times New Roman" w:cs="Times New Roman"/>
          <w:sz w:val="24"/>
          <w:szCs w:val="24"/>
        </w:rPr>
        <w:t>окумент 2.</w:t>
      </w:r>
    </w:p>
    <w:p w:rsidR="00303769" w:rsidRPr="00995D20" w:rsidRDefault="00303769" w:rsidP="00995D2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95D20">
        <w:rPr>
          <w:rFonts w:ascii="Times New Roman" w:hAnsi="Times New Roman" w:cs="Times New Roman"/>
          <w:sz w:val="24"/>
          <w:szCs w:val="24"/>
        </w:rPr>
        <w:t>«На первое место мы ставим положение, что перестройка русского общества должна быть совершена не только с целью народного блага, не только для народа, но и посредством народа...</w:t>
      </w:r>
    </w:p>
    <w:p w:rsidR="00303769" w:rsidRPr="00995D20" w:rsidRDefault="00303769" w:rsidP="00995D2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95D20">
        <w:rPr>
          <w:rFonts w:ascii="Times New Roman" w:hAnsi="Times New Roman" w:cs="Times New Roman"/>
          <w:sz w:val="24"/>
          <w:szCs w:val="24"/>
        </w:rPr>
        <w:t>...Мы считаем... существенными и неизменными следующие пункты:</w:t>
      </w:r>
    </w:p>
    <w:p w:rsidR="00303769" w:rsidRPr="00995D20" w:rsidRDefault="00303769" w:rsidP="00995D2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95D20">
        <w:rPr>
          <w:rFonts w:ascii="Times New Roman" w:hAnsi="Times New Roman" w:cs="Times New Roman"/>
          <w:sz w:val="24"/>
          <w:szCs w:val="24"/>
        </w:rPr>
        <w:t>Лишь строгою и усиленною подготовкою</w:t>
      </w:r>
      <w:r w:rsidR="008C3054" w:rsidRPr="008C3054">
        <w:rPr>
          <w:rFonts w:ascii="Times New Roman" w:hAnsi="Times New Roman" w:cs="Times New Roman"/>
          <w:sz w:val="24"/>
          <w:szCs w:val="24"/>
        </w:rPr>
        <w:t xml:space="preserve"> </w:t>
      </w:r>
      <w:r w:rsidRPr="00995D20">
        <w:rPr>
          <w:rFonts w:ascii="Times New Roman" w:hAnsi="Times New Roman" w:cs="Times New Roman"/>
          <w:sz w:val="24"/>
          <w:szCs w:val="24"/>
        </w:rPr>
        <w:t>можно выработать в себе возможность полезной деятельности среди народа.</w:t>
      </w:r>
    </w:p>
    <w:p w:rsidR="00303769" w:rsidRPr="00995D20" w:rsidRDefault="00303769" w:rsidP="00995D2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95D20">
        <w:rPr>
          <w:rFonts w:ascii="Times New Roman" w:hAnsi="Times New Roman" w:cs="Times New Roman"/>
          <w:sz w:val="24"/>
          <w:szCs w:val="24"/>
        </w:rPr>
        <w:t>Лишь</w:t>
      </w:r>
      <w:r w:rsidR="008C3054" w:rsidRPr="008C3054">
        <w:rPr>
          <w:rFonts w:ascii="Times New Roman" w:hAnsi="Times New Roman" w:cs="Times New Roman"/>
          <w:sz w:val="24"/>
          <w:szCs w:val="24"/>
        </w:rPr>
        <w:t xml:space="preserve"> </w:t>
      </w:r>
      <w:r w:rsidR="008C3054">
        <w:rPr>
          <w:rFonts w:ascii="Times New Roman" w:hAnsi="Times New Roman" w:cs="Times New Roman"/>
          <w:sz w:val="24"/>
          <w:szCs w:val="24"/>
        </w:rPr>
        <w:t xml:space="preserve"> пропагандируя и </w:t>
      </w:r>
      <w:r w:rsidRPr="00995D20">
        <w:rPr>
          <w:rFonts w:ascii="Times New Roman" w:hAnsi="Times New Roman" w:cs="Times New Roman"/>
          <w:sz w:val="24"/>
          <w:szCs w:val="24"/>
        </w:rPr>
        <w:t xml:space="preserve"> уясняя народу его потребности и подготовляя его к самостоятельной и сознательной деятельности для - достижения ясно понятых целей, можно считать себя действительно полезным участником в современной подготовке лучшей будущности России.</w:t>
      </w:r>
    </w:p>
    <w:p w:rsidR="00303769" w:rsidRPr="00995D20" w:rsidRDefault="00303769" w:rsidP="00995D2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995D20">
        <w:rPr>
          <w:rFonts w:ascii="Times New Roman" w:hAnsi="Times New Roman" w:cs="Times New Roman"/>
          <w:sz w:val="24"/>
          <w:szCs w:val="24"/>
        </w:rPr>
        <w:t>Лишь тогда, когда течение историческ</w:t>
      </w:r>
      <w:r w:rsidR="00CA2290">
        <w:rPr>
          <w:rFonts w:ascii="Times New Roman" w:hAnsi="Times New Roman" w:cs="Times New Roman"/>
          <w:sz w:val="24"/>
          <w:szCs w:val="24"/>
        </w:rPr>
        <w:t xml:space="preserve">их </w:t>
      </w:r>
      <w:r w:rsidR="008C3054">
        <w:rPr>
          <w:rFonts w:ascii="Times New Roman" w:hAnsi="Times New Roman" w:cs="Times New Roman"/>
          <w:sz w:val="24"/>
          <w:szCs w:val="24"/>
        </w:rPr>
        <w:t>событий укажет саму минуту переворота</w:t>
      </w:r>
      <w:r w:rsidRPr="00995D20">
        <w:rPr>
          <w:rFonts w:ascii="Times New Roman" w:hAnsi="Times New Roman" w:cs="Times New Roman"/>
          <w:sz w:val="24"/>
          <w:szCs w:val="24"/>
        </w:rPr>
        <w:t xml:space="preserve"> и готовность к нему народа русского, можно считать себя вправе призвать народ к осуществлению этого переворота...»</w:t>
      </w:r>
    </w:p>
    <w:p w:rsidR="00303769" w:rsidRPr="00114E35" w:rsidRDefault="00303769" w:rsidP="00995D20">
      <w:pPr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4E35">
        <w:rPr>
          <w:rFonts w:ascii="Times New Roman" w:hAnsi="Times New Roman" w:cs="Times New Roman"/>
          <w:i/>
          <w:sz w:val="24"/>
          <w:szCs w:val="24"/>
        </w:rPr>
        <w:t>Из статьи П. Л. Лаврова «Вперед! - наша программа»</w:t>
      </w:r>
    </w:p>
    <w:p w:rsidR="00303769" w:rsidRPr="00303769" w:rsidRDefault="00114E35" w:rsidP="003037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3.</w:t>
      </w:r>
    </w:p>
    <w:p w:rsidR="00BA0FA4" w:rsidRPr="00BA0FA4" w:rsidRDefault="00BA0FA4" w:rsidP="00BA0FA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3769" w:rsidRPr="00BA0FA4">
        <w:rPr>
          <w:rFonts w:ascii="Times New Roman" w:hAnsi="Times New Roman" w:cs="Times New Roman"/>
          <w:sz w:val="24"/>
          <w:szCs w:val="24"/>
        </w:rPr>
        <w:t xml:space="preserve">«Итак, ближайшая цель революции должна заключаться в захвате политической власти, в создании революционного государства. Но захват власти, являясь необходимым условием революции, не есть еще революция. Это только ее прелюдия. Революция осуществляется революционным государством, которое, с одной стороны, борется и уничтожает консервативные и реакционные элементы общества. </w:t>
      </w:r>
      <w:r w:rsidRPr="00BA0FA4">
        <w:rPr>
          <w:rFonts w:ascii="Times New Roman" w:hAnsi="Times New Roman" w:cs="Times New Roman"/>
          <w:sz w:val="24"/>
          <w:szCs w:val="24"/>
        </w:rPr>
        <w:t>Революционеры должны организовать заговор и осуществить государственный переворот</w:t>
      </w:r>
    </w:p>
    <w:p w:rsidR="00303769" w:rsidRPr="00995D20" w:rsidRDefault="00303769" w:rsidP="00995D20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95D20">
        <w:rPr>
          <w:rFonts w:ascii="Times New Roman" w:hAnsi="Times New Roman" w:cs="Times New Roman"/>
          <w:sz w:val="24"/>
          <w:szCs w:val="24"/>
        </w:rPr>
        <w:t xml:space="preserve">Упраздняет все те учреждения, которые препятствуют установлению равенства и братства; с </w:t>
      </w:r>
      <w:proofErr w:type="gramStart"/>
      <w:r w:rsidRPr="00995D20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995D20">
        <w:rPr>
          <w:rFonts w:ascii="Times New Roman" w:hAnsi="Times New Roman" w:cs="Times New Roman"/>
          <w:sz w:val="24"/>
          <w:szCs w:val="24"/>
        </w:rPr>
        <w:t xml:space="preserve"> - вводит в жизнь учреждения, благоприятствующие их развитию.</w:t>
      </w:r>
    </w:p>
    <w:p w:rsidR="00303769" w:rsidRPr="00995D20" w:rsidRDefault="00303769" w:rsidP="00995D20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95D20">
        <w:rPr>
          <w:rFonts w:ascii="Times New Roman" w:hAnsi="Times New Roman" w:cs="Times New Roman"/>
          <w:sz w:val="24"/>
          <w:szCs w:val="24"/>
        </w:rPr>
        <w:t>Упрочив свою власть, опираясь на Народную думу и широко пользуясь пропагандой, революционное государство осуществит социальную революцию рядом реформ в области экономических, политических и юридических отношений общества».</w:t>
      </w:r>
    </w:p>
    <w:p w:rsidR="00303769" w:rsidRPr="00114E35" w:rsidRDefault="00303769" w:rsidP="00995D20">
      <w:pPr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4E35">
        <w:rPr>
          <w:rFonts w:ascii="Times New Roman" w:hAnsi="Times New Roman" w:cs="Times New Roman"/>
          <w:i/>
          <w:sz w:val="24"/>
          <w:szCs w:val="24"/>
        </w:rPr>
        <w:t>Из статьи П.Н. Ткачева «О ближайших целях революции»</w:t>
      </w:r>
    </w:p>
    <w:p w:rsidR="00CA2290" w:rsidRPr="00181A57" w:rsidRDefault="008A57BA" w:rsidP="00CA2290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81A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Почему </w:t>
      </w:r>
      <w:r w:rsidRPr="00181A57">
        <w:rPr>
          <w:rFonts w:ascii="Times New Roman" w:hAnsi="Times New Roman" w:cs="Times New Roman"/>
          <w:sz w:val="24"/>
          <w:szCs w:val="24"/>
        </w:rPr>
        <w:t>представители разных направлений народничества счи</w:t>
      </w:r>
      <w:r w:rsidR="00181A57" w:rsidRPr="00181A57">
        <w:rPr>
          <w:rFonts w:ascii="Times New Roman" w:hAnsi="Times New Roman" w:cs="Times New Roman"/>
          <w:sz w:val="24"/>
          <w:szCs w:val="24"/>
        </w:rPr>
        <w:t>т</w:t>
      </w:r>
      <w:r w:rsidRPr="00181A57">
        <w:rPr>
          <w:rFonts w:ascii="Times New Roman" w:hAnsi="Times New Roman" w:cs="Times New Roman"/>
          <w:sz w:val="24"/>
          <w:szCs w:val="24"/>
        </w:rPr>
        <w:t>ают</w:t>
      </w:r>
      <w:r w:rsidR="00181A57" w:rsidRPr="00181A57">
        <w:rPr>
          <w:rFonts w:ascii="Times New Roman" w:hAnsi="Times New Roman" w:cs="Times New Roman"/>
          <w:sz w:val="24"/>
          <w:szCs w:val="24"/>
        </w:rPr>
        <w:t xml:space="preserve"> народ основной революционной силой?</w:t>
      </w:r>
      <w:r w:rsidRPr="00181A57">
        <w:rPr>
          <w:rFonts w:ascii="Times New Roman" w:hAnsi="Times New Roman" w:cs="Times New Roman"/>
          <w:sz w:val="24"/>
          <w:szCs w:val="24"/>
        </w:rPr>
        <w:t xml:space="preserve"> </w:t>
      </w:r>
      <w:r w:rsidR="00A73B3E">
        <w:rPr>
          <w:rFonts w:ascii="Times New Roman" w:hAnsi="Times New Roman" w:cs="Times New Roman"/>
          <w:sz w:val="24"/>
          <w:szCs w:val="24"/>
        </w:rPr>
        <w:t>Свой ответ п</w:t>
      </w:r>
      <w:r w:rsidR="00BA0FA4">
        <w:rPr>
          <w:rFonts w:ascii="Times New Roman" w:hAnsi="Times New Roman" w:cs="Times New Roman"/>
          <w:sz w:val="24"/>
          <w:szCs w:val="24"/>
        </w:rPr>
        <w:t>одтвердите  фрагментом текста.</w:t>
      </w:r>
    </w:p>
    <w:p w:rsidR="00181A57" w:rsidRDefault="00181A57" w:rsidP="00CA2290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Какую роль в политическом переустройстве оставляют за собой народники?</w:t>
      </w:r>
    </w:p>
    <w:p w:rsidR="00BA0FA4" w:rsidRDefault="00BA0FA4" w:rsidP="00CA2290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Какова ближайшая цель революции с точки зрения лидеров движения?</w:t>
      </w:r>
    </w:p>
    <w:p w:rsidR="006F14F6" w:rsidRDefault="006F14F6" w:rsidP="006F14F6">
      <w:pPr>
        <w:pStyle w:val="a3"/>
        <w:numPr>
          <w:ilvl w:val="0"/>
          <w:numId w:val="31"/>
        </w:numPr>
        <w:rPr>
          <w:sz w:val="24"/>
        </w:rPr>
      </w:pPr>
      <w:r w:rsidRPr="00181A57">
        <w:rPr>
          <w:sz w:val="24"/>
        </w:rPr>
        <w:t>Какими методами предполагали достичь цели  представители разных направлений народничества?</w:t>
      </w:r>
    </w:p>
    <w:p w:rsidR="00BA0FA4" w:rsidRPr="00BA0FA4" w:rsidRDefault="00BA0FA4" w:rsidP="006F14F6">
      <w:pPr>
        <w:pStyle w:val="a3"/>
        <w:numPr>
          <w:ilvl w:val="0"/>
          <w:numId w:val="31"/>
        </w:numPr>
        <w:rPr>
          <w:sz w:val="24"/>
        </w:rPr>
      </w:pPr>
      <w:r w:rsidRPr="00BA0FA4">
        <w:rPr>
          <w:sz w:val="24"/>
        </w:rPr>
        <w:lastRenderedPageBreak/>
        <w:t>Представитель пропагандистского направления П.Лавров считает</w:t>
      </w:r>
      <w:r>
        <w:rPr>
          <w:sz w:val="24"/>
        </w:rPr>
        <w:t xml:space="preserve">, </w:t>
      </w:r>
      <w:r w:rsidRPr="00BA0FA4">
        <w:rPr>
          <w:sz w:val="24"/>
        </w:rPr>
        <w:t xml:space="preserve"> что необходимо  построить свободное социалистическое общество. Какое мнение </w:t>
      </w:r>
      <w:r>
        <w:rPr>
          <w:sz w:val="24"/>
        </w:rPr>
        <w:t>по этому вопросу у лидера  заговорщиче</w:t>
      </w:r>
      <w:r w:rsidRPr="00BA0FA4">
        <w:rPr>
          <w:sz w:val="24"/>
        </w:rPr>
        <w:t>ского течения?</w:t>
      </w:r>
    </w:p>
    <w:p w:rsidR="00CA2290" w:rsidRPr="006F14F6" w:rsidRDefault="00CA2290" w:rsidP="00CA2290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14F6">
        <w:rPr>
          <w:rFonts w:ascii="Times New Roman" w:hAnsi="Times New Roman" w:cs="Times New Roman"/>
          <w:i/>
          <w:sz w:val="24"/>
          <w:szCs w:val="24"/>
        </w:rPr>
        <w:t xml:space="preserve">Соотнесите верные и неверные утверждения </w:t>
      </w:r>
      <w:proofErr w:type="gramStart"/>
      <w:r w:rsidRPr="006F14F6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F14F6">
        <w:rPr>
          <w:rFonts w:ascii="Times New Roman" w:hAnsi="Times New Roman" w:cs="Times New Roman"/>
          <w:i/>
          <w:sz w:val="24"/>
          <w:szCs w:val="24"/>
        </w:rPr>
        <w:t xml:space="preserve"> особенностях народничества </w:t>
      </w:r>
      <w:r w:rsidRPr="006F14F6">
        <w:t>1860-1870-х гг.</w:t>
      </w:r>
    </w:p>
    <w:tbl>
      <w:tblPr>
        <w:tblStyle w:val="aa"/>
        <w:tblW w:w="0" w:type="auto"/>
        <w:tblLook w:val="04A0"/>
      </w:tblPr>
      <w:tblGrid>
        <w:gridCol w:w="404"/>
        <w:gridCol w:w="6934"/>
        <w:gridCol w:w="1134"/>
        <w:gridCol w:w="1099"/>
      </w:tblGrid>
      <w:tr w:rsidR="00CA2290" w:rsidTr="00304C6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90" w:rsidRDefault="00CA2290" w:rsidP="0030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</w:tr>
      <w:tr w:rsidR="00CA2290" w:rsidTr="00304C6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8C3054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М.Бакунин призывал молодёжь идти в народ, чтобы поднять его на бунт.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90" w:rsidTr="00304C6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8A57BA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П.Лавров, призывает</w:t>
            </w:r>
            <w:r w:rsidRPr="00995D2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D2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революцию рядом реформ в области экономических, политических и юридических отношений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90" w:rsidTr="00304C6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Революционер – сторонник коренных перемен государственного и общественного 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90" w:rsidTr="00304C6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8A57BA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разных направлений народничества видят необходимость в создании новой государственной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90" w:rsidRPr="008A57BA" w:rsidTr="00304C6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Pr="008A57BA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Pr="008A57BA" w:rsidRDefault="008A57BA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BA">
              <w:rPr>
                <w:rFonts w:ascii="Times New Roman" w:hAnsi="Times New Roman" w:cs="Times New Roman"/>
                <w:sz w:val="24"/>
                <w:szCs w:val="24"/>
              </w:rPr>
              <w:t>П.Ткачёв предлагает поднять на бунт  все деревни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Pr="008A57BA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90" w:rsidRPr="008A57BA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90" w:rsidTr="00304C6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Революционеры – народники считали необходимым «разбудить» простой народ и подтолкнуть его к революционным 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90" w:rsidRDefault="00CA2290" w:rsidP="0030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290" w:rsidRDefault="00CA2290" w:rsidP="00CA2290"/>
    <w:p w:rsidR="006F14F6" w:rsidRPr="00186203" w:rsidRDefault="006F14F6" w:rsidP="006F14F6">
      <w:pPr>
        <w:pStyle w:val="a4"/>
        <w:numPr>
          <w:ilvl w:val="0"/>
          <w:numId w:val="31"/>
        </w:num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8620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Заполните таблицу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записав общие и различные черты  направлений </w:t>
      </w:r>
      <w:r w:rsidRPr="0018620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народнического течения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tbl>
      <w:tblPr>
        <w:tblStyle w:val="aa"/>
        <w:tblW w:w="9640" w:type="dxa"/>
        <w:tblInd w:w="-34" w:type="dxa"/>
        <w:tblLook w:val="04A0"/>
      </w:tblPr>
      <w:tblGrid>
        <w:gridCol w:w="3119"/>
        <w:gridCol w:w="3402"/>
        <w:gridCol w:w="3119"/>
      </w:tblGrid>
      <w:tr w:rsidR="006F14F6" w:rsidTr="00304C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Бунтарское течение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Заговорщическое течение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Пропагандистское течение</w:t>
            </w:r>
          </w:p>
        </w:tc>
      </w:tr>
      <w:tr w:rsidR="006F14F6" w:rsidTr="00304C6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</w:t>
            </w:r>
          </w:p>
        </w:tc>
      </w:tr>
      <w:tr w:rsidR="006F14F6" w:rsidTr="00304C64">
        <w:trPr>
          <w:trHeight w:val="66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6F14F6" w:rsidTr="00304C6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Различное</w:t>
            </w:r>
          </w:p>
        </w:tc>
      </w:tr>
      <w:tr w:rsidR="006F14F6" w:rsidTr="00304C64">
        <w:trPr>
          <w:trHeight w:val="4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F14F6" w:rsidRDefault="006F14F6" w:rsidP="0030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</w:tbl>
    <w:p w:rsidR="00D12D9B" w:rsidRDefault="00D12D9B" w:rsidP="00D12D9B">
      <w:pPr>
        <w:pStyle w:val="a3"/>
        <w:numPr>
          <w:ilvl w:val="0"/>
          <w:numId w:val="31"/>
        </w:numPr>
        <w:tabs>
          <w:tab w:val="right" w:leader="underscore" w:pos="9214"/>
        </w:tabs>
        <w:spacing w:before="0" w:after="0"/>
        <w:jc w:val="both"/>
        <w:rPr>
          <w:sz w:val="24"/>
        </w:rPr>
      </w:pPr>
      <w:r>
        <w:rPr>
          <w:sz w:val="24"/>
        </w:rPr>
        <w:t xml:space="preserve">Сформулируйте вывод в виде умозаключения, который может стать ответом на содержательный вопрос урока. </w:t>
      </w:r>
    </w:p>
    <w:p w:rsidR="006F14F6" w:rsidRDefault="006F14F6" w:rsidP="00D12D9B">
      <w:pPr>
        <w:pStyle w:val="a3"/>
        <w:tabs>
          <w:tab w:val="right" w:leader="underscore" w:pos="9214"/>
        </w:tabs>
        <w:spacing w:before="0" w:after="0"/>
        <w:ind w:left="-207"/>
        <w:rPr>
          <w:b/>
          <w:bCs/>
          <w:sz w:val="24"/>
        </w:rPr>
      </w:pPr>
    </w:p>
    <w:p w:rsidR="00A73B3E" w:rsidRDefault="00A73B3E" w:rsidP="00A443C3">
      <w:pPr>
        <w:ind w:left="-567"/>
      </w:pPr>
    </w:p>
    <w:p w:rsidR="00303769" w:rsidRDefault="0092385A" w:rsidP="00A443C3">
      <w:pPr>
        <w:ind w:left="-56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22.65pt;margin-top:7.9pt;width:508.8pt;height:254pt;z-index:251678720">
            <v:textbox>
              <w:txbxContent>
                <w:p w:rsidR="009B6907" w:rsidRPr="00DF5BDB" w:rsidRDefault="009B6907" w:rsidP="00DF5BD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Идеология </w:t>
                  </w:r>
                  <w:r w:rsidRPr="00DF5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совокупность взглядов, выражающая интересы разных социальных слоёв.</w:t>
                  </w:r>
                </w:p>
                <w:p w:rsidR="009B6907" w:rsidRPr="00DF5BDB" w:rsidRDefault="009B6907" w:rsidP="00DF5BDB">
                  <w:pPr>
                    <w:pStyle w:val="a4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F5BD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Либерализм </w:t>
                  </w:r>
                  <w:r w:rsidRPr="00DF5BD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– это идейно-политическое течение, главной целью которого является политическая борьба за обеспечение прав и свобод человека. </w:t>
                  </w:r>
                </w:p>
                <w:p w:rsidR="009B6907" w:rsidRDefault="009B6907" w:rsidP="00DF5BDB">
                  <w:pPr>
                    <w:pStyle w:val="a4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proofErr w:type="gramStart"/>
                  <w:r w:rsidRPr="00DF5BDB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Консервати́зм</w:t>
                  </w:r>
                  <w:proofErr w:type="spellEnd"/>
                  <w:proofErr w:type="gramEnd"/>
                  <w:r w:rsidRPr="00DF5BD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— это идейно-политическое течение, выступающее за  приверженность традиционным ценностям и порядкам, социальным или религиозным нормам.</w:t>
                  </w:r>
                </w:p>
                <w:p w:rsidR="0092385A" w:rsidRPr="00DF5BDB" w:rsidRDefault="0092385A" w:rsidP="00DF5BD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5A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Социализм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- </w:t>
                  </w:r>
                  <w:r w:rsidRPr="00DF5BD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это идейно-политическое течение,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выдвигающее идею всеобщего равенства</w:t>
                  </w:r>
                  <w:r w:rsidRPr="00923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справедливости, общественной  собственности на средства производства и коллективный труд</w:t>
                  </w:r>
                </w:p>
                <w:p w:rsidR="009B6907" w:rsidRPr="00DF5BDB" w:rsidRDefault="009B6907" w:rsidP="00DF5BD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Революционер</w:t>
                  </w:r>
                  <w:r w:rsidRPr="00DF5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сторонник коренных перемен государственного и общественного устройства насильственным путём.</w:t>
                  </w:r>
                  <w:r w:rsidR="00923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B6907" w:rsidRPr="00DF5BDB" w:rsidRDefault="009B6907" w:rsidP="00DF5BD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Анархизм</w:t>
                  </w:r>
                  <w:r w:rsidRPr="00DF5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общественно-политическое течение, выступающее за уничтожение государственной власти в результате стихийного бунта</w:t>
                  </w:r>
                </w:p>
                <w:p w:rsidR="009B6907" w:rsidRPr="00DF5BDB" w:rsidRDefault="009B6907" w:rsidP="00DF5BDB">
                  <w:pPr>
                    <w:pStyle w:val="a4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F5BDB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Разночинцы</w:t>
                  </w:r>
                  <w:r w:rsidRPr="00DF5BD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– люди разного чина и званий; студенты, чиновники, младшие офицеры, выходцы из мещан, купцов</w:t>
                  </w:r>
                </w:p>
                <w:p w:rsidR="009B6907" w:rsidRPr="00DF5BDB" w:rsidRDefault="009B6907" w:rsidP="00DF5BDB">
                  <w:pPr>
                    <w:pStyle w:val="a4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F5BDB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Террор</w:t>
                  </w:r>
                  <w:r w:rsidRPr="00DF5BD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– политика устрашения</w:t>
                  </w:r>
                </w:p>
                <w:p w:rsidR="009B6907" w:rsidRPr="00DF5BDB" w:rsidRDefault="009B6907" w:rsidP="00DF5BDB">
                  <w:pPr>
                    <w:pStyle w:val="a4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F5BDB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Конспирация </w:t>
                  </w:r>
                  <w:r w:rsidRPr="00DF5BD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– методы, применяемые нелегальной организацией для сохранения в тайне своего существования и деятельности</w:t>
                  </w:r>
                </w:p>
                <w:p w:rsidR="009B6907" w:rsidRPr="00DF5BDB" w:rsidRDefault="009B6907" w:rsidP="00DF5BD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BDB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Радикальный</w:t>
                  </w:r>
                  <w:r w:rsidRPr="00DF5BD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- решительный, коренной, придерживающийся крайних, решительных взглядов.</w:t>
                  </w:r>
                </w:p>
                <w:p w:rsidR="009B6907" w:rsidRDefault="009B6907" w:rsidP="00A443C3"/>
                <w:p w:rsidR="009B6907" w:rsidRDefault="009B6907" w:rsidP="00A443C3"/>
              </w:txbxContent>
            </v:textbox>
          </v:shape>
        </w:pict>
      </w:r>
    </w:p>
    <w:p w:rsidR="00A443C3" w:rsidRDefault="00A443C3" w:rsidP="00A443C3">
      <w:pPr>
        <w:ind w:left="-567"/>
      </w:pPr>
    </w:p>
    <w:p w:rsidR="00A443C3" w:rsidRDefault="00A443C3" w:rsidP="00A443C3">
      <w:pPr>
        <w:ind w:left="-567"/>
      </w:pPr>
    </w:p>
    <w:p w:rsidR="00A443C3" w:rsidRDefault="00A443C3" w:rsidP="00A443C3">
      <w:pPr>
        <w:ind w:left="-567"/>
      </w:pPr>
    </w:p>
    <w:p w:rsidR="00A443C3" w:rsidRDefault="00A443C3" w:rsidP="00A443C3">
      <w:pPr>
        <w:ind w:left="-567"/>
      </w:pPr>
    </w:p>
    <w:p w:rsidR="00A443C3" w:rsidRDefault="00A443C3" w:rsidP="00A443C3">
      <w:pPr>
        <w:ind w:left="-567"/>
      </w:pPr>
    </w:p>
    <w:p w:rsidR="00A443C3" w:rsidRDefault="00A443C3" w:rsidP="00A443C3">
      <w:pPr>
        <w:pStyle w:val="a3"/>
        <w:tabs>
          <w:tab w:val="right" w:leader="underscore" w:pos="9214"/>
        </w:tabs>
        <w:spacing w:before="0" w:after="0"/>
        <w:ind w:left="-207"/>
        <w:rPr>
          <w:b/>
          <w:bCs/>
          <w:sz w:val="24"/>
        </w:rPr>
      </w:pPr>
    </w:p>
    <w:p w:rsidR="000D4D79" w:rsidRDefault="000D4D79" w:rsidP="00D4552B">
      <w:pPr>
        <w:pStyle w:val="a3"/>
        <w:tabs>
          <w:tab w:val="right" w:leader="underscore" w:pos="9214"/>
        </w:tabs>
        <w:spacing w:before="0" w:after="0"/>
        <w:ind w:left="-567"/>
        <w:rPr>
          <w:b/>
          <w:bCs/>
          <w:sz w:val="24"/>
        </w:rPr>
      </w:pPr>
    </w:p>
    <w:p w:rsidR="00DF5BDB" w:rsidRDefault="00DF5BDB" w:rsidP="00F45943">
      <w:pPr>
        <w:pStyle w:val="a4"/>
        <w:ind w:left="-567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F5BDB" w:rsidRDefault="00DF5BDB" w:rsidP="00F45943">
      <w:pPr>
        <w:pStyle w:val="a4"/>
        <w:ind w:left="-567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F5BDB" w:rsidRDefault="00DF5BDB" w:rsidP="00F45943">
      <w:pPr>
        <w:pStyle w:val="a4"/>
        <w:ind w:left="-567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F5BDB" w:rsidRDefault="00DF5BDB" w:rsidP="00F45943">
      <w:pPr>
        <w:pStyle w:val="a4"/>
        <w:ind w:left="-567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F5BDB" w:rsidRDefault="00DF5BDB" w:rsidP="00F45943">
      <w:pPr>
        <w:pStyle w:val="a4"/>
        <w:ind w:left="-567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2385A" w:rsidRDefault="0092385A" w:rsidP="00F45943">
      <w:pPr>
        <w:pStyle w:val="a4"/>
        <w:ind w:left="-567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1503E" w:rsidRPr="0001503E" w:rsidRDefault="0001503E" w:rsidP="0001503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7"/>
          <w:szCs w:val="67"/>
          <w:lang w:eastAsia="ru-RU"/>
        </w:rPr>
      </w:pPr>
      <w:proofErr w:type="spellStart"/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>ошлом</w:t>
      </w:r>
      <w:proofErr w:type="spellEnd"/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 xml:space="preserve"> </w:t>
      </w:r>
      <w:proofErr w:type="gramStart"/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>уроке</w:t>
      </w:r>
      <w:proofErr w:type="gramEnd"/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 xml:space="preserve"> мы рассматривали либералов и консерваторов, отметили, </w:t>
      </w:r>
    </w:p>
    <w:p w:rsidR="0001503E" w:rsidRPr="0001503E" w:rsidRDefault="0001503E" w:rsidP="0001503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7"/>
          <w:szCs w:val="67"/>
          <w:lang w:eastAsia="ru-RU"/>
        </w:rPr>
      </w:pPr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 xml:space="preserve">что они выступали за преобразования в России мирным путем, т.е. через </w:t>
      </w:r>
    </w:p>
    <w:p w:rsidR="0001503E" w:rsidRPr="0001503E" w:rsidRDefault="0001503E" w:rsidP="0001503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7"/>
          <w:szCs w:val="67"/>
          <w:lang w:eastAsia="ru-RU"/>
        </w:rPr>
      </w:pPr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>реформы. Однако</w:t>
      </w:r>
      <w:proofErr w:type="gramStart"/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>,</w:t>
      </w:r>
      <w:proofErr w:type="gramEnd"/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 xml:space="preserve"> существовали другой лагерь, который выступал за </w:t>
      </w:r>
    </w:p>
    <w:p w:rsidR="0001503E" w:rsidRPr="0001503E" w:rsidRDefault="0001503E" w:rsidP="0001503E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7"/>
          <w:szCs w:val="67"/>
          <w:lang w:eastAsia="ru-RU"/>
        </w:rPr>
      </w:pPr>
      <w:r w:rsidRPr="0001503E">
        <w:rPr>
          <w:rFonts w:ascii="ff7" w:eastAsia="Times New Roman" w:hAnsi="ff7" w:cs="Times New Roman"/>
          <w:color w:val="000000"/>
          <w:sz w:val="67"/>
          <w:szCs w:val="67"/>
          <w:lang w:eastAsia="ru-RU"/>
        </w:rPr>
        <w:t xml:space="preserve">радикальные изменения. </w:t>
      </w:r>
    </w:p>
    <w:p w:rsidR="0001503E" w:rsidRPr="0001503E" w:rsidRDefault="0001503E" w:rsidP="0001503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7"/>
          <w:szCs w:val="67"/>
          <w:lang w:eastAsia="ru-RU"/>
        </w:rPr>
      </w:pPr>
      <w:r w:rsidRPr="0001503E">
        <w:rPr>
          <w:rFonts w:ascii="ff1" w:eastAsia="Times New Roman" w:hAnsi="ff1" w:cs="Times New Roman"/>
          <w:color w:val="000000"/>
          <w:sz w:val="67"/>
          <w:szCs w:val="67"/>
          <w:lang w:eastAsia="ru-RU"/>
        </w:rPr>
        <w:t>Вопрос:</w:t>
      </w:r>
      <w:r w:rsidRPr="0001503E">
        <w:rPr>
          <w:rFonts w:ascii="ff7" w:eastAsia="Times New Roman" w:hAnsi="ff7" w:cs="Times New Roman"/>
          <w:color w:val="000000"/>
          <w:sz w:val="67"/>
          <w:lang w:eastAsia="ru-RU"/>
        </w:rPr>
        <w:t>каковы был</w:t>
      </w:r>
    </w:p>
    <w:p w:rsidR="003E2AE4" w:rsidRPr="003E2AE4" w:rsidRDefault="00A73B3E" w:rsidP="003E2AE4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3E2AE4" w:rsidRPr="003E2AE4">
        <w:rPr>
          <w:rFonts w:ascii="Times New Roman" w:hAnsi="Times New Roman" w:cs="Times New Roman"/>
          <w:b/>
          <w:sz w:val="24"/>
          <w:szCs w:val="24"/>
        </w:rPr>
        <w:t>ист для самооценки ученика (</w:t>
      </w:r>
      <w:proofErr w:type="spellStart"/>
      <w:r w:rsidR="003E2AE4" w:rsidRPr="003E2AE4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="003E2AE4" w:rsidRPr="003E2AE4">
        <w:rPr>
          <w:rFonts w:ascii="Times New Roman" w:hAnsi="Times New Roman" w:cs="Times New Roman"/>
          <w:b/>
          <w:sz w:val="24"/>
          <w:szCs w:val="24"/>
        </w:rPr>
        <w:t>) 9  класса________</w:t>
      </w:r>
      <w:r w:rsidR="003E2AE4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E2AE4" w:rsidRPr="003E2AE4" w:rsidRDefault="003E2AE4" w:rsidP="003E2AE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E2AE4"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E2AE4" w:rsidRDefault="003E2AE4" w:rsidP="003E2AE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E2AE4">
        <w:rPr>
          <w:rFonts w:ascii="Times New Roman" w:hAnsi="Times New Roman" w:cs="Times New Roman"/>
          <w:sz w:val="24"/>
          <w:szCs w:val="24"/>
        </w:rPr>
        <w:t>Проблемный вопрос____________________________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73B3E" w:rsidRPr="003E2AE4" w:rsidRDefault="00A73B3E" w:rsidP="003E2AE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1276"/>
        <w:gridCol w:w="7200"/>
        <w:gridCol w:w="1447"/>
      </w:tblGrid>
      <w:tr w:rsidR="00A73B3E" w:rsidTr="00A73B3E">
        <w:tc>
          <w:tcPr>
            <w:tcW w:w="1276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</w:p>
        </w:tc>
        <w:tc>
          <w:tcPr>
            <w:tcW w:w="7200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Ответы</w:t>
            </w:r>
          </w:p>
        </w:tc>
        <w:tc>
          <w:tcPr>
            <w:tcW w:w="1447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для самооценки</w:t>
            </w:r>
          </w:p>
        </w:tc>
      </w:tr>
      <w:tr w:rsidR="00A73B3E" w:rsidTr="00A73B3E">
        <w:tc>
          <w:tcPr>
            <w:tcW w:w="9923" w:type="dxa"/>
            <w:gridSpan w:val="3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Рабочий лист 1.</w:t>
            </w:r>
          </w:p>
        </w:tc>
      </w:tr>
      <w:tr w:rsidR="00A73B3E" w:rsidTr="00A73B3E">
        <w:tc>
          <w:tcPr>
            <w:tcW w:w="8476" w:type="dxa"/>
            <w:gridSpan w:val="2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-Правильно записан ответ</w:t>
            </w:r>
          </w:p>
        </w:tc>
      </w:tr>
      <w:tr w:rsidR="00A73B3E" w:rsidTr="00A73B3E">
        <w:tc>
          <w:tcPr>
            <w:tcW w:w="1276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00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балл</w:t>
            </w:r>
            <w:r>
              <w:rPr>
                <w:sz w:val="24"/>
              </w:rPr>
              <w:t>а</w:t>
            </w:r>
          </w:p>
        </w:tc>
      </w:tr>
      <w:tr w:rsidR="00A73B3E" w:rsidTr="00A73B3E">
        <w:tc>
          <w:tcPr>
            <w:tcW w:w="1276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0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1балл</w:t>
            </w:r>
          </w:p>
        </w:tc>
      </w:tr>
      <w:tr w:rsidR="00A73B3E" w:rsidTr="00A73B3E">
        <w:tc>
          <w:tcPr>
            <w:tcW w:w="1276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0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1балл</w:t>
            </w:r>
          </w:p>
        </w:tc>
      </w:tr>
      <w:tr w:rsidR="00A73B3E" w:rsidTr="00A73B3E">
        <w:tc>
          <w:tcPr>
            <w:tcW w:w="8476" w:type="dxa"/>
            <w:gridSpan w:val="2"/>
          </w:tcPr>
          <w:p w:rsidR="00A73B3E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A73B3E" w:rsidRPr="00960198" w:rsidRDefault="00A73B3E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Итого:4 </w:t>
            </w:r>
            <w:r w:rsidRPr="00960198">
              <w:rPr>
                <w:b/>
                <w:sz w:val="24"/>
              </w:rPr>
              <w:t>балл</w:t>
            </w:r>
            <w:r>
              <w:rPr>
                <w:b/>
                <w:sz w:val="24"/>
              </w:rPr>
              <w:t>а</w:t>
            </w:r>
          </w:p>
        </w:tc>
      </w:tr>
    </w:tbl>
    <w:p w:rsidR="003E2AE4" w:rsidRDefault="003E2AE4" w:rsidP="003E2AE4">
      <w:pPr>
        <w:pStyle w:val="a4"/>
        <w:tabs>
          <w:tab w:val="left" w:pos="-567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923" w:type="dxa"/>
        <w:tblInd w:w="-459" w:type="dxa"/>
        <w:tblLayout w:type="fixed"/>
        <w:tblLook w:val="04A0"/>
      </w:tblPr>
      <w:tblGrid>
        <w:gridCol w:w="1276"/>
        <w:gridCol w:w="7200"/>
        <w:gridCol w:w="1447"/>
      </w:tblGrid>
      <w:tr w:rsidR="00EE0EB6" w:rsidTr="00EE0EB6">
        <w:tc>
          <w:tcPr>
            <w:tcW w:w="1276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задания</w:t>
            </w:r>
          </w:p>
        </w:tc>
        <w:tc>
          <w:tcPr>
            <w:tcW w:w="7200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Ответы</w:t>
            </w:r>
          </w:p>
        </w:tc>
        <w:tc>
          <w:tcPr>
            <w:tcW w:w="1447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для самооценки</w:t>
            </w:r>
          </w:p>
        </w:tc>
      </w:tr>
      <w:tr w:rsidR="00EE0EB6" w:rsidTr="00EE0EB6">
        <w:tc>
          <w:tcPr>
            <w:tcW w:w="9923" w:type="dxa"/>
            <w:gridSpan w:val="3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Рабочий лист 2</w:t>
            </w:r>
            <w:r>
              <w:rPr>
                <w:b/>
                <w:sz w:val="24"/>
              </w:rPr>
              <w:t>.</w:t>
            </w:r>
          </w:p>
        </w:tc>
      </w:tr>
      <w:tr w:rsidR="00EE0EB6" w:rsidTr="00EE0EB6">
        <w:tc>
          <w:tcPr>
            <w:tcW w:w="8476" w:type="dxa"/>
            <w:gridSpan w:val="2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-Правильно записан ответ</w:t>
            </w:r>
          </w:p>
        </w:tc>
      </w:tr>
      <w:tr w:rsidR="00EE0EB6" w:rsidTr="00EE0EB6">
        <w:tc>
          <w:tcPr>
            <w:tcW w:w="1276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00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1балл</w:t>
            </w:r>
          </w:p>
        </w:tc>
      </w:tr>
      <w:tr w:rsidR="00EE0EB6" w:rsidTr="00EE0EB6">
        <w:tc>
          <w:tcPr>
            <w:tcW w:w="1276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0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1балл</w:t>
            </w:r>
          </w:p>
        </w:tc>
      </w:tr>
      <w:tr w:rsidR="00EE0EB6" w:rsidTr="00EE0EB6">
        <w:tc>
          <w:tcPr>
            <w:tcW w:w="1276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0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1балл</w:t>
            </w:r>
          </w:p>
        </w:tc>
      </w:tr>
      <w:tr w:rsidR="00EE0EB6" w:rsidTr="00EE0EB6">
        <w:tc>
          <w:tcPr>
            <w:tcW w:w="1276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00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EE0EB6" w:rsidRDefault="0011107D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EE0EB6">
              <w:rPr>
                <w:sz w:val="24"/>
              </w:rPr>
              <w:t>балл</w:t>
            </w:r>
          </w:p>
        </w:tc>
      </w:tr>
      <w:tr w:rsidR="00EE0EB6" w:rsidTr="00EE0EB6">
        <w:tc>
          <w:tcPr>
            <w:tcW w:w="1276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00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EE0EB6" w:rsidRDefault="0011107D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EE0EB6">
              <w:rPr>
                <w:sz w:val="24"/>
              </w:rPr>
              <w:t>балл</w:t>
            </w:r>
          </w:p>
        </w:tc>
      </w:tr>
      <w:tr w:rsidR="00EE0EB6" w:rsidTr="00EE0EB6">
        <w:tc>
          <w:tcPr>
            <w:tcW w:w="1276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00" w:type="dxa"/>
          </w:tcPr>
          <w:tbl>
            <w:tblPr>
              <w:tblStyle w:val="aa"/>
              <w:tblW w:w="9684" w:type="dxa"/>
              <w:tblLayout w:type="fixed"/>
              <w:tblLook w:val="04A0"/>
            </w:tblPr>
            <w:tblGrid>
              <w:gridCol w:w="6563"/>
              <w:gridCol w:w="1455"/>
              <w:gridCol w:w="1666"/>
            </w:tblGrid>
            <w:tr w:rsidR="0011107D" w:rsidRPr="00623424" w:rsidTr="0011107D">
              <w:trPr>
                <w:trHeight w:val="1124"/>
              </w:trPr>
              <w:tc>
                <w:tcPr>
                  <w:tcW w:w="6563" w:type="dxa"/>
                  <w:tcBorders>
                    <w:right w:val="single" w:sz="4" w:space="0" w:color="auto"/>
                  </w:tcBorders>
                  <w:hideMark/>
                </w:tcPr>
                <w:p w:rsidR="0011107D" w:rsidRPr="00623424" w:rsidRDefault="0011107D" w:rsidP="00304C64">
                  <w:pPr>
                    <w:pStyle w:val="a3"/>
                    <w:numPr>
                      <w:ilvl w:val="0"/>
                      <w:numId w:val="19"/>
                    </w:numPr>
                    <w:spacing w:before="0" w:after="0"/>
                    <w:rPr>
                      <w:sz w:val="24"/>
                    </w:rPr>
                  </w:pPr>
                  <w:r w:rsidRPr="00623424">
                    <w:rPr>
                      <w:sz w:val="24"/>
                    </w:rPr>
                    <w:t>Правильно определены  все</w:t>
                  </w:r>
                  <w:r>
                    <w:rPr>
                      <w:sz w:val="24"/>
                    </w:rPr>
                    <w:t xml:space="preserve"> 6 утверждений</w:t>
                  </w:r>
                </w:p>
                <w:p w:rsidR="0011107D" w:rsidRPr="00623424" w:rsidRDefault="0011107D" w:rsidP="00304C64">
                  <w:pPr>
                    <w:pStyle w:val="a3"/>
                    <w:numPr>
                      <w:ilvl w:val="0"/>
                      <w:numId w:val="19"/>
                    </w:numPr>
                    <w:spacing w:before="0" w:after="0"/>
                    <w:rPr>
                      <w:sz w:val="24"/>
                    </w:rPr>
                  </w:pPr>
                  <w:r w:rsidRPr="00623424">
                    <w:rPr>
                      <w:sz w:val="24"/>
                    </w:rPr>
                    <w:t xml:space="preserve">Правильно </w:t>
                  </w:r>
                  <w:proofErr w:type="gramStart"/>
                  <w:r>
                    <w:rPr>
                      <w:sz w:val="24"/>
                    </w:rPr>
                    <w:t>определены</w:t>
                  </w:r>
                  <w:proofErr w:type="gramEnd"/>
                  <w:r>
                    <w:rPr>
                      <w:sz w:val="24"/>
                    </w:rPr>
                    <w:t xml:space="preserve"> 4</w:t>
                  </w:r>
                  <w:r>
                    <w:rPr>
                      <w:sz w:val="24"/>
                    </w:rPr>
                    <w:t>-5  утверждений</w:t>
                  </w:r>
                </w:p>
                <w:p w:rsidR="0011107D" w:rsidRPr="00623424" w:rsidRDefault="0011107D" w:rsidP="00304C64">
                  <w:pPr>
                    <w:pStyle w:val="a3"/>
                    <w:numPr>
                      <w:ilvl w:val="0"/>
                      <w:numId w:val="19"/>
                    </w:numPr>
                    <w:spacing w:before="0" w:after="0"/>
                    <w:rPr>
                      <w:sz w:val="24"/>
                    </w:rPr>
                  </w:pPr>
                  <w:r w:rsidRPr="00623424">
                    <w:rPr>
                      <w:sz w:val="24"/>
                    </w:rPr>
                    <w:t xml:space="preserve">Правильно </w:t>
                  </w:r>
                  <w:r>
                    <w:rPr>
                      <w:sz w:val="24"/>
                    </w:rPr>
                    <w:t>определены 3 утверждения</w:t>
                  </w:r>
                </w:p>
                <w:p w:rsidR="0011107D" w:rsidRDefault="0011107D" w:rsidP="00304C64">
                  <w:pPr>
                    <w:pStyle w:val="a3"/>
                    <w:numPr>
                      <w:ilvl w:val="0"/>
                      <w:numId w:val="19"/>
                    </w:numPr>
                    <w:spacing w:before="0" w:after="0"/>
                    <w:rPr>
                      <w:sz w:val="24"/>
                    </w:rPr>
                  </w:pPr>
                  <w:r w:rsidRPr="00623424">
                    <w:rPr>
                      <w:sz w:val="24"/>
                    </w:rPr>
                    <w:t xml:space="preserve">Правильно </w:t>
                  </w:r>
                  <w:r>
                    <w:rPr>
                      <w:sz w:val="24"/>
                    </w:rPr>
                    <w:t>определены 2</w:t>
                  </w:r>
                  <w:r w:rsidRPr="00623424">
                    <w:rPr>
                      <w:sz w:val="24"/>
                    </w:rPr>
                    <w:t xml:space="preserve">  утверждения</w:t>
                  </w:r>
                </w:p>
                <w:p w:rsidR="0011107D" w:rsidRPr="00623424" w:rsidRDefault="0011107D" w:rsidP="00304C64">
                  <w:pPr>
                    <w:pStyle w:val="a3"/>
                    <w:numPr>
                      <w:ilvl w:val="0"/>
                      <w:numId w:val="19"/>
                    </w:numPr>
                    <w:spacing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Правильно определено 1 утверждение</w:t>
                  </w:r>
                </w:p>
              </w:tc>
              <w:tc>
                <w:tcPr>
                  <w:tcW w:w="1455" w:type="dxa"/>
                  <w:tcBorders>
                    <w:left w:val="single" w:sz="4" w:space="0" w:color="auto"/>
                  </w:tcBorders>
                </w:tcPr>
                <w:p w:rsidR="0011107D" w:rsidRPr="00623424" w:rsidRDefault="0011107D" w:rsidP="00304C6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5б.</w:t>
                  </w:r>
                </w:p>
                <w:p w:rsidR="0011107D" w:rsidRPr="00623424" w:rsidRDefault="0011107D" w:rsidP="00304C6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4б.</w:t>
                  </w:r>
                </w:p>
                <w:p w:rsidR="0011107D" w:rsidRPr="00623424" w:rsidRDefault="0011107D" w:rsidP="00304C6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3б.</w:t>
                  </w:r>
                </w:p>
                <w:p w:rsidR="0011107D" w:rsidRDefault="0011107D" w:rsidP="00304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2б.</w:t>
                  </w:r>
                </w:p>
                <w:p w:rsidR="0011107D" w:rsidRPr="00623424" w:rsidRDefault="0011107D" w:rsidP="00304C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1б.</w:t>
                  </w:r>
                </w:p>
              </w:tc>
              <w:tc>
                <w:tcPr>
                  <w:tcW w:w="1666" w:type="dxa"/>
                  <w:hideMark/>
                </w:tcPr>
                <w:p w:rsidR="0011107D" w:rsidRPr="00623424" w:rsidRDefault="0011107D" w:rsidP="00304C6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EE0EB6" w:rsidRDefault="0011107D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макс.-5</w:t>
            </w:r>
            <w:r w:rsidR="00EE0EB6">
              <w:rPr>
                <w:sz w:val="24"/>
              </w:rPr>
              <w:t>балл</w:t>
            </w:r>
            <w:r>
              <w:rPr>
                <w:sz w:val="24"/>
              </w:rPr>
              <w:t>ов</w:t>
            </w:r>
          </w:p>
        </w:tc>
      </w:tr>
      <w:tr w:rsidR="00EE0EB6" w:rsidTr="00EE0EB6">
        <w:tc>
          <w:tcPr>
            <w:tcW w:w="1276" w:type="dxa"/>
          </w:tcPr>
          <w:p w:rsidR="00EE0EB6" w:rsidRDefault="00EE0EB6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00" w:type="dxa"/>
          </w:tcPr>
          <w:p w:rsidR="0011107D" w:rsidRDefault="0011107D" w:rsidP="0011107D">
            <w:pPr>
              <w:pStyle w:val="a3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  <w:r w:rsidRPr="00623424">
              <w:rPr>
                <w:sz w:val="24"/>
              </w:rPr>
              <w:t xml:space="preserve">Правильно </w:t>
            </w:r>
            <w:r>
              <w:rPr>
                <w:sz w:val="24"/>
              </w:rPr>
              <w:t>определены   4 линии сравнения                        4б.</w:t>
            </w:r>
          </w:p>
          <w:p w:rsidR="0011107D" w:rsidRPr="00623424" w:rsidRDefault="0011107D" w:rsidP="0011107D">
            <w:pPr>
              <w:pStyle w:val="a3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  <w:r w:rsidRPr="00623424">
              <w:rPr>
                <w:sz w:val="24"/>
              </w:rPr>
              <w:t xml:space="preserve">Правильно </w:t>
            </w:r>
            <w:r>
              <w:rPr>
                <w:sz w:val="24"/>
              </w:rPr>
              <w:t>определены   3 линии сравнения                        3б.</w:t>
            </w:r>
          </w:p>
          <w:p w:rsidR="0011107D" w:rsidRPr="00623424" w:rsidRDefault="0011107D" w:rsidP="0011107D">
            <w:pPr>
              <w:pStyle w:val="a3"/>
              <w:numPr>
                <w:ilvl w:val="0"/>
                <w:numId w:val="21"/>
              </w:numPr>
              <w:spacing w:before="0" w:after="0"/>
              <w:rPr>
                <w:sz w:val="24"/>
              </w:rPr>
            </w:pPr>
            <w:r w:rsidRPr="00623424">
              <w:rPr>
                <w:sz w:val="24"/>
              </w:rPr>
              <w:t xml:space="preserve">Правильно </w:t>
            </w:r>
            <w:r>
              <w:rPr>
                <w:sz w:val="24"/>
              </w:rPr>
              <w:t>определены   2 линии сравнения                        2б.</w:t>
            </w:r>
          </w:p>
          <w:p w:rsidR="00EE0EB6" w:rsidRPr="0011107D" w:rsidRDefault="0011107D" w:rsidP="00304C64">
            <w:pPr>
              <w:pStyle w:val="a3"/>
              <w:numPr>
                <w:ilvl w:val="0"/>
                <w:numId w:val="21"/>
              </w:numPr>
              <w:tabs>
                <w:tab w:val="right" w:leader="underscore" w:pos="9214"/>
              </w:tabs>
              <w:spacing w:before="0" w:after="0"/>
              <w:jc w:val="both"/>
              <w:rPr>
                <w:b/>
                <w:sz w:val="24"/>
              </w:rPr>
            </w:pPr>
            <w:r w:rsidRPr="0011107D">
              <w:rPr>
                <w:sz w:val="24"/>
              </w:rPr>
              <w:t>Правильно определены   1 линия сравнения</w:t>
            </w:r>
            <w:r>
              <w:rPr>
                <w:sz w:val="24"/>
              </w:rPr>
              <w:t xml:space="preserve">                        1б.</w:t>
            </w:r>
          </w:p>
          <w:p w:rsidR="0011107D" w:rsidRDefault="0011107D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</w:p>
        </w:tc>
        <w:tc>
          <w:tcPr>
            <w:tcW w:w="1447" w:type="dxa"/>
          </w:tcPr>
          <w:p w:rsidR="00EE0EB6" w:rsidRDefault="0011107D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макс. - 4</w:t>
            </w:r>
            <w:r w:rsidR="00EE0EB6">
              <w:rPr>
                <w:sz w:val="24"/>
              </w:rPr>
              <w:t>балла</w:t>
            </w:r>
          </w:p>
        </w:tc>
      </w:tr>
      <w:tr w:rsidR="00D12D9B" w:rsidTr="00EE0EB6">
        <w:tc>
          <w:tcPr>
            <w:tcW w:w="1276" w:type="dxa"/>
          </w:tcPr>
          <w:p w:rsidR="00D12D9B" w:rsidRDefault="00D12D9B" w:rsidP="00304C64">
            <w:pPr>
              <w:tabs>
                <w:tab w:val="right" w:leader="underscore" w:pos="921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00" w:type="dxa"/>
          </w:tcPr>
          <w:p w:rsidR="00D12D9B" w:rsidRPr="00623424" w:rsidRDefault="00D12D9B" w:rsidP="00D12D9B">
            <w:pPr>
              <w:pStyle w:val="a3"/>
              <w:spacing w:before="0" w:after="0"/>
              <w:rPr>
                <w:sz w:val="24"/>
              </w:rPr>
            </w:pPr>
          </w:p>
        </w:tc>
        <w:tc>
          <w:tcPr>
            <w:tcW w:w="1447" w:type="dxa"/>
          </w:tcPr>
          <w:p w:rsidR="00D12D9B" w:rsidRDefault="00D12D9B" w:rsidP="00304C64">
            <w:pPr>
              <w:tabs>
                <w:tab w:val="right" w:leader="underscore" w:pos="92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</w:tr>
      <w:tr w:rsidR="00EE0EB6" w:rsidRPr="00D12D9B" w:rsidTr="00EE0EB6">
        <w:tc>
          <w:tcPr>
            <w:tcW w:w="8476" w:type="dxa"/>
            <w:gridSpan w:val="2"/>
          </w:tcPr>
          <w:p w:rsidR="00EE0EB6" w:rsidRPr="00D12D9B" w:rsidRDefault="00EE0EB6" w:rsidP="00304C64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7" w:type="dxa"/>
          </w:tcPr>
          <w:p w:rsidR="00EE0EB6" w:rsidRPr="00D12D9B" w:rsidRDefault="00EE0EB6" w:rsidP="00304C64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2D9B">
              <w:rPr>
                <w:rFonts w:ascii="Times New Roman" w:hAnsi="Times New Roman" w:cs="Times New Roman"/>
                <w:b/>
                <w:sz w:val="24"/>
              </w:rPr>
              <w:t xml:space="preserve">Итого: </w:t>
            </w:r>
            <w:r w:rsidR="00D12D9B" w:rsidRPr="00D12D9B"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973AEC" w:rsidRPr="00D12D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12D9B">
              <w:rPr>
                <w:rFonts w:ascii="Times New Roman" w:hAnsi="Times New Roman" w:cs="Times New Roman"/>
                <w:b/>
                <w:sz w:val="24"/>
              </w:rPr>
              <w:t>баллов</w:t>
            </w:r>
          </w:p>
        </w:tc>
      </w:tr>
    </w:tbl>
    <w:p w:rsidR="003E2AE4" w:rsidRDefault="003E2AE4" w:rsidP="00A73B3E">
      <w:pPr>
        <w:pStyle w:val="a4"/>
        <w:tabs>
          <w:tab w:val="left" w:pos="-567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6903"/>
        <w:gridCol w:w="1488"/>
        <w:gridCol w:w="1674"/>
      </w:tblGrid>
      <w:tr w:rsidR="00826BC4" w:rsidRPr="00826BC4" w:rsidTr="00D12D9B">
        <w:trPr>
          <w:trHeight w:val="372"/>
        </w:trPr>
        <w:tc>
          <w:tcPr>
            <w:tcW w:w="6903" w:type="dxa"/>
          </w:tcPr>
          <w:p w:rsidR="00826BC4" w:rsidRPr="00826BC4" w:rsidRDefault="00826BC4" w:rsidP="00826BC4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26BC4">
              <w:rPr>
                <w:rFonts w:ascii="Times New Roman" w:hAnsi="Times New Roman" w:cs="Times New Roman"/>
                <w:sz w:val="24"/>
              </w:rPr>
              <w:t>Перевод баллов в отметку:</w:t>
            </w:r>
          </w:p>
        </w:tc>
        <w:tc>
          <w:tcPr>
            <w:tcW w:w="1488" w:type="dxa"/>
          </w:tcPr>
          <w:p w:rsidR="00826BC4" w:rsidRPr="00826BC4" w:rsidRDefault="00826BC4" w:rsidP="00826BC4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26BC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Мой балл</w:t>
            </w:r>
          </w:p>
        </w:tc>
        <w:tc>
          <w:tcPr>
            <w:tcW w:w="1674" w:type="dxa"/>
          </w:tcPr>
          <w:p w:rsidR="00826BC4" w:rsidRPr="00826BC4" w:rsidRDefault="00826BC4" w:rsidP="00826BC4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26BC4">
              <w:rPr>
                <w:rFonts w:ascii="Times New Roman" w:hAnsi="Times New Roman" w:cs="Times New Roman"/>
                <w:sz w:val="24"/>
              </w:rPr>
              <w:t>Моя о</w:t>
            </w:r>
            <w:r>
              <w:rPr>
                <w:rFonts w:ascii="Times New Roman" w:hAnsi="Times New Roman" w:cs="Times New Roman"/>
                <w:sz w:val="24"/>
              </w:rPr>
              <w:t>тметка</w:t>
            </w:r>
          </w:p>
        </w:tc>
      </w:tr>
      <w:tr w:rsidR="00826BC4" w:rsidRPr="00826BC4" w:rsidTr="00D12D9B">
        <w:trPr>
          <w:trHeight w:val="1206"/>
        </w:trPr>
        <w:tc>
          <w:tcPr>
            <w:tcW w:w="6903" w:type="dxa"/>
          </w:tcPr>
          <w:p w:rsidR="00826BC4" w:rsidRPr="00826BC4" w:rsidRDefault="00826BC4" w:rsidP="004D2618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26BC4">
              <w:rPr>
                <w:rFonts w:ascii="Times New Roman" w:hAnsi="Times New Roman" w:cs="Times New Roman"/>
                <w:sz w:val="24"/>
              </w:rPr>
              <w:lastRenderedPageBreak/>
              <w:t xml:space="preserve"> Максимальный балл - </w:t>
            </w:r>
            <w:r w:rsidR="00D12D9B">
              <w:rPr>
                <w:rFonts w:ascii="Times New Roman" w:hAnsi="Times New Roman" w:cs="Times New Roman"/>
                <w:sz w:val="24"/>
              </w:rPr>
              <w:t>21</w:t>
            </w:r>
            <w:r w:rsidRPr="00826BC4">
              <w:rPr>
                <w:rFonts w:ascii="Times New Roman" w:hAnsi="Times New Roman" w:cs="Times New Roman"/>
                <w:sz w:val="24"/>
              </w:rPr>
              <w:t xml:space="preserve"> балл.</w:t>
            </w:r>
          </w:p>
          <w:p w:rsidR="00826BC4" w:rsidRPr="00826BC4" w:rsidRDefault="00D12D9B" w:rsidP="004D2618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19-21</w:t>
            </w:r>
            <w:r w:rsidR="00826BC4">
              <w:rPr>
                <w:rFonts w:ascii="Times New Roman" w:hAnsi="Times New Roman" w:cs="Times New Roman"/>
                <w:sz w:val="24"/>
              </w:rPr>
              <w:t xml:space="preserve">б.  </w:t>
            </w:r>
            <w:r w:rsidR="00826BC4" w:rsidRPr="00826BC4">
              <w:rPr>
                <w:rFonts w:ascii="Times New Roman" w:hAnsi="Times New Roman" w:cs="Times New Roman"/>
                <w:sz w:val="24"/>
              </w:rPr>
              <w:t>=5</w:t>
            </w:r>
          </w:p>
          <w:p w:rsidR="00826BC4" w:rsidRPr="00826BC4" w:rsidRDefault="00973AEC" w:rsidP="004D2618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2D9B">
              <w:rPr>
                <w:rFonts w:ascii="Times New Roman" w:hAnsi="Times New Roman" w:cs="Times New Roman"/>
                <w:sz w:val="24"/>
              </w:rPr>
              <w:t>6-18</w:t>
            </w:r>
            <w:r w:rsidR="00826BC4">
              <w:rPr>
                <w:rFonts w:ascii="Times New Roman" w:hAnsi="Times New Roman" w:cs="Times New Roman"/>
                <w:sz w:val="24"/>
              </w:rPr>
              <w:t xml:space="preserve">б. </w:t>
            </w:r>
            <w:r w:rsidR="00826BC4" w:rsidRPr="00826BC4">
              <w:rPr>
                <w:rFonts w:ascii="Times New Roman" w:hAnsi="Times New Roman" w:cs="Times New Roman"/>
                <w:sz w:val="24"/>
              </w:rPr>
              <w:t>=4</w:t>
            </w:r>
          </w:p>
          <w:p w:rsidR="00826BC4" w:rsidRPr="00826BC4" w:rsidRDefault="00D12D9B" w:rsidP="004D2618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10-15</w:t>
            </w:r>
            <w:r w:rsidR="00826BC4">
              <w:rPr>
                <w:rFonts w:ascii="Times New Roman" w:hAnsi="Times New Roman" w:cs="Times New Roman"/>
                <w:sz w:val="24"/>
              </w:rPr>
              <w:t xml:space="preserve">б.  </w:t>
            </w:r>
            <w:r w:rsidR="00826BC4" w:rsidRPr="00826BC4">
              <w:rPr>
                <w:rFonts w:ascii="Times New Roman" w:hAnsi="Times New Roman" w:cs="Times New Roman"/>
                <w:sz w:val="24"/>
              </w:rPr>
              <w:t>=3</w:t>
            </w:r>
          </w:p>
        </w:tc>
        <w:tc>
          <w:tcPr>
            <w:tcW w:w="1488" w:type="dxa"/>
          </w:tcPr>
          <w:p w:rsidR="00826BC4" w:rsidRPr="00826BC4" w:rsidRDefault="00826BC4">
            <w:pPr>
              <w:rPr>
                <w:rFonts w:ascii="Times New Roman" w:hAnsi="Times New Roman" w:cs="Times New Roman"/>
                <w:sz w:val="24"/>
              </w:rPr>
            </w:pPr>
          </w:p>
          <w:p w:rsidR="00826BC4" w:rsidRPr="00826BC4" w:rsidRDefault="00826BC4">
            <w:pPr>
              <w:rPr>
                <w:rFonts w:ascii="Times New Roman" w:hAnsi="Times New Roman" w:cs="Times New Roman"/>
                <w:sz w:val="24"/>
              </w:rPr>
            </w:pPr>
          </w:p>
          <w:p w:rsidR="00826BC4" w:rsidRPr="00826BC4" w:rsidRDefault="00826BC4">
            <w:pPr>
              <w:rPr>
                <w:rFonts w:ascii="Times New Roman" w:hAnsi="Times New Roman" w:cs="Times New Roman"/>
                <w:sz w:val="24"/>
              </w:rPr>
            </w:pPr>
          </w:p>
          <w:p w:rsidR="00826BC4" w:rsidRPr="00826BC4" w:rsidRDefault="00826BC4">
            <w:pPr>
              <w:rPr>
                <w:rFonts w:ascii="Times New Roman" w:hAnsi="Times New Roman" w:cs="Times New Roman"/>
                <w:sz w:val="24"/>
              </w:rPr>
            </w:pPr>
          </w:p>
          <w:p w:rsidR="00826BC4" w:rsidRPr="00826BC4" w:rsidRDefault="00826BC4" w:rsidP="00826BC4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4" w:type="dxa"/>
          </w:tcPr>
          <w:p w:rsidR="00826BC4" w:rsidRPr="00826BC4" w:rsidRDefault="00826BC4">
            <w:pPr>
              <w:rPr>
                <w:rFonts w:ascii="Times New Roman" w:hAnsi="Times New Roman" w:cs="Times New Roman"/>
                <w:sz w:val="24"/>
              </w:rPr>
            </w:pPr>
          </w:p>
          <w:p w:rsidR="00826BC4" w:rsidRPr="00826BC4" w:rsidRDefault="00826BC4">
            <w:pPr>
              <w:rPr>
                <w:rFonts w:ascii="Times New Roman" w:hAnsi="Times New Roman" w:cs="Times New Roman"/>
                <w:sz w:val="24"/>
              </w:rPr>
            </w:pPr>
          </w:p>
          <w:p w:rsidR="00826BC4" w:rsidRPr="00826BC4" w:rsidRDefault="00826BC4">
            <w:pPr>
              <w:rPr>
                <w:rFonts w:ascii="Times New Roman" w:hAnsi="Times New Roman" w:cs="Times New Roman"/>
                <w:sz w:val="24"/>
              </w:rPr>
            </w:pPr>
          </w:p>
          <w:p w:rsidR="00826BC4" w:rsidRPr="00826BC4" w:rsidRDefault="00826BC4">
            <w:pPr>
              <w:rPr>
                <w:rFonts w:ascii="Times New Roman" w:hAnsi="Times New Roman" w:cs="Times New Roman"/>
                <w:sz w:val="24"/>
              </w:rPr>
            </w:pPr>
          </w:p>
          <w:p w:rsidR="00826BC4" w:rsidRPr="00826BC4" w:rsidRDefault="00826BC4" w:rsidP="00826BC4">
            <w:pPr>
              <w:tabs>
                <w:tab w:val="right" w:leader="underscore" w:pos="921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D4552B" w:rsidRDefault="00D4552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AD7ECB" w:rsidRDefault="00AD7ECB" w:rsidP="00AD7ECB">
      <w:pPr>
        <w:pStyle w:val="a3"/>
        <w:tabs>
          <w:tab w:val="right" w:leader="underscore" w:pos="9214"/>
        </w:tabs>
        <w:spacing w:before="0" w:after="0"/>
        <w:ind w:left="-142"/>
        <w:jc w:val="center"/>
        <w:rPr>
          <w:b/>
          <w:bCs/>
          <w:szCs w:val="28"/>
        </w:rPr>
      </w:pPr>
    </w:p>
    <w:p w:rsidR="00F166ED" w:rsidRDefault="00F166ED" w:rsidP="00AD7ECB">
      <w:pPr>
        <w:ind w:left="-567"/>
      </w:pPr>
    </w:p>
    <w:sectPr w:rsidR="00F166ED" w:rsidSect="00F1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CF9"/>
    <w:multiLevelType w:val="hybridMultilevel"/>
    <w:tmpl w:val="E706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6144"/>
    <w:multiLevelType w:val="hybridMultilevel"/>
    <w:tmpl w:val="863C1D22"/>
    <w:lvl w:ilvl="0" w:tplc="FCCA9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0F43"/>
    <w:multiLevelType w:val="hybridMultilevel"/>
    <w:tmpl w:val="5A60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E7F32"/>
    <w:multiLevelType w:val="hybridMultilevel"/>
    <w:tmpl w:val="C9D44D50"/>
    <w:lvl w:ilvl="0" w:tplc="FCCA9742">
      <w:start w:val="1"/>
      <w:numFmt w:val="bullet"/>
      <w:lvlText w:val="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1D1A20F3"/>
    <w:multiLevelType w:val="hybridMultilevel"/>
    <w:tmpl w:val="E1D4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375F"/>
    <w:multiLevelType w:val="hybridMultilevel"/>
    <w:tmpl w:val="FDDA1CAE"/>
    <w:lvl w:ilvl="0" w:tplc="FCCA9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A0A77"/>
    <w:multiLevelType w:val="hybridMultilevel"/>
    <w:tmpl w:val="5BEC0148"/>
    <w:lvl w:ilvl="0" w:tplc="D690E5B2">
      <w:start w:val="1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3ED7CB3"/>
    <w:multiLevelType w:val="hybridMultilevel"/>
    <w:tmpl w:val="770C8600"/>
    <w:lvl w:ilvl="0" w:tplc="2996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C8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83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E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82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6C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2D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8E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946FD9"/>
    <w:multiLevelType w:val="hybridMultilevel"/>
    <w:tmpl w:val="72C0B33A"/>
    <w:lvl w:ilvl="0" w:tplc="11D44264">
      <w:start w:val="1"/>
      <w:numFmt w:val="upperRoman"/>
      <w:lvlText w:val="%1."/>
      <w:lvlJc w:val="left"/>
      <w:pPr>
        <w:ind w:left="1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9">
    <w:nsid w:val="29BD632C"/>
    <w:multiLevelType w:val="hybridMultilevel"/>
    <w:tmpl w:val="A1301770"/>
    <w:lvl w:ilvl="0" w:tplc="0778F2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E2E6410"/>
    <w:multiLevelType w:val="multilevel"/>
    <w:tmpl w:val="11A4FED0"/>
    <w:lvl w:ilvl="0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13" w:hanging="1800"/>
      </w:pPr>
      <w:rPr>
        <w:rFonts w:hint="default"/>
      </w:rPr>
    </w:lvl>
  </w:abstractNum>
  <w:abstractNum w:abstractNumId="11">
    <w:nsid w:val="32BC24D1"/>
    <w:multiLevelType w:val="hybridMultilevel"/>
    <w:tmpl w:val="6AF4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65352"/>
    <w:multiLevelType w:val="hybridMultilevel"/>
    <w:tmpl w:val="8C5E59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21D6A"/>
    <w:multiLevelType w:val="hybridMultilevel"/>
    <w:tmpl w:val="3B8243C2"/>
    <w:lvl w:ilvl="0" w:tplc="FCCA9742">
      <w:start w:val="1"/>
      <w:numFmt w:val="bullet"/>
      <w:lvlText w:val="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47C3BA1"/>
    <w:multiLevelType w:val="hybridMultilevel"/>
    <w:tmpl w:val="8106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4451A"/>
    <w:multiLevelType w:val="hybridMultilevel"/>
    <w:tmpl w:val="8C5E59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B1543B"/>
    <w:multiLevelType w:val="hybridMultilevel"/>
    <w:tmpl w:val="391C6780"/>
    <w:lvl w:ilvl="0" w:tplc="FCCA974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69215D6"/>
    <w:multiLevelType w:val="hybridMultilevel"/>
    <w:tmpl w:val="B6F683F8"/>
    <w:lvl w:ilvl="0" w:tplc="FCCA9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91734"/>
    <w:multiLevelType w:val="hybridMultilevel"/>
    <w:tmpl w:val="B05666D8"/>
    <w:lvl w:ilvl="0" w:tplc="FCCA974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DDF2B59"/>
    <w:multiLevelType w:val="hybridMultilevel"/>
    <w:tmpl w:val="6AF4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5604E"/>
    <w:multiLevelType w:val="hybridMultilevel"/>
    <w:tmpl w:val="D25EE2E4"/>
    <w:lvl w:ilvl="0" w:tplc="FCCA974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3287921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C53FC8"/>
    <w:multiLevelType w:val="hybridMultilevel"/>
    <w:tmpl w:val="1E3EA4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5A250B4E"/>
    <w:multiLevelType w:val="hybridMultilevel"/>
    <w:tmpl w:val="D6589858"/>
    <w:lvl w:ilvl="0" w:tplc="FCCA974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AD26E29"/>
    <w:multiLevelType w:val="hybridMultilevel"/>
    <w:tmpl w:val="5862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C403B"/>
    <w:multiLevelType w:val="hybridMultilevel"/>
    <w:tmpl w:val="C6BEE718"/>
    <w:lvl w:ilvl="0" w:tplc="FCCA974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5EC14D18"/>
    <w:multiLevelType w:val="hybridMultilevel"/>
    <w:tmpl w:val="7E807382"/>
    <w:lvl w:ilvl="0" w:tplc="E012B7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5F253DF"/>
    <w:multiLevelType w:val="hybridMultilevel"/>
    <w:tmpl w:val="6D56D97A"/>
    <w:lvl w:ilvl="0" w:tplc="AEC677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66116117"/>
    <w:multiLevelType w:val="hybridMultilevel"/>
    <w:tmpl w:val="0798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12FA9"/>
    <w:multiLevelType w:val="hybridMultilevel"/>
    <w:tmpl w:val="FBAA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2791"/>
    <w:multiLevelType w:val="hybridMultilevel"/>
    <w:tmpl w:val="F7946DFE"/>
    <w:lvl w:ilvl="0" w:tplc="8752E1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7EF71A84"/>
    <w:multiLevelType w:val="hybridMultilevel"/>
    <w:tmpl w:val="FC7CE45E"/>
    <w:lvl w:ilvl="0" w:tplc="748826DA">
      <w:start w:val="1"/>
      <w:numFmt w:val="bullet"/>
      <w:lvlText w:val="­"/>
      <w:lvlJc w:val="left"/>
      <w:pPr>
        <w:ind w:left="153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7"/>
  </w:num>
  <w:num w:numId="7">
    <w:abstractNumId w:val="13"/>
  </w:num>
  <w:num w:numId="8">
    <w:abstractNumId w:val="16"/>
  </w:num>
  <w:num w:numId="9">
    <w:abstractNumId w:val="23"/>
  </w:num>
  <w:num w:numId="10">
    <w:abstractNumId w:val="25"/>
  </w:num>
  <w:num w:numId="11">
    <w:abstractNumId w:val="31"/>
  </w:num>
  <w:num w:numId="12">
    <w:abstractNumId w:val="18"/>
  </w:num>
  <w:num w:numId="13">
    <w:abstractNumId w:val="20"/>
  </w:num>
  <w:num w:numId="14">
    <w:abstractNumId w:val="4"/>
  </w:num>
  <w:num w:numId="15">
    <w:abstractNumId w:val="1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24"/>
  </w:num>
  <w:num w:numId="21">
    <w:abstractNumId w:val="19"/>
  </w:num>
  <w:num w:numId="22">
    <w:abstractNumId w:val="7"/>
  </w:num>
  <w:num w:numId="23">
    <w:abstractNumId w:val="0"/>
  </w:num>
  <w:num w:numId="24">
    <w:abstractNumId w:val="6"/>
  </w:num>
  <w:num w:numId="25">
    <w:abstractNumId w:val="3"/>
  </w:num>
  <w:num w:numId="26">
    <w:abstractNumId w:val="28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2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ECB"/>
    <w:rsid w:val="0001503E"/>
    <w:rsid w:val="0002547E"/>
    <w:rsid w:val="00026AC5"/>
    <w:rsid w:val="000D4D79"/>
    <w:rsid w:val="000E0C28"/>
    <w:rsid w:val="0011107D"/>
    <w:rsid w:val="00114E35"/>
    <w:rsid w:val="00121501"/>
    <w:rsid w:val="001321F6"/>
    <w:rsid w:val="00181A57"/>
    <w:rsid w:val="0018343F"/>
    <w:rsid w:val="00186203"/>
    <w:rsid w:val="001B78F1"/>
    <w:rsid w:val="00202686"/>
    <w:rsid w:val="00263838"/>
    <w:rsid w:val="00274036"/>
    <w:rsid w:val="00274B5D"/>
    <w:rsid w:val="002B02ED"/>
    <w:rsid w:val="002C730E"/>
    <w:rsid w:val="002F7AB7"/>
    <w:rsid w:val="00303769"/>
    <w:rsid w:val="00306961"/>
    <w:rsid w:val="00311E8B"/>
    <w:rsid w:val="00322A7E"/>
    <w:rsid w:val="003422F5"/>
    <w:rsid w:val="003A3EC1"/>
    <w:rsid w:val="003D4DCB"/>
    <w:rsid w:val="003E2AE4"/>
    <w:rsid w:val="004034B6"/>
    <w:rsid w:val="004543C7"/>
    <w:rsid w:val="004549F4"/>
    <w:rsid w:val="004801B9"/>
    <w:rsid w:val="004B5CEF"/>
    <w:rsid w:val="004C5383"/>
    <w:rsid w:val="004D2618"/>
    <w:rsid w:val="005739EA"/>
    <w:rsid w:val="00581C32"/>
    <w:rsid w:val="005A2C83"/>
    <w:rsid w:val="005A51C3"/>
    <w:rsid w:val="005D7D6F"/>
    <w:rsid w:val="006071EC"/>
    <w:rsid w:val="0061030B"/>
    <w:rsid w:val="006202E4"/>
    <w:rsid w:val="00623424"/>
    <w:rsid w:val="0063051B"/>
    <w:rsid w:val="006463A7"/>
    <w:rsid w:val="006A58A7"/>
    <w:rsid w:val="006E7C37"/>
    <w:rsid w:val="006F14F6"/>
    <w:rsid w:val="00700065"/>
    <w:rsid w:val="00702F1C"/>
    <w:rsid w:val="007167E1"/>
    <w:rsid w:val="00731880"/>
    <w:rsid w:val="0076621A"/>
    <w:rsid w:val="007B68ED"/>
    <w:rsid w:val="007F5BD0"/>
    <w:rsid w:val="00804E5F"/>
    <w:rsid w:val="00826BC4"/>
    <w:rsid w:val="008272FF"/>
    <w:rsid w:val="00864105"/>
    <w:rsid w:val="00890B9D"/>
    <w:rsid w:val="008A57BA"/>
    <w:rsid w:val="008C3054"/>
    <w:rsid w:val="008E4967"/>
    <w:rsid w:val="00903451"/>
    <w:rsid w:val="00904472"/>
    <w:rsid w:val="00905F33"/>
    <w:rsid w:val="0092385A"/>
    <w:rsid w:val="00953C0D"/>
    <w:rsid w:val="00973AEC"/>
    <w:rsid w:val="00995305"/>
    <w:rsid w:val="00995D20"/>
    <w:rsid w:val="009B6907"/>
    <w:rsid w:val="009E2166"/>
    <w:rsid w:val="009F5494"/>
    <w:rsid w:val="00A10667"/>
    <w:rsid w:val="00A36BA6"/>
    <w:rsid w:val="00A43A31"/>
    <w:rsid w:val="00A443C3"/>
    <w:rsid w:val="00A67EFD"/>
    <w:rsid w:val="00A73B3E"/>
    <w:rsid w:val="00AB19C3"/>
    <w:rsid w:val="00AC5E43"/>
    <w:rsid w:val="00AD7ECB"/>
    <w:rsid w:val="00B3532D"/>
    <w:rsid w:val="00B612A4"/>
    <w:rsid w:val="00B6172B"/>
    <w:rsid w:val="00BA0FA4"/>
    <w:rsid w:val="00BB656B"/>
    <w:rsid w:val="00BB6CDB"/>
    <w:rsid w:val="00BE0BF3"/>
    <w:rsid w:val="00C21993"/>
    <w:rsid w:val="00C54B05"/>
    <w:rsid w:val="00C676B6"/>
    <w:rsid w:val="00C92E7A"/>
    <w:rsid w:val="00C9645C"/>
    <w:rsid w:val="00CA1C08"/>
    <w:rsid w:val="00CA2290"/>
    <w:rsid w:val="00CA38FD"/>
    <w:rsid w:val="00CB07FD"/>
    <w:rsid w:val="00CD0BC6"/>
    <w:rsid w:val="00D12D9B"/>
    <w:rsid w:val="00D4552B"/>
    <w:rsid w:val="00D4655B"/>
    <w:rsid w:val="00D52C27"/>
    <w:rsid w:val="00D57960"/>
    <w:rsid w:val="00D61101"/>
    <w:rsid w:val="00D72AE6"/>
    <w:rsid w:val="00D82B47"/>
    <w:rsid w:val="00DA458C"/>
    <w:rsid w:val="00DD58CA"/>
    <w:rsid w:val="00DF5BDB"/>
    <w:rsid w:val="00E01227"/>
    <w:rsid w:val="00E1044F"/>
    <w:rsid w:val="00E63FDB"/>
    <w:rsid w:val="00EE0EB6"/>
    <w:rsid w:val="00EF759F"/>
    <w:rsid w:val="00F166ED"/>
    <w:rsid w:val="00F1779D"/>
    <w:rsid w:val="00F42A2B"/>
    <w:rsid w:val="00F45943"/>
    <w:rsid w:val="00F7139B"/>
    <w:rsid w:val="00F72E17"/>
    <w:rsid w:val="00FB7F8C"/>
    <w:rsid w:val="00FD26E0"/>
    <w:rsid w:val="00FD66BA"/>
    <w:rsid w:val="00FE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ED"/>
  </w:style>
  <w:style w:type="paragraph" w:styleId="2">
    <w:name w:val="heading 2"/>
    <w:basedOn w:val="a"/>
    <w:next w:val="a"/>
    <w:link w:val="20"/>
    <w:unhideWhenUsed/>
    <w:qFormat/>
    <w:rsid w:val="00953C0D"/>
    <w:pPr>
      <w:keepNext/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ECB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12150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B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01503E"/>
  </w:style>
  <w:style w:type="character" w:customStyle="1" w:styleId="a6">
    <w:name w:val="_"/>
    <w:basedOn w:val="a0"/>
    <w:rsid w:val="0001503E"/>
  </w:style>
  <w:style w:type="character" w:customStyle="1" w:styleId="ff3">
    <w:name w:val="ff3"/>
    <w:basedOn w:val="a0"/>
    <w:rsid w:val="0001503E"/>
  </w:style>
  <w:style w:type="character" w:customStyle="1" w:styleId="ff2">
    <w:name w:val="ff2"/>
    <w:basedOn w:val="a0"/>
    <w:rsid w:val="0001503E"/>
  </w:style>
  <w:style w:type="character" w:customStyle="1" w:styleId="ff7">
    <w:name w:val="ff7"/>
    <w:basedOn w:val="a0"/>
    <w:rsid w:val="0001503E"/>
  </w:style>
  <w:style w:type="character" w:customStyle="1" w:styleId="ff4">
    <w:name w:val="ff4"/>
    <w:basedOn w:val="a0"/>
    <w:rsid w:val="0001503E"/>
  </w:style>
  <w:style w:type="character" w:customStyle="1" w:styleId="ls0">
    <w:name w:val="ls0"/>
    <w:basedOn w:val="a0"/>
    <w:rsid w:val="0001503E"/>
  </w:style>
  <w:style w:type="character" w:customStyle="1" w:styleId="20">
    <w:name w:val="Заголовок 2 Знак"/>
    <w:basedOn w:val="a0"/>
    <w:link w:val="2"/>
    <w:rsid w:val="00953C0D"/>
    <w:rPr>
      <w:rFonts w:ascii="Times New Roman" w:eastAsia="Times New Roman" w:hAnsi="Times New Roman" w:cs="Arial"/>
      <w:bCs/>
      <w:iCs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3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45943"/>
    <w:rPr>
      <w:color w:val="0000FF"/>
      <w:u w:val="single"/>
    </w:rPr>
  </w:style>
  <w:style w:type="table" w:styleId="aa">
    <w:name w:val="Table Grid"/>
    <w:basedOn w:val="a1"/>
    <w:uiPriority w:val="59"/>
    <w:rsid w:val="00F4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B6CDB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10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74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63308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830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93AD-C484-483F-A74C-4A9340EB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2021-04-28T02:24:00Z</dcterms:created>
  <dcterms:modified xsi:type="dcterms:W3CDTF">2021-04-28T16:40:00Z</dcterms:modified>
</cp:coreProperties>
</file>