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1" w:rsidRPr="006B4809" w:rsidRDefault="001745A7" w:rsidP="000F47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</w:t>
      </w:r>
      <w:r w:rsidR="00596C3A" w:rsidRPr="006B4809">
        <w:rPr>
          <w:rFonts w:ascii="Times New Roman" w:hAnsi="Times New Roman"/>
          <w:b/>
          <w:sz w:val="28"/>
          <w:szCs w:val="28"/>
        </w:rPr>
        <w:t xml:space="preserve"> достижения </w:t>
      </w:r>
      <w:r w:rsidR="00092BDB" w:rsidRPr="006B4809">
        <w:rPr>
          <w:rFonts w:ascii="Times New Roman" w:hAnsi="Times New Roman"/>
          <w:b/>
          <w:sz w:val="28"/>
          <w:szCs w:val="28"/>
        </w:rPr>
        <w:t xml:space="preserve"> </w:t>
      </w:r>
      <w:r w:rsidR="008655D1" w:rsidRPr="006B4809">
        <w:rPr>
          <w:rFonts w:ascii="Times New Roman" w:hAnsi="Times New Roman"/>
          <w:b/>
          <w:sz w:val="28"/>
          <w:szCs w:val="28"/>
        </w:rPr>
        <w:t>метапредметны</w:t>
      </w:r>
      <w:r w:rsidR="000F479D" w:rsidRPr="006B4809">
        <w:rPr>
          <w:rFonts w:ascii="Times New Roman" w:hAnsi="Times New Roman"/>
          <w:b/>
          <w:sz w:val="28"/>
          <w:szCs w:val="28"/>
        </w:rPr>
        <w:t>х</w:t>
      </w:r>
      <w:r w:rsidR="00596C3A" w:rsidRPr="006B4809">
        <w:rPr>
          <w:rFonts w:ascii="Times New Roman" w:hAnsi="Times New Roman"/>
          <w:b/>
          <w:sz w:val="28"/>
          <w:szCs w:val="28"/>
        </w:rPr>
        <w:t xml:space="preserve"> результатов за</w:t>
      </w:r>
      <w:r w:rsidR="006B4809" w:rsidRPr="006B4809">
        <w:rPr>
          <w:rFonts w:ascii="Times New Roman" w:hAnsi="Times New Roman"/>
          <w:b/>
          <w:sz w:val="28"/>
          <w:szCs w:val="28"/>
        </w:rPr>
        <w:t xml:space="preserve"> 2019- 2020</w:t>
      </w:r>
      <w:r w:rsidR="00092BDB" w:rsidRPr="006B4809">
        <w:rPr>
          <w:rFonts w:ascii="Times New Roman" w:hAnsi="Times New Roman"/>
          <w:b/>
          <w:sz w:val="28"/>
          <w:szCs w:val="28"/>
        </w:rPr>
        <w:t xml:space="preserve"> </w:t>
      </w:r>
      <w:r w:rsidR="008655D1" w:rsidRPr="006B4809">
        <w:rPr>
          <w:rFonts w:ascii="Times New Roman" w:hAnsi="Times New Roman"/>
          <w:b/>
          <w:sz w:val="28"/>
          <w:szCs w:val="28"/>
        </w:rPr>
        <w:t>уч.году</w:t>
      </w:r>
    </w:p>
    <w:p w:rsidR="00280BDB" w:rsidRPr="006B4809" w:rsidRDefault="00280BDB" w:rsidP="008368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4809">
        <w:rPr>
          <w:rFonts w:ascii="Times New Roman" w:hAnsi="Times New Roman"/>
          <w:b/>
          <w:sz w:val="28"/>
          <w:szCs w:val="28"/>
          <w:u w:val="single"/>
        </w:rPr>
        <w:t>Начальное ОО</w:t>
      </w:r>
    </w:p>
    <w:p w:rsidR="00B75D4A" w:rsidRPr="00031191" w:rsidRDefault="008368A0" w:rsidP="00B75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809">
        <w:rPr>
          <w:rFonts w:ascii="Times New Roman" w:hAnsi="Times New Roman"/>
          <w:i/>
          <w:sz w:val="24"/>
          <w:szCs w:val="24"/>
        </w:rPr>
        <w:t xml:space="preserve">Для оценки уровня сформированности метапредметных  результатов  учеников начальных классов </w:t>
      </w:r>
      <w:r w:rsidRPr="006B4809">
        <w:rPr>
          <w:rFonts w:ascii="Times New Roman" w:hAnsi="Times New Roman"/>
          <w:sz w:val="24"/>
          <w:szCs w:val="24"/>
        </w:rPr>
        <w:t>использовались контрольно-измерительные материалы образовательной системы «Школа 2100»:</w:t>
      </w:r>
      <w:r w:rsidRPr="006B4809">
        <w:t>«</w:t>
      </w:r>
      <w:r w:rsidRPr="006B4809">
        <w:rPr>
          <w:rFonts w:ascii="Times New Roman" w:hAnsi="Times New Roman"/>
          <w:sz w:val="24"/>
          <w:szCs w:val="24"/>
        </w:rPr>
        <w:t xml:space="preserve">Диагностика метапредметных и личностных результатов начального образования» Е.В. Бунеева. </w:t>
      </w:r>
      <w:r w:rsidR="00B75D4A">
        <w:rPr>
          <w:rFonts w:ascii="Times New Roman" w:hAnsi="Times New Roman"/>
          <w:sz w:val="24"/>
          <w:szCs w:val="24"/>
        </w:rPr>
        <w:t>В этом году измерения проводились только за первое полугодие. Во втором полугодии , в связи с пандемией короновируса и переходом школы до конца 2019-2020 учебного года на дистанционное обучение, измерения метапредметных результатов не проводились.</w:t>
      </w:r>
    </w:p>
    <w:p w:rsidR="008368A0" w:rsidRPr="006B4809" w:rsidRDefault="008368A0" w:rsidP="008368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8A0" w:rsidRPr="0047061E" w:rsidRDefault="008368A0" w:rsidP="00836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61E">
        <w:rPr>
          <w:rFonts w:ascii="Times New Roman" w:hAnsi="Times New Roman"/>
          <w:b/>
          <w:sz w:val="24"/>
          <w:szCs w:val="24"/>
        </w:rPr>
        <w:t xml:space="preserve">           Во 2 классах</w:t>
      </w:r>
      <w:r w:rsidRPr="0047061E">
        <w:rPr>
          <w:rFonts w:ascii="Times New Roman" w:hAnsi="Times New Roman"/>
          <w:sz w:val="24"/>
          <w:szCs w:val="24"/>
        </w:rPr>
        <w:t xml:space="preserve"> отслеживались следующие</w:t>
      </w:r>
      <w:r w:rsidR="004A0661" w:rsidRPr="0047061E">
        <w:rPr>
          <w:rFonts w:ascii="Times New Roman" w:hAnsi="Times New Roman"/>
          <w:sz w:val="24"/>
          <w:szCs w:val="24"/>
        </w:rPr>
        <w:t xml:space="preserve"> </w:t>
      </w:r>
      <w:r w:rsidRPr="0047061E">
        <w:rPr>
          <w:rFonts w:ascii="Times New Roman" w:hAnsi="Times New Roman"/>
          <w:sz w:val="24"/>
          <w:szCs w:val="24"/>
        </w:rPr>
        <w:t>УУД:</w:t>
      </w:r>
    </w:p>
    <w:p w:rsidR="008368A0" w:rsidRPr="0047061E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61E">
        <w:rPr>
          <w:rFonts w:ascii="Times New Roman" w:hAnsi="Times New Roman"/>
          <w:i/>
          <w:sz w:val="24"/>
          <w:szCs w:val="24"/>
        </w:rPr>
        <w:t>Регулятивные УУД</w:t>
      </w:r>
      <w:r w:rsidRPr="0047061E">
        <w:rPr>
          <w:rFonts w:ascii="Times New Roman" w:hAnsi="Times New Roman"/>
          <w:sz w:val="24"/>
          <w:szCs w:val="24"/>
        </w:rPr>
        <w:t>: осознанно строить речевое высказывание в письменной форме, планировать учебную деятельность на уроке,</w:t>
      </w:r>
      <w:r w:rsidR="004A0661" w:rsidRPr="0047061E">
        <w:rPr>
          <w:rFonts w:ascii="Times New Roman" w:hAnsi="Times New Roman"/>
          <w:sz w:val="24"/>
          <w:szCs w:val="24"/>
        </w:rPr>
        <w:t xml:space="preserve"> </w:t>
      </w:r>
      <w:r w:rsidRPr="0047061E">
        <w:rPr>
          <w:rFonts w:ascii="Times New Roman" w:hAnsi="Times New Roman"/>
          <w:sz w:val="24"/>
          <w:szCs w:val="24"/>
        </w:rPr>
        <w:t>выбирать необходимые для решения задачи средства, контролировать собственные учебные действия,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8368A0" w:rsidRPr="0047061E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61E">
        <w:rPr>
          <w:rFonts w:ascii="Times New Roman" w:hAnsi="Times New Roman"/>
          <w:i/>
          <w:sz w:val="24"/>
          <w:szCs w:val="24"/>
        </w:rPr>
        <w:t>Познавательные УУД</w:t>
      </w:r>
      <w:r w:rsidRPr="0047061E">
        <w:rPr>
          <w:rFonts w:ascii="Times New Roman" w:hAnsi="Times New Roman"/>
          <w:sz w:val="24"/>
          <w:szCs w:val="24"/>
        </w:rPr>
        <w:t>: определять необходимую для решения задачи информацию,</w:t>
      </w:r>
    </w:p>
    <w:p w:rsidR="008368A0" w:rsidRPr="0047061E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61E">
        <w:rPr>
          <w:rFonts w:ascii="Times New Roman" w:hAnsi="Times New Roman"/>
          <w:sz w:val="24"/>
          <w:szCs w:val="24"/>
        </w:rPr>
        <w:t>вычитывать из текста информацию в явном и неявном виде, наблюдать и делать самостоятельные выводы, устанавливать последовательность действий в быту, в сказках,  извлекать информацию из схемы, таблицы, диаграммы и рисунка</w:t>
      </w:r>
    </w:p>
    <w:p w:rsidR="0047061E" w:rsidRDefault="005B13DD" w:rsidP="006034A9">
      <w:pPr>
        <w:jc w:val="center"/>
        <w:rPr>
          <w:rFonts w:ascii="Times New Roman" w:hAnsi="Times New Roman"/>
          <w:b/>
          <w:sz w:val="24"/>
          <w:szCs w:val="24"/>
        </w:rPr>
      </w:pPr>
      <w:r w:rsidRPr="002E458D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</w:t>
      </w:r>
      <w:r w:rsidR="0047061E" w:rsidRPr="0047061E">
        <w:rPr>
          <w:rFonts w:ascii="Times New Roman" w:hAnsi="Times New Roman"/>
          <w:b/>
          <w:sz w:val="24"/>
          <w:szCs w:val="24"/>
        </w:rPr>
        <w:t>Динамика результатов диагностики метапредметных</w:t>
      </w:r>
      <w:r w:rsidR="00F24813">
        <w:rPr>
          <w:rFonts w:ascii="Times New Roman" w:hAnsi="Times New Roman"/>
          <w:b/>
          <w:sz w:val="24"/>
          <w:szCs w:val="24"/>
        </w:rPr>
        <w:t xml:space="preserve"> умений 1-4</w:t>
      </w:r>
      <w:r w:rsidR="0047061E">
        <w:rPr>
          <w:rFonts w:ascii="Times New Roman" w:hAnsi="Times New Roman"/>
          <w:b/>
          <w:sz w:val="24"/>
          <w:szCs w:val="24"/>
        </w:rPr>
        <w:t xml:space="preserve"> </w:t>
      </w:r>
      <w:r w:rsidR="0047061E" w:rsidRPr="0047061E">
        <w:rPr>
          <w:rFonts w:ascii="Times New Roman" w:hAnsi="Times New Roman"/>
          <w:b/>
          <w:sz w:val="24"/>
          <w:szCs w:val="24"/>
        </w:rPr>
        <w:t>классы</w:t>
      </w:r>
    </w:p>
    <w:p w:rsidR="006034A9" w:rsidRDefault="006034A9" w:rsidP="006034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2А класс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735"/>
        <w:gridCol w:w="836"/>
        <w:gridCol w:w="921"/>
        <w:gridCol w:w="836"/>
        <w:gridCol w:w="727"/>
        <w:gridCol w:w="952"/>
        <w:gridCol w:w="837"/>
        <w:gridCol w:w="1136"/>
        <w:gridCol w:w="911"/>
      </w:tblGrid>
      <w:tr w:rsidR="00F24813" w:rsidRPr="006034A9" w:rsidTr="00F24813">
        <w:trPr>
          <w:trHeight w:val="180"/>
          <w:jc w:val="center"/>
        </w:trPr>
        <w:tc>
          <w:tcPr>
            <w:tcW w:w="1420" w:type="dxa"/>
            <w:vMerge w:val="restart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Уровни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2492" w:type="dxa"/>
            <w:gridSpan w:val="3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2515" w:type="dxa"/>
            <w:gridSpan w:val="3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2884" w:type="dxa"/>
            <w:gridSpan w:val="3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F24813" w:rsidRPr="006034A9" w:rsidTr="00F24813">
        <w:trPr>
          <w:trHeight w:val="1619"/>
          <w:jc w:val="center"/>
        </w:trPr>
        <w:tc>
          <w:tcPr>
            <w:tcW w:w="1420" w:type="dxa"/>
            <w:vMerge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2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72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52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83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11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1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</w:tr>
      <w:tr w:rsidR="00F24813" w:rsidRPr="006034A9" w:rsidTr="00F24813">
        <w:trPr>
          <w:trHeight w:val="1147"/>
          <w:jc w:val="center"/>
        </w:trPr>
        <w:tc>
          <w:tcPr>
            <w:tcW w:w="1420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А кл 2019 г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(22 чел.)</w:t>
            </w:r>
          </w:p>
          <w:p w:rsidR="00F24813" w:rsidRPr="006034A9" w:rsidRDefault="00F24813" w:rsidP="00603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735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8 чел. (36%)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12 чел. (55%)</w:t>
            </w:r>
          </w:p>
        </w:tc>
        <w:tc>
          <w:tcPr>
            <w:tcW w:w="92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2 чел. 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(9%)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чел. (14%)</w:t>
            </w:r>
          </w:p>
        </w:tc>
        <w:tc>
          <w:tcPr>
            <w:tcW w:w="72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13 чел. (59%)</w:t>
            </w:r>
          </w:p>
        </w:tc>
        <w:tc>
          <w:tcPr>
            <w:tcW w:w="952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6 чел. 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(27%)</w:t>
            </w:r>
          </w:p>
        </w:tc>
        <w:tc>
          <w:tcPr>
            <w:tcW w:w="2884" w:type="dxa"/>
            <w:gridSpan w:val="3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диагностировали</w:t>
            </w:r>
            <w:r w:rsidRPr="006034A9">
              <w:rPr>
                <w:rFonts w:ascii="Times New Roman" w:hAnsi="Times New Roman"/>
                <w:sz w:val="20"/>
                <w:szCs w:val="20"/>
              </w:rPr>
              <w:t>сь</w:t>
            </w:r>
          </w:p>
        </w:tc>
      </w:tr>
      <w:tr w:rsidR="00F24813" w:rsidRPr="006034A9" w:rsidTr="00F24813">
        <w:trPr>
          <w:trHeight w:val="206"/>
          <w:jc w:val="center"/>
        </w:trPr>
        <w:tc>
          <w:tcPr>
            <w:tcW w:w="1420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 А кл. 2019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(22 чел.)</w:t>
            </w:r>
          </w:p>
          <w:p w:rsidR="00F24813" w:rsidRPr="006034A9" w:rsidRDefault="00F24813" w:rsidP="00603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34A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735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5 чел. (23%)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8 чел. (36%)</w:t>
            </w:r>
          </w:p>
        </w:tc>
        <w:tc>
          <w:tcPr>
            <w:tcW w:w="92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9 чел. 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(41%)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чел. (13%)</w:t>
            </w:r>
          </w:p>
        </w:tc>
        <w:tc>
          <w:tcPr>
            <w:tcW w:w="72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18 чел. (82%)</w:t>
            </w:r>
          </w:p>
        </w:tc>
        <w:tc>
          <w:tcPr>
            <w:tcW w:w="952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чел.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(5%)</w:t>
            </w:r>
          </w:p>
        </w:tc>
        <w:tc>
          <w:tcPr>
            <w:tcW w:w="83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чел.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(5%)</w:t>
            </w:r>
          </w:p>
        </w:tc>
        <w:tc>
          <w:tcPr>
            <w:tcW w:w="11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13 чел. (59%)</w:t>
            </w:r>
          </w:p>
        </w:tc>
        <w:tc>
          <w:tcPr>
            <w:tcW w:w="91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8 чел. 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(36%)</w:t>
            </w:r>
          </w:p>
        </w:tc>
      </w:tr>
    </w:tbl>
    <w:p w:rsidR="006034A9" w:rsidRDefault="006034A9" w:rsidP="006034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2Б класс</w:t>
      </w: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761"/>
        <w:gridCol w:w="761"/>
        <w:gridCol w:w="761"/>
        <w:gridCol w:w="1107"/>
        <w:gridCol w:w="851"/>
        <w:gridCol w:w="850"/>
        <w:gridCol w:w="851"/>
        <w:gridCol w:w="992"/>
        <w:gridCol w:w="1119"/>
      </w:tblGrid>
      <w:tr w:rsidR="00F24813" w:rsidRPr="006034A9" w:rsidTr="00F24813">
        <w:trPr>
          <w:trHeight w:val="351"/>
          <w:jc w:val="center"/>
        </w:trPr>
        <w:tc>
          <w:tcPr>
            <w:tcW w:w="1275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2283" w:type="dxa"/>
            <w:gridSpan w:val="3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2808" w:type="dxa"/>
            <w:gridSpan w:val="3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2962" w:type="dxa"/>
            <w:gridSpan w:val="3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F24813" w:rsidRPr="006034A9" w:rsidTr="00F24813">
        <w:trPr>
          <w:trHeight w:val="351"/>
          <w:jc w:val="center"/>
        </w:trPr>
        <w:tc>
          <w:tcPr>
            <w:tcW w:w="1275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уровни</w:t>
            </w:r>
          </w:p>
        </w:tc>
        <w:tc>
          <w:tcPr>
            <w:tcW w:w="76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76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76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07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85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850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85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992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19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</w:tr>
      <w:tr w:rsidR="00F24813" w:rsidRPr="006034A9" w:rsidTr="00F24813">
        <w:trPr>
          <w:trHeight w:val="351"/>
          <w:jc w:val="center"/>
        </w:trPr>
        <w:tc>
          <w:tcPr>
            <w:tcW w:w="1275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Б кл 2019 г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(25 чел.)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 чел. (16%)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17 чел. (68%)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 чел. (16%)</w:t>
            </w:r>
          </w:p>
        </w:tc>
        <w:tc>
          <w:tcPr>
            <w:tcW w:w="110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 чел. (16%)</w:t>
            </w:r>
          </w:p>
        </w:tc>
        <w:tc>
          <w:tcPr>
            <w:tcW w:w="85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18 чел. (72%)</w:t>
            </w:r>
          </w:p>
        </w:tc>
        <w:tc>
          <w:tcPr>
            <w:tcW w:w="850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чел. (12%)</w:t>
            </w:r>
          </w:p>
        </w:tc>
        <w:tc>
          <w:tcPr>
            <w:tcW w:w="85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19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F24813" w:rsidRPr="006034A9" w:rsidTr="00F24813">
        <w:trPr>
          <w:trHeight w:val="351"/>
          <w:jc w:val="center"/>
        </w:trPr>
        <w:tc>
          <w:tcPr>
            <w:tcW w:w="1275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lastRenderedPageBreak/>
              <w:t>2 Б кл. 2019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034A9">
              <w:rPr>
                <w:rFonts w:ascii="Times New Roman" w:hAnsi="Times New Roman"/>
                <w:sz w:val="20"/>
                <w:szCs w:val="20"/>
              </w:rPr>
              <w:t>(21 чел.)</w:t>
            </w:r>
          </w:p>
          <w:p w:rsidR="00F24813" w:rsidRPr="006034A9" w:rsidRDefault="00F24813" w:rsidP="00603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34A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 чел. (9%)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13 чел. (62%)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6 чел. (28%)</w:t>
            </w:r>
          </w:p>
        </w:tc>
        <w:tc>
          <w:tcPr>
            <w:tcW w:w="110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чел. (13%)</w:t>
            </w:r>
          </w:p>
        </w:tc>
        <w:tc>
          <w:tcPr>
            <w:tcW w:w="85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10 чел. (48%)</w:t>
            </w:r>
          </w:p>
        </w:tc>
        <w:tc>
          <w:tcPr>
            <w:tcW w:w="850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11 чел. (52%)</w:t>
            </w:r>
          </w:p>
        </w:tc>
        <w:tc>
          <w:tcPr>
            <w:tcW w:w="85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19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47061E" w:rsidRPr="0047061E" w:rsidRDefault="006034A9" w:rsidP="006034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47061E">
        <w:rPr>
          <w:rFonts w:ascii="Times New Roman" w:hAnsi="Times New Roman"/>
          <w:b/>
          <w:sz w:val="24"/>
          <w:szCs w:val="24"/>
        </w:rPr>
        <w:t>2В класс</w:t>
      </w:r>
    </w:p>
    <w:tbl>
      <w:tblPr>
        <w:tblW w:w="9721" w:type="dxa"/>
        <w:jc w:val="center"/>
        <w:tblInd w:w="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8"/>
        <w:gridCol w:w="859"/>
        <w:gridCol w:w="979"/>
        <w:gridCol w:w="1077"/>
        <w:gridCol w:w="979"/>
        <w:gridCol w:w="851"/>
        <w:gridCol w:w="1113"/>
        <w:gridCol w:w="980"/>
        <w:gridCol w:w="770"/>
        <w:gridCol w:w="595"/>
      </w:tblGrid>
      <w:tr w:rsidR="00F24813" w:rsidRPr="0047061E" w:rsidTr="00F24813">
        <w:trPr>
          <w:trHeight w:val="210"/>
          <w:jc w:val="center"/>
        </w:trPr>
        <w:tc>
          <w:tcPr>
            <w:tcW w:w="1518" w:type="dxa"/>
            <w:vMerge w:val="restart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Уровни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2915" w:type="dxa"/>
            <w:gridSpan w:val="3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умения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2345" w:type="dxa"/>
            <w:gridSpan w:val="3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F24813" w:rsidRPr="0047061E" w:rsidTr="00F24813">
        <w:trPr>
          <w:trHeight w:val="210"/>
          <w:jc w:val="center"/>
        </w:trPr>
        <w:tc>
          <w:tcPr>
            <w:tcW w:w="1518" w:type="dxa"/>
            <w:vMerge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077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851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113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980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770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595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 уровень</w:t>
            </w:r>
          </w:p>
        </w:tc>
      </w:tr>
      <w:tr w:rsidR="00F24813" w:rsidRPr="0047061E" w:rsidTr="00F24813">
        <w:trPr>
          <w:trHeight w:val="210"/>
          <w:jc w:val="center"/>
        </w:trPr>
        <w:tc>
          <w:tcPr>
            <w:tcW w:w="1518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 в кл 2019 г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(12 чел.)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8 чел. (36%)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12 чел. (55%)</w:t>
            </w:r>
          </w:p>
        </w:tc>
        <w:tc>
          <w:tcPr>
            <w:tcW w:w="1077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2 чел. 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(9%)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3 чел. (14%)</w:t>
            </w:r>
          </w:p>
        </w:tc>
        <w:tc>
          <w:tcPr>
            <w:tcW w:w="851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13 чел. (59%)</w:t>
            </w:r>
          </w:p>
        </w:tc>
        <w:tc>
          <w:tcPr>
            <w:tcW w:w="1113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6 чел. 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(27%)</w:t>
            </w:r>
          </w:p>
        </w:tc>
        <w:tc>
          <w:tcPr>
            <w:tcW w:w="2345" w:type="dxa"/>
            <w:gridSpan w:val="3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диагностировали</w:t>
            </w: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</w:p>
        </w:tc>
      </w:tr>
      <w:tr w:rsidR="00F24813" w:rsidRPr="0047061E" w:rsidTr="00F24813">
        <w:trPr>
          <w:trHeight w:val="210"/>
          <w:jc w:val="center"/>
        </w:trPr>
        <w:tc>
          <w:tcPr>
            <w:tcW w:w="1518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2 в кл. 2019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(12 чел.)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5 чел. (23%)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8 чел. (36%)</w:t>
            </w:r>
          </w:p>
        </w:tc>
        <w:tc>
          <w:tcPr>
            <w:tcW w:w="1077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9 чел. 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(41%)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3 чел. (13%)</w:t>
            </w:r>
          </w:p>
        </w:tc>
        <w:tc>
          <w:tcPr>
            <w:tcW w:w="851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18 чел. (82%)</w:t>
            </w:r>
          </w:p>
        </w:tc>
        <w:tc>
          <w:tcPr>
            <w:tcW w:w="1113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(5%)</w:t>
            </w:r>
          </w:p>
        </w:tc>
        <w:tc>
          <w:tcPr>
            <w:tcW w:w="980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(5%)</w:t>
            </w:r>
          </w:p>
        </w:tc>
        <w:tc>
          <w:tcPr>
            <w:tcW w:w="770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13 чел. (59%)</w:t>
            </w:r>
          </w:p>
        </w:tc>
        <w:tc>
          <w:tcPr>
            <w:tcW w:w="595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8 чел. 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(36%)</w:t>
            </w:r>
          </w:p>
        </w:tc>
      </w:tr>
    </w:tbl>
    <w:p w:rsidR="006034A9" w:rsidRPr="006034A9" w:rsidRDefault="005B13DD" w:rsidP="008368A0">
      <w:pPr>
        <w:rPr>
          <w:rFonts w:ascii="Times New Roman" w:hAnsi="Times New Roman"/>
          <w:sz w:val="24"/>
          <w:szCs w:val="24"/>
        </w:rPr>
      </w:pPr>
      <w:r w:rsidRPr="006034A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6034A9" w:rsidRPr="006034A9">
        <w:rPr>
          <w:rFonts w:ascii="Times New Roman" w:hAnsi="Times New Roman"/>
          <w:i/>
          <w:sz w:val="24"/>
          <w:szCs w:val="24"/>
        </w:rPr>
        <w:t xml:space="preserve">             Вывод: </w:t>
      </w:r>
      <w:r w:rsidR="006034A9" w:rsidRPr="006034A9">
        <w:rPr>
          <w:rFonts w:ascii="Times New Roman" w:hAnsi="Times New Roman"/>
          <w:sz w:val="24"/>
          <w:szCs w:val="24"/>
        </w:rPr>
        <w:t xml:space="preserve">динамика сформированности УУД во вторых классах положительная. Уровень ниже базового наблюдается у учеников с низкими учебными возможностями и учеников, пропускающих занятия. В связи с этим необходимо формирование навыков: формулировать цель деятельности и действовать по плану, </w:t>
      </w:r>
      <w:r w:rsidR="006034A9" w:rsidRPr="006034A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определять, какая информация нужна для решения задачи, расширять умения анализировать задачу в практической деятельности. Организовать </w:t>
      </w:r>
      <w:r w:rsidR="006034A9" w:rsidRPr="006034A9">
        <w:rPr>
          <w:rFonts w:ascii="Times New Roman" w:hAnsi="Times New Roman"/>
          <w:sz w:val="24"/>
          <w:szCs w:val="24"/>
        </w:rPr>
        <w:t>дополнительные занятия с ребятами. Необходимо обратить на это внимание при планировании уроков развития речи</w:t>
      </w:r>
      <w:r w:rsidR="006034A9">
        <w:rPr>
          <w:rFonts w:ascii="Times New Roman" w:hAnsi="Times New Roman"/>
          <w:sz w:val="24"/>
          <w:szCs w:val="24"/>
        </w:rPr>
        <w:t xml:space="preserve"> и во внеурочной деятельности.</w:t>
      </w:r>
    </w:p>
    <w:p w:rsidR="009160AE" w:rsidRPr="009160AE" w:rsidRDefault="005B13DD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8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9160AE" w:rsidRPr="009160AE">
        <w:rPr>
          <w:rFonts w:ascii="Times New Roman" w:hAnsi="Times New Roman"/>
          <w:b/>
          <w:sz w:val="24"/>
          <w:szCs w:val="24"/>
        </w:rPr>
        <w:t xml:space="preserve">В 3 классах </w:t>
      </w:r>
      <w:r w:rsidR="009160AE" w:rsidRPr="009160AE">
        <w:rPr>
          <w:rFonts w:ascii="Times New Roman" w:hAnsi="Times New Roman"/>
          <w:sz w:val="24"/>
          <w:szCs w:val="24"/>
        </w:rPr>
        <w:t xml:space="preserve"> диагностировались умения: </w:t>
      </w:r>
    </w:p>
    <w:p w:rsidR="009160AE" w:rsidRPr="009160AE" w:rsidRDefault="009160AE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0AE">
        <w:rPr>
          <w:rFonts w:ascii="Times New Roman" w:hAnsi="Times New Roman"/>
          <w:i/>
        </w:rPr>
        <w:t>Коммуникативные УУД</w:t>
      </w:r>
      <w:r w:rsidRPr="009160AE">
        <w:t xml:space="preserve">: </w:t>
      </w:r>
      <w:r w:rsidRPr="009160AE">
        <w:rPr>
          <w:rFonts w:ascii="Times New Roman" w:hAnsi="Times New Roman"/>
          <w:sz w:val="24"/>
          <w:szCs w:val="24"/>
        </w:rPr>
        <w:t>умение вычитывать текстовую информацию, данную в явном  и неявном виде, объяснять смысл словосочетаний,выделять главную мысль текста,истолковывать текст через творческий пересказ;</w:t>
      </w:r>
    </w:p>
    <w:p w:rsidR="009160AE" w:rsidRPr="009160AE" w:rsidRDefault="009160AE" w:rsidP="00916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0AE">
        <w:rPr>
          <w:rFonts w:ascii="Times New Roman" w:hAnsi="Times New Roman"/>
          <w:i/>
        </w:rPr>
        <w:t xml:space="preserve">регулятивные УУД </w:t>
      </w:r>
      <w:r w:rsidRPr="009160AE">
        <w:t xml:space="preserve">: </w:t>
      </w:r>
      <w:r w:rsidRPr="009160AE">
        <w:rPr>
          <w:rFonts w:ascii="Times New Roman" w:hAnsi="Times New Roman"/>
          <w:sz w:val="24"/>
          <w:szCs w:val="24"/>
        </w:rPr>
        <w:t xml:space="preserve">самостоятельно формулировать цель деятельности, составлять план действий,действовать по плану,  сверять свои действия с целью, находить и исправлять ошибки; </w:t>
      </w:r>
      <w:r w:rsidRPr="009160AE">
        <w:rPr>
          <w:rFonts w:ascii="Times New Roman" w:hAnsi="Times New Roman"/>
          <w:i/>
        </w:rPr>
        <w:t>познавательные УУД</w:t>
      </w:r>
      <w:r w:rsidRPr="009160AE">
        <w:rPr>
          <w:rFonts w:ascii="Times New Roman" w:hAnsi="Times New Roman"/>
          <w:sz w:val="24"/>
          <w:szCs w:val="24"/>
        </w:rPr>
        <w:t>: определять необходимую для решения задачи информацию, извлекать информацию из текстов, таблиц, схем, иллюстраций, сравнивать и группировать факты и явления, находить сходство и различие фактов и явлений, определять причины явлений и событий,делать выводы, представлять информацию в виде таблиц, схем, диаграмм.</w:t>
      </w:r>
    </w:p>
    <w:p w:rsidR="006034A9" w:rsidRPr="006034A9" w:rsidRDefault="006034A9" w:rsidP="008368A0">
      <w:pPr>
        <w:rPr>
          <w:rFonts w:ascii="Times New Roman" w:hAnsi="Times New Roman"/>
          <w:b/>
          <w:i/>
          <w:sz w:val="24"/>
          <w:szCs w:val="24"/>
        </w:rPr>
      </w:pPr>
      <w:r w:rsidRPr="006034A9">
        <w:rPr>
          <w:rFonts w:ascii="Times New Roman" w:hAnsi="Times New Roman"/>
          <w:b/>
          <w:i/>
          <w:sz w:val="24"/>
          <w:szCs w:val="24"/>
        </w:rPr>
        <w:t>3А класс</w:t>
      </w:r>
    </w:p>
    <w:tbl>
      <w:tblPr>
        <w:tblW w:w="10627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8"/>
        <w:gridCol w:w="955"/>
        <w:gridCol w:w="955"/>
        <w:gridCol w:w="955"/>
        <w:gridCol w:w="955"/>
        <w:gridCol w:w="955"/>
        <w:gridCol w:w="955"/>
        <w:gridCol w:w="955"/>
        <w:gridCol w:w="955"/>
        <w:gridCol w:w="1249"/>
      </w:tblGrid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="006034A9" w:rsidRPr="006034A9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А кл 2018 г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(26 чел.)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 чел-15%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22 чел-85%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 чел-8%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24чел-92%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 чел-8%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24чел-92%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2Акл 2018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lastRenderedPageBreak/>
              <w:t>(27 чел)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lastRenderedPageBreak/>
              <w:t>2 чел-7%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22чел-82%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чел-11%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26чел-96%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чел-4%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15чел-56%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12чел-44%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lastRenderedPageBreak/>
              <w:t>2А кл 2019г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(26 чел)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1чел-4%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20чел-77%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5чел-19%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22чел-85%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4чел-15%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10чел-38%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16чел-62%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3А 2020 (23чел)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6чел-26%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17чел-74%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10чел-43%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13чел-57%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5чел-22%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16чел-70%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2чел-9%</w:t>
            </w:r>
          </w:p>
        </w:tc>
      </w:tr>
    </w:tbl>
    <w:p w:rsidR="006034A9" w:rsidRPr="006034A9" w:rsidRDefault="009160AE" w:rsidP="006034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034A9" w:rsidRPr="006034A9">
        <w:rPr>
          <w:rFonts w:ascii="Times New Roman" w:hAnsi="Times New Roman"/>
          <w:b/>
          <w:sz w:val="24"/>
          <w:szCs w:val="24"/>
        </w:rPr>
        <w:t>3 Б  класс</w:t>
      </w:r>
    </w:p>
    <w:tbl>
      <w:tblPr>
        <w:tblW w:w="10231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276"/>
        <w:gridCol w:w="1275"/>
        <w:gridCol w:w="1418"/>
        <w:gridCol w:w="1550"/>
        <w:gridCol w:w="1427"/>
        <w:gridCol w:w="1583"/>
      </w:tblGrid>
      <w:tr w:rsidR="006034A9" w:rsidRPr="006034A9" w:rsidTr="009160AE">
        <w:trPr>
          <w:trHeight w:val="37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6034A9" w:rsidRDefault="00FD5A7B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FD5A7B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Познавательные умения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FD5A7B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Регулятивные умения</w:t>
            </w:r>
          </w:p>
        </w:tc>
      </w:tr>
      <w:tr w:rsidR="006034A9" w:rsidRPr="006034A9" w:rsidTr="009160AE">
        <w:trPr>
          <w:trHeight w:val="37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6034A9" w:rsidRDefault="00FD5A7B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6034A9" w:rsidRPr="006034A9" w:rsidTr="009160AE">
        <w:trPr>
          <w:trHeight w:val="37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 Б кл 2018 г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A9" w:rsidRPr="006034A9" w:rsidTr="009160AE">
        <w:trPr>
          <w:trHeight w:val="37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2Б кл 2018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A9" w:rsidRPr="006034A9" w:rsidTr="009160AE">
        <w:trPr>
          <w:trHeight w:val="13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2Б  кл 2019г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7ч(34%)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12ч(48%)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6ч(24%)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7ч(28%)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7ч(28%)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11ч(44%)</w:t>
            </w:r>
          </w:p>
        </w:tc>
      </w:tr>
      <w:tr w:rsidR="009160AE" w:rsidRPr="006034A9" w:rsidTr="00FD5A7B">
        <w:trPr>
          <w:trHeight w:val="62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916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Б  кл 2019г</w:t>
            </w:r>
          </w:p>
          <w:p w:rsidR="009160AE" w:rsidRPr="006034A9" w:rsidRDefault="009160AE" w:rsidP="00916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9160AE" w:rsidRDefault="009160AE" w:rsidP="00916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A9" w:rsidRPr="00FD5A7B" w:rsidRDefault="005B13DD" w:rsidP="00FD5A7B">
      <w:pPr>
        <w:rPr>
          <w:rFonts w:ascii="Times New Roman" w:hAnsi="Times New Roman"/>
          <w:b/>
          <w:sz w:val="24"/>
          <w:szCs w:val="24"/>
        </w:rPr>
      </w:pPr>
      <w:r w:rsidRPr="002E458D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6034A9" w:rsidRPr="006034A9">
        <w:rPr>
          <w:rFonts w:ascii="Times New Roman" w:hAnsi="Times New Roman"/>
          <w:b/>
          <w:sz w:val="24"/>
          <w:szCs w:val="24"/>
        </w:rPr>
        <w:t>3В класс</w:t>
      </w:r>
    </w:p>
    <w:tbl>
      <w:tblPr>
        <w:tblpPr w:leftFromText="180" w:rightFromText="180" w:vertAnchor="text" w:horzAnchor="page" w:tblpX="721" w:tblpY="169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6"/>
        <w:gridCol w:w="863"/>
        <w:gridCol w:w="1166"/>
        <w:gridCol w:w="1038"/>
        <w:gridCol w:w="1166"/>
        <w:gridCol w:w="1037"/>
        <w:gridCol w:w="1167"/>
        <w:gridCol w:w="1037"/>
        <w:gridCol w:w="1037"/>
        <w:gridCol w:w="1038"/>
      </w:tblGrid>
      <w:tr w:rsidR="00F24813" w:rsidRPr="006034A9" w:rsidTr="00F24813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B" w:rsidRDefault="00FD5A7B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F24813" w:rsidRDefault="00FD5A7B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/уровень</w:t>
            </w:r>
          </w:p>
          <w:p w:rsidR="00FD5A7B" w:rsidRPr="006034A9" w:rsidRDefault="00FD5A7B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F24813" w:rsidRPr="006034A9" w:rsidTr="00F24813">
        <w:trPr>
          <w:trHeight w:val="58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F24813" w:rsidRPr="006034A9" w:rsidTr="00F24813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 В кл 2018 май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(19 чел.)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(6 %)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4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ч. (94%)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17ч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(90%)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6034A9" w:rsidTr="00F24813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 В кл 2018 г (декабрь)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11ч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(55%)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(45%)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4ч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16ч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(80%)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6034A9" w:rsidTr="00F24813">
        <w:trPr>
          <w:trHeight w:val="6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 В кл 2019 г (май)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(24 чел.)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(58%)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10ч (42%)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8ч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(34%)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16ч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(66%)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6034A9" w:rsidTr="00F24813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3В кл 2019г           (декабрь)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   22 чел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(4%)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10 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(45%)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(9%)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(41%)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(45%)</w:t>
            </w:r>
          </w:p>
        </w:tc>
      </w:tr>
    </w:tbl>
    <w:p w:rsidR="009160AE" w:rsidRPr="009160AE" w:rsidRDefault="009160AE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0AE">
        <w:rPr>
          <w:rFonts w:ascii="Times New Roman" w:hAnsi="Times New Roman"/>
          <w:i/>
          <w:sz w:val="24"/>
          <w:szCs w:val="24"/>
        </w:rPr>
        <w:t xml:space="preserve">Вывод: </w:t>
      </w:r>
      <w:r w:rsidRPr="009160AE">
        <w:rPr>
          <w:rFonts w:ascii="Times New Roman" w:hAnsi="Times New Roman"/>
          <w:sz w:val="24"/>
          <w:szCs w:val="24"/>
        </w:rPr>
        <w:t>в 3 классе показатели уровня сформированности регуля</w:t>
      </w:r>
      <w:r>
        <w:rPr>
          <w:rFonts w:ascii="Times New Roman" w:hAnsi="Times New Roman"/>
          <w:sz w:val="24"/>
          <w:szCs w:val="24"/>
        </w:rPr>
        <w:t>тивных</w:t>
      </w:r>
      <w:r w:rsidRPr="009160AE">
        <w:rPr>
          <w:rFonts w:ascii="Times New Roman" w:hAnsi="Times New Roman"/>
          <w:sz w:val="24"/>
          <w:szCs w:val="24"/>
        </w:rPr>
        <w:t>, коммуникативных и  познавательных УУД достаточно стабильны. При формировании познавательных умений следует обратить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0AE">
        <w:rPr>
          <w:rFonts w:ascii="Times New Roman" w:hAnsi="Times New Roman"/>
          <w:sz w:val="24"/>
          <w:szCs w:val="24"/>
        </w:rPr>
        <w:t>особое внимание на умения вычитывать информацию в тексте, данную в неявном виде. Для развития коммуникативных и регулятивных умений следует продолжить работу в группах и парах сменного состава, разнообразив новыми приёмами работу с информацией</w:t>
      </w:r>
      <w:r>
        <w:rPr>
          <w:rFonts w:ascii="Times New Roman" w:hAnsi="Times New Roman"/>
          <w:sz w:val="24"/>
          <w:szCs w:val="24"/>
        </w:rPr>
        <w:t>.</w:t>
      </w:r>
      <w:r w:rsidR="00210282" w:rsidRPr="009160AE">
        <w:rPr>
          <w:rFonts w:ascii="Times New Roman" w:hAnsi="Times New Roman"/>
          <w:sz w:val="24"/>
          <w:szCs w:val="24"/>
        </w:rPr>
        <w:tab/>
      </w:r>
    </w:p>
    <w:p w:rsidR="008B216E" w:rsidRPr="00FD5A7B" w:rsidRDefault="008B216E" w:rsidP="004A066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D5A7B" w:rsidRPr="00FD5A7B" w:rsidRDefault="00F24813" w:rsidP="00FD5A7B">
      <w:pPr>
        <w:pStyle w:val="Default"/>
        <w:ind w:firstLine="708"/>
        <w:jc w:val="both"/>
        <w:rPr>
          <w:color w:val="auto"/>
        </w:rPr>
      </w:pPr>
      <w:r w:rsidRPr="00FD5A7B">
        <w:rPr>
          <w:b/>
          <w:i/>
          <w:color w:val="FF0000"/>
        </w:rPr>
        <w:t xml:space="preserve">        </w:t>
      </w:r>
      <w:r w:rsidR="00FD5A7B" w:rsidRPr="00FD5A7B">
        <w:rPr>
          <w:b/>
          <w:color w:val="auto"/>
        </w:rPr>
        <w:t xml:space="preserve">В 4 классах </w:t>
      </w:r>
      <w:r w:rsidR="00FD5A7B" w:rsidRPr="00FD5A7B">
        <w:rPr>
          <w:color w:val="auto"/>
        </w:rPr>
        <w:t>диагностические данные отражают сформированность следующих умений:</w:t>
      </w:r>
    </w:p>
    <w:p w:rsidR="00FD5A7B" w:rsidRPr="00FD5A7B" w:rsidRDefault="00FD5A7B" w:rsidP="00FD5A7B">
      <w:pPr>
        <w:pStyle w:val="Default"/>
        <w:jc w:val="both"/>
        <w:rPr>
          <w:color w:val="auto"/>
        </w:rPr>
      </w:pPr>
      <w:r w:rsidRPr="00FD5A7B">
        <w:rPr>
          <w:i/>
          <w:color w:val="auto"/>
        </w:rPr>
        <w:lastRenderedPageBreak/>
        <w:t>Регулятивные УДД</w:t>
      </w:r>
      <w:r w:rsidRPr="00FD5A7B">
        <w:rPr>
          <w:color w:val="auto"/>
        </w:rPr>
        <w:t>: самостоятельно формулировать цель деятельности, составлять план действий, действовать по плану, сверять действия с целью, находить и исправлять ошибки, проверять и оценивать результат работы.</w:t>
      </w:r>
    </w:p>
    <w:p w:rsidR="00FD5A7B" w:rsidRDefault="00FD5A7B" w:rsidP="00FD5A7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D5A7B">
        <w:rPr>
          <w:rFonts w:ascii="Times New Roman" w:hAnsi="Times New Roman"/>
          <w:i/>
        </w:rPr>
        <w:t>Познавательные</w:t>
      </w:r>
      <w:r w:rsidRPr="00FD5A7B">
        <w:rPr>
          <w:rFonts w:ascii="Times New Roman" w:hAnsi="Times New Roman"/>
          <w:b/>
          <w:i/>
        </w:rPr>
        <w:t xml:space="preserve">: </w:t>
      </w:r>
      <w:r w:rsidRPr="00FD5A7B">
        <w:rPr>
          <w:rFonts w:ascii="Times New Roman" w:hAnsi="Times New Roman"/>
        </w:rPr>
        <w:t>определять какая информация нужна для решения задачи,отбирать источники информации, необходимые для решения задачи, извлекать информацию из текстов, таблиц, схем, иллюстраций,сравнивать и группировать факты и явления, определять причины явлений и событий, делать выводы на основе обобщения знаний.</w:t>
      </w:r>
      <w:r w:rsidRPr="00FD5A7B">
        <w:rPr>
          <w:rFonts w:ascii="Times New Roman" w:hAnsi="Times New Roman"/>
        </w:rPr>
        <w:br/>
      </w:r>
      <w:r w:rsidRPr="00FD5A7B">
        <w:rPr>
          <w:rFonts w:ascii="Times New Roman" w:hAnsi="Times New Roman"/>
          <w:i/>
        </w:rPr>
        <w:t>Коммуникативные УУД</w:t>
      </w:r>
      <w:r w:rsidRPr="00FD5A7B">
        <w:rPr>
          <w:rFonts w:ascii="Times New Roman" w:hAnsi="Times New Roman"/>
        </w:rPr>
        <w:t>:</w:t>
      </w:r>
      <w:r w:rsidRPr="00FD5A7B">
        <w:rPr>
          <w:rFonts w:ascii="Times New Roman" w:hAnsi="Times New Roman"/>
          <w:sz w:val="16"/>
          <w:szCs w:val="16"/>
        </w:rPr>
        <w:t xml:space="preserve"> </w:t>
      </w:r>
      <w:r w:rsidRPr="00FD5A7B">
        <w:rPr>
          <w:rFonts w:ascii="Times New Roman" w:hAnsi="Times New Roman"/>
        </w:rPr>
        <w:t>вычитывать информацию, данную в явном  и неявном виде,</w:t>
      </w:r>
      <w:r>
        <w:rPr>
          <w:rFonts w:ascii="Times New Roman" w:hAnsi="Times New Roman"/>
        </w:rPr>
        <w:t xml:space="preserve"> </w:t>
      </w:r>
      <w:r w:rsidRPr="00FD5A7B">
        <w:rPr>
          <w:rFonts w:ascii="Times New Roman" w:hAnsi="Times New Roman"/>
        </w:rPr>
        <w:t>объяснять смысл слова (словосочетания) ,понимать</w:t>
      </w:r>
      <w:r w:rsidR="00F24813" w:rsidRPr="00FD5A7B">
        <w:rPr>
          <w:rFonts w:ascii="Times New Roman" w:hAnsi="Times New Roman"/>
          <w:b/>
          <w:i/>
          <w:color w:val="FF0000"/>
          <w:sz w:val="24"/>
          <w:szCs w:val="24"/>
        </w:rPr>
        <w:t xml:space="preserve">    </w:t>
      </w:r>
    </w:p>
    <w:p w:rsidR="00BF1B9A" w:rsidRPr="00FD5A7B" w:rsidRDefault="00F24813" w:rsidP="00FD5A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5A7B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FD5A7B">
        <w:rPr>
          <w:rFonts w:ascii="Times New Roman" w:hAnsi="Times New Roman"/>
          <w:b/>
          <w:i/>
          <w:sz w:val="24"/>
          <w:szCs w:val="24"/>
        </w:rPr>
        <w:t>4</w:t>
      </w:r>
      <w:r w:rsidR="00EB2703" w:rsidRPr="00FD5A7B">
        <w:rPr>
          <w:rFonts w:ascii="Times New Roman" w:hAnsi="Times New Roman"/>
          <w:b/>
          <w:i/>
          <w:sz w:val="24"/>
          <w:szCs w:val="24"/>
        </w:rPr>
        <w:t>А класс</w:t>
      </w:r>
    </w:p>
    <w:tbl>
      <w:tblPr>
        <w:tblW w:w="10698" w:type="dxa"/>
        <w:jc w:val="center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134"/>
        <w:gridCol w:w="1134"/>
        <w:gridCol w:w="992"/>
        <w:gridCol w:w="992"/>
        <w:gridCol w:w="1134"/>
        <w:gridCol w:w="1134"/>
        <w:gridCol w:w="709"/>
        <w:gridCol w:w="992"/>
        <w:gridCol w:w="917"/>
      </w:tblGrid>
      <w:tr w:rsidR="00EB2703" w:rsidRPr="00F24813" w:rsidTr="00FD5A7B">
        <w:trPr>
          <w:trHeight w:val="2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FD5A7B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r w:rsidRPr="00F24813">
              <w:rPr>
                <w:rFonts w:ascii="Times New Roman" w:hAnsi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1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EB2703" w:rsidRPr="00F24813" w:rsidTr="00FD5A7B">
        <w:trPr>
          <w:trHeight w:val="37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FD5A7B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EB2703" w:rsidRPr="00F24813" w:rsidTr="00FD5A7B">
        <w:trPr>
          <w:trHeight w:val="8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Акл 2017 г (декабрь)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6 ч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(30 %)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13 ч.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( 65 %)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 ч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(5 %)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4 ч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12 ч.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( 60 %)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4 ч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3" w:rsidRPr="00F24813" w:rsidTr="00FD5A7B">
        <w:trPr>
          <w:trHeight w:val="8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Акл 2018 г (май)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(21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4ч  - 19%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14чел.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(67%)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3чел.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3чел.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16чел.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(76%)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2чел.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3" w:rsidRPr="00F24813" w:rsidTr="00FD5A7B">
        <w:trPr>
          <w:trHeight w:val="3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3Акл 2018 г декабрь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6чел.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14чел.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0чел.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17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( 85 %)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2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2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12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(60%)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6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(30%)</w:t>
            </w:r>
          </w:p>
        </w:tc>
      </w:tr>
      <w:tr w:rsidR="00EB2703" w:rsidRPr="00F24813" w:rsidTr="00FD5A7B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r w:rsidR="00FD5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кл 2019г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4ч  - 19%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15ч -71%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2 ч- 10%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2чел-  10%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15 чел- 71%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4 чел- 19%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2 ч – 10%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13 ч-  60%                                                           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6 ч – 30%</w:t>
            </w:r>
          </w:p>
        </w:tc>
      </w:tr>
      <w:tr w:rsidR="00F24813" w:rsidRPr="00F24813" w:rsidTr="00FD5A7B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7B" w:rsidRDefault="00FD5A7B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 кл.</w:t>
            </w:r>
          </w:p>
          <w:p w:rsidR="00F24813" w:rsidRDefault="00FD5A7B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2481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  <w:r>
              <w:rPr>
                <w:rFonts w:ascii="Times New Roman" w:hAnsi="Times New Roman" w:cs="Times New Roman"/>
              </w:rPr>
              <w:br/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</w:tbl>
    <w:p w:rsidR="00BF1B9A" w:rsidRPr="00F24813" w:rsidRDefault="00F24813" w:rsidP="00EB27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4813">
        <w:rPr>
          <w:rFonts w:ascii="Times New Roman" w:hAnsi="Times New Roman" w:cs="Times New Roman"/>
          <w:b/>
          <w:i/>
          <w:sz w:val="24"/>
          <w:szCs w:val="24"/>
        </w:rPr>
        <w:t xml:space="preserve">               4</w:t>
      </w:r>
      <w:r w:rsidR="00EB2703" w:rsidRPr="00F24813">
        <w:rPr>
          <w:rFonts w:ascii="Times New Roman" w:hAnsi="Times New Roman" w:cs="Times New Roman"/>
          <w:b/>
          <w:i/>
          <w:sz w:val="24"/>
          <w:szCs w:val="24"/>
        </w:rPr>
        <w:t>Б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1033"/>
        <w:gridCol w:w="1033"/>
        <w:gridCol w:w="1128"/>
        <w:gridCol w:w="1127"/>
        <w:gridCol w:w="1127"/>
        <w:gridCol w:w="1128"/>
        <w:gridCol w:w="1127"/>
        <w:gridCol w:w="1127"/>
        <w:gridCol w:w="991"/>
      </w:tblGrid>
      <w:tr w:rsidR="00F24813" w:rsidRPr="00F24813" w:rsidTr="00F24813">
        <w:trPr>
          <w:trHeight w:val="406"/>
          <w:jc w:val="center"/>
        </w:trPr>
        <w:tc>
          <w:tcPr>
            <w:tcW w:w="1106" w:type="dxa"/>
          </w:tcPr>
          <w:p w:rsidR="00F24813" w:rsidRPr="00F24813" w:rsidRDefault="00FD5A7B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194" w:type="dxa"/>
            <w:gridSpan w:val="3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382" w:type="dxa"/>
            <w:gridSpan w:val="3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3245" w:type="dxa"/>
            <w:gridSpan w:val="3"/>
          </w:tcPr>
          <w:p w:rsidR="00F24813" w:rsidRPr="00F24813" w:rsidRDefault="00FD5A7B" w:rsidP="00F248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  <w:r w:rsidR="00F24813" w:rsidRPr="00F24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умения</w:t>
            </w:r>
          </w:p>
        </w:tc>
      </w:tr>
      <w:tr w:rsidR="00F24813" w:rsidRPr="00F24813" w:rsidTr="00F24813">
        <w:trPr>
          <w:trHeight w:val="406"/>
          <w:jc w:val="center"/>
        </w:trPr>
        <w:tc>
          <w:tcPr>
            <w:tcW w:w="1106" w:type="dxa"/>
          </w:tcPr>
          <w:p w:rsidR="00F24813" w:rsidRPr="00F24813" w:rsidRDefault="00FD5A7B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33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3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990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F24813" w:rsidRPr="00F24813" w:rsidTr="00F24813">
        <w:trPr>
          <w:trHeight w:val="406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1 Б кл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4813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(январь)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(18чел.)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 ч (27 %)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13 ч ( 72 %)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-1 чел 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15 ч (88 %)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 (12 %)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7 ч (41 %)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9 ч ( 53 %)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 (6 %)</w:t>
            </w:r>
          </w:p>
        </w:tc>
      </w:tr>
      <w:tr w:rsidR="00F24813" w:rsidRPr="00F24813" w:rsidTr="00F24813">
        <w:trPr>
          <w:trHeight w:val="406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Б кл 2017 г (декабрь)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(18 чел.)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9 ч (50 %)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 ч ( 27 %)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 чел ( 33)%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 ч (33 %)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14 ч ( 77 %)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ч. (11%)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15 ч (83%)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 (6 %)</w:t>
            </w:r>
          </w:p>
        </w:tc>
      </w:tr>
      <w:tr w:rsidR="00F24813" w:rsidRPr="00F24813" w:rsidTr="00F24813">
        <w:trPr>
          <w:trHeight w:val="424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Б кл 2018 г  18 чел (май)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6ч (33 %)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12 ч (67%)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 (11%)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12 ч (67%)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4ч (22 %)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 (6 %)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15 ч (83 %)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 (11 %)</w:t>
            </w:r>
          </w:p>
        </w:tc>
      </w:tr>
      <w:tr w:rsidR="00F24813" w:rsidRPr="00F24813" w:rsidTr="00F24813">
        <w:trPr>
          <w:trHeight w:val="424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3Б класс 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20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 декабрь)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9 чел.-  (45%)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чел . 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 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11чел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55%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F24813" w:rsidRPr="00F24813" w:rsidTr="00F24813">
        <w:trPr>
          <w:trHeight w:val="424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3Б класс 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20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 май)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 чел.-  (20%)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12чел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 чел -20 %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14чел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     25%</w:t>
            </w:r>
          </w:p>
        </w:tc>
      </w:tr>
      <w:tr w:rsidR="00F24813" w:rsidRPr="00F24813" w:rsidTr="00F24813">
        <w:trPr>
          <w:trHeight w:val="424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4б класс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19 чел</w:t>
            </w:r>
          </w:p>
          <w:p w:rsid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 чел.-53%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8 чел.- 42%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чел.- 5%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8 чел.- 42%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11 чел- 58%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чел- 11%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8 чел- 42%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 чел.- 53%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1чел.-5%</w:t>
            </w:r>
          </w:p>
        </w:tc>
      </w:tr>
    </w:tbl>
    <w:p w:rsidR="00BF1B9A" w:rsidRPr="00FD5A7B" w:rsidRDefault="00EB2703" w:rsidP="00EB27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458D">
        <w:rPr>
          <w:rFonts w:ascii="Times New Roman" w:eastAsiaTheme="minorHAnsi" w:hAnsi="Times New Roman"/>
          <w:b/>
          <w:i/>
          <w:color w:val="FF0000"/>
          <w:sz w:val="24"/>
          <w:szCs w:val="24"/>
        </w:rPr>
        <w:t xml:space="preserve">                 </w:t>
      </w:r>
      <w:r w:rsidR="00FD5A7B" w:rsidRPr="00FD5A7B">
        <w:rPr>
          <w:rFonts w:ascii="Times New Roman" w:hAnsi="Times New Roman"/>
          <w:b/>
          <w:i/>
          <w:sz w:val="24"/>
          <w:szCs w:val="24"/>
        </w:rPr>
        <w:t>4</w:t>
      </w:r>
      <w:r w:rsidRPr="00FD5A7B">
        <w:rPr>
          <w:rFonts w:ascii="Times New Roman" w:hAnsi="Times New Roman"/>
          <w:b/>
          <w:i/>
          <w:sz w:val="24"/>
          <w:szCs w:val="24"/>
        </w:rPr>
        <w:t>В класс</w:t>
      </w:r>
    </w:p>
    <w:tbl>
      <w:tblPr>
        <w:tblW w:w="11191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7"/>
        <w:gridCol w:w="851"/>
        <w:gridCol w:w="709"/>
        <w:gridCol w:w="1134"/>
        <w:gridCol w:w="856"/>
        <w:gridCol w:w="1270"/>
        <w:gridCol w:w="1276"/>
        <w:gridCol w:w="1134"/>
        <w:gridCol w:w="1107"/>
        <w:gridCol w:w="1227"/>
      </w:tblGrid>
      <w:tr w:rsidR="00EB2703" w:rsidRPr="00FD5A7B" w:rsidTr="00FD5A7B">
        <w:trPr>
          <w:trHeight w:val="2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умения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EB2703" w:rsidRPr="00FD5A7B" w:rsidTr="00FD5A7B">
        <w:trPr>
          <w:trHeight w:val="37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EB2703" w:rsidRPr="00FD5A7B" w:rsidTr="00FD5A7B">
        <w:trPr>
          <w:trHeight w:val="77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 В кл 2016 г</w:t>
            </w:r>
            <w:r w:rsidRPr="00FD5A7B">
              <w:rPr>
                <w:rFonts w:ascii="Times New Roman" w:hAnsi="Times New Roman" w:cs="Times New Roman"/>
                <w:sz w:val="20"/>
                <w:szCs w:val="20"/>
              </w:rPr>
              <w:br/>
              <w:t>(20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03" w:rsidRPr="00FD5A7B" w:rsidTr="00FD5A7B">
        <w:trPr>
          <w:trHeight w:val="88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2 В кл 2017 г (декабрь)(20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10ч-50%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5ч-25%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15ч-75%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03" w:rsidRPr="00FD5A7B" w:rsidTr="00FD5A7B">
        <w:trPr>
          <w:trHeight w:val="78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2 Вкл 2018 г (май)</w:t>
            </w:r>
            <w:r w:rsidR="00017793" w:rsidRPr="00FD5A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11ч-55%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5ч-25%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13ч-65%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03" w:rsidRPr="00FD5A7B" w:rsidTr="00FD5A7B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 В кл</w:t>
            </w:r>
            <w:r w:rsidRPr="00FD5A7B">
              <w:rPr>
                <w:rFonts w:ascii="Times New Roman" w:hAnsi="Times New Roman" w:cs="Times New Roman"/>
                <w:sz w:val="20"/>
                <w:szCs w:val="20"/>
              </w:rPr>
              <w:br/>
              <w:t>(1 полуг) 19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13ч-72%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1ч-6%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3ч-16%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12ч-66%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3ч-16%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13ч-72%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1ч-6%</w:t>
            </w:r>
          </w:p>
        </w:tc>
      </w:tr>
      <w:tr w:rsidR="00EB2703" w:rsidRPr="00FD5A7B" w:rsidTr="00FD5A7B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 В кл (май)</w:t>
            </w:r>
            <w:r w:rsidR="00017793" w:rsidRPr="00FD5A7B">
              <w:rPr>
                <w:rFonts w:ascii="Times New Roman" w:hAnsi="Times New Roman" w:cs="Times New Roman"/>
                <w:sz w:val="20"/>
                <w:szCs w:val="20"/>
              </w:rPr>
              <w:t>19ч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11ч-57%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4ч-21%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14ч-75%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2ч-10%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3ч-15%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11ч-57%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5ч-26%</w:t>
            </w:r>
          </w:p>
        </w:tc>
      </w:tr>
      <w:tr w:rsidR="00FD5A7B" w:rsidRPr="00FD5A7B" w:rsidTr="00FD5A7B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 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17ч.</w:t>
            </w:r>
          </w:p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3C4EB5" w:rsidRPr="002E458D" w:rsidRDefault="00EB2703" w:rsidP="003F09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E458D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</w:t>
      </w:r>
      <w:r w:rsidR="005C0A3B" w:rsidRPr="002E458D">
        <w:rPr>
          <w:rFonts w:ascii="Times New Roman" w:hAnsi="Times New Roman"/>
          <w:color w:val="FF0000"/>
          <w:sz w:val="24"/>
          <w:szCs w:val="24"/>
        </w:rPr>
        <w:t>.</w:t>
      </w:r>
    </w:p>
    <w:p w:rsidR="00124C42" w:rsidRPr="00FD5A7B" w:rsidRDefault="00A50039" w:rsidP="00017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7B">
        <w:rPr>
          <w:rFonts w:ascii="Times New Roman" w:hAnsi="Times New Roman"/>
          <w:i/>
          <w:sz w:val="24"/>
          <w:szCs w:val="24"/>
        </w:rPr>
        <w:t>Вывод:</w:t>
      </w:r>
      <w:r w:rsidR="00017793" w:rsidRPr="00FD5A7B">
        <w:rPr>
          <w:rFonts w:ascii="Times New Roman" w:hAnsi="Times New Roman"/>
          <w:i/>
          <w:sz w:val="24"/>
          <w:szCs w:val="24"/>
        </w:rPr>
        <w:t xml:space="preserve"> </w:t>
      </w:r>
      <w:r w:rsidRPr="00FD5A7B">
        <w:rPr>
          <w:rFonts w:ascii="Times New Roman" w:hAnsi="Times New Roman"/>
          <w:sz w:val="24"/>
          <w:szCs w:val="24"/>
        </w:rPr>
        <w:t>с</w:t>
      </w:r>
      <w:r w:rsidR="00017793" w:rsidRPr="00FD5A7B">
        <w:rPr>
          <w:rFonts w:ascii="Times New Roman" w:hAnsi="Times New Roman"/>
          <w:sz w:val="24"/>
          <w:szCs w:val="24"/>
        </w:rPr>
        <w:t>формирован</w:t>
      </w:r>
      <w:r w:rsidR="003F0950" w:rsidRPr="00FD5A7B">
        <w:rPr>
          <w:rFonts w:ascii="Times New Roman" w:hAnsi="Times New Roman"/>
          <w:sz w:val="24"/>
          <w:szCs w:val="24"/>
        </w:rPr>
        <w:t>н</w:t>
      </w:r>
      <w:r w:rsidR="00017793" w:rsidRPr="00FD5A7B">
        <w:rPr>
          <w:rFonts w:ascii="Times New Roman" w:hAnsi="Times New Roman"/>
          <w:sz w:val="24"/>
          <w:szCs w:val="24"/>
        </w:rPr>
        <w:t xml:space="preserve">ость УУД в 4 классах </w:t>
      </w:r>
      <w:r w:rsidRPr="00FD5A7B">
        <w:rPr>
          <w:rFonts w:ascii="Times New Roman" w:hAnsi="Times New Roman"/>
          <w:sz w:val="24"/>
          <w:szCs w:val="24"/>
        </w:rPr>
        <w:t>показывает положительную</w:t>
      </w:r>
      <w:r w:rsidR="00017793" w:rsidRPr="00FD5A7B">
        <w:rPr>
          <w:rFonts w:ascii="Times New Roman" w:hAnsi="Times New Roman"/>
          <w:sz w:val="24"/>
          <w:szCs w:val="24"/>
        </w:rPr>
        <w:t xml:space="preserve"> </w:t>
      </w:r>
      <w:r w:rsidRPr="00FD5A7B">
        <w:rPr>
          <w:rFonts w:ascii="Times New Roman" w:hAnsi="Times New Roman"/>
          <w:sz w:val="24"/>
          <w:szCs w:val="24"/>
        </w:rPr>
        <w:t>динамику. Увеличение или уменьшение показателя на единицу говорит о погрешности при замерах и подсчетах, так как методики имеют свою интерпретацию.</w:t>
      </w:r>
    </w:p>
    <w:p w:rsidR="00280BDB" w:rsidRPr="002E458D" w:rsidRDefault="00280BDB" w:rsidP="00092BDB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AA2AA2" w:rsidRDefault="00124C42" w:rsidP="00AA2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D5A7B">
        <w:rPr>
          <w:rFonts w:ascii="Times New Roman" w:hAnsi="Times New Roman"/>
          <w:sz w:val="24"/>
          <w:szCs w:val="24"/>
        </w:rPr>
        <w:t xml:space="preserve">Для решения задачи по обеспечению результатов независимой оценки качества образования не ниже краевых и районных </w:t>
      </w:r>
      <w:r w:rsidR="00092BDB" w:rsidRPr="00FD5A7B">
        <w:rPr>
          <w:rFonts w:ascii="Times New Roman" w:hAnsi="Times New Roman"/>
          <w:sz w:val="24"/>
          <w:szCs w:val="24"/>
        </w:rPr>
        <w:t xml:space="preserve">учителями </w:t>
      </w:r>
      <w:r w:rsidR="005D7E32">
        <w:rPr>
          <w:rFonts w:ascii="Times New Roman" w:hAnsi="Times New Roman"/>
          <w:sz w:val="24"/>
          <w:szCs w:val="24"/>
        </w:rPr>
        <w:t>4-х классов была проведена большая работа</w:t>
      </w:r>
      <w:r w:rsidR="00AA2AA2">
        <w:rPr>
          <w:rFonts w:ascii="Times New Roman" w:hAnsi="Times New Roman"/>
          <w:sz w:val="24"/>
          <w:szCs w:val="24"/>
        </w:rPr>
        <w:t>,</w:t>
      </w:r>
      <w:r w:rsidRPr="00FD5A7B">
        <w:rPr>
          <w:rFonts w:ascii="Times New Roman" w:hAnsi="Times New Roman"/>
          <w:sz w:val="24"/>
          <w:szCs w:val="24"/>
        </w:rPr>
        <w:t xml:space="preserve"> пересмотрены подходы к системе подготовки к КДР и контроля за результатами усвоения образовательных результатов обучающимися начальных классов.</w:t>
      </w:r>
      <w:r w:rsidR="00AA2AA2">
        <w:rPr>
          <w:rFonts w:ascii="Times New Roman" w:hAnsi="Times New Roman"/>
          <w:sz w:val="24"/>
          <w:szCs w:val="24"/>
        </w:rPr>
        <w:br/>
        <w:t xml:space="preserve">         Традиционно проводимые в марте ККР-4 по читательской грамотности в связи с переходом школ на дистанционное обучение не были проведены.</w:t>
      </w:r>
      <w:r w:rsidR="00AA2AA2" w:rsidRPr="00FD5A7B">
        <w:rPr>
          <w:rFonts w:ascii="Times New Roman" w:hAnsi="Times New Roman"/>
          <w:sz w:val="24"/>
          <w:szCs w:val="24"/>
        </w:rPr>
        <w:t xml:space="preserve"> </w:t>
      </w:r>
    </w:p>
    <w:p w:rsidR="00124C42" w:rsidRPr="00AA2AA2" w:rsidRDefault="00124C42" w:rsidP="00AA2AA2">
      <w:pPr>
        <w:spacing w:after="0" w:line="240" w:lineRule="auto"/>
        <w:ind w:firstLine="567"/>
        <w:rPr>
          <w:rFonts w:ascii="Times New Roman" w:hAnsi="Times New Roman"/>
        </w:rPr>
      </w:pPr>
      <w:r w:rsidRPr="00AA2AA2">
        <w:rPr>
          <w:rFonts w:ascii="Times New Roman" w:hAnsi="Times New Roman"/>
        </w:rPr>
        <w:t xml:space="preserve">Основные показатели качества начального образования в соответствии с ФГОС по сформированности метапредметных умений проверялись через участие четвероклассников </w:t>
      </w:r>
      <w:r w:rsidRPr="00AA2AA2">
        <w:rPr>
          <w:rFonts w:ascii="Times New Roman" w:hAnsi="Times New Roman"/>
          <w:b/>
        </w:rPr>
        <w:t>в групповом проекте</w:t>
      </w:r>
      <w:r w:rsidRPr="00AA2AA2">
        <w:rPr>
          <w:rFonts w:ascii="Times New Roman" w:hAnsi="Times New Roman"/>
        </w:rPr>
        <w:t>. В ходе выполнения группового проекта для каждого ученика фиксировались его регулятивные и коммуникативные действия.</w:t>
      </w:r>
    </w:p>
    <w:p w:rsidR="00124C42" w:rsidRPr="00F33230" w:rsidRDefault="00AA2AA2" w:rsidP="000D7923">
      <w:pPr>
        <w:pStyle w:val="Default"/>
        <w:ind w:firstLine="567"/>
        <w:rPr>
          <w:color w:val="auto"/>
        </w:rPr>
      </w:pPr>
      <w:r w:rsidRPr="00AA2AA2">
        <w:rPr>
          <w:color w:val="auto"/>
        </w:rPr>
        <w:t>В диагностике 2020</w:t>
      </w:r>
      <w:r w:rsidR="00124C42" w:rsidRPr="00AA2AA2">
        <w:rPr>
          <w:color w:val="auto"/>
        </w:rPr>
        <w:t xml:space="preserve"> года использовались два типа групповых проектов: исследовательский и социальный. Классными руководителями 4х классов был выбран социальный проект</w:t>
      </w:r>
      <w:r w:rsidR="00124C42" w:rsidRPr="00AA2AA2">
        <w:rPr>
          <w:rFonts w:ascii="Arial" w:hAnsi="Arial" w:cs="Arial"/>
          <w:color w:val="auto"/>
          <w:sz w:val="23"/>
          <w:szCs w:val="23"/>
        </w:rPr>
        <w:t xml:space="preserve">. </w:t>
      </w:r>
      <w:r w:rsidR="00124C42" w:rsidRPr="00AA2AA2">
        <w:rPr>
          <w:color w:val="auto"/>
        </w:rPr>
        <w:t>В социальном проекте на первый план выходит владение начальными формами рефлексии, навыками рассуждений, обобщения, установления причинно-следственных связей на основе имеющихся знаний и личного опыта.</w:t>
      </w:r>
      <w:r w:rsidR="00124C42" w:rsidRPr="002E458D">
        <w:rPr>
          <w:color w:val="FF0000"/>
        </w:rPr>
        <w:t xml:space="preserve"> </w:t>
      </w:r>
      <w:r w:rsidR="005D4F20" w:rsidRPr="002E458D">
        <w:rPr>
          <w:color w:val="FF0000"/>
        </w:rPr>
        <w:br/>
      </w:r>
      <w:r w:rsidR="005D4F20" w:rsidRPr="00F33230">
        <w:rPr>
          <w:color w:val="auto"/>
        </w:rPr>
        <w:t xml:space="preserve">         </w:t>
      </w:r>
      <w:r w:rsidR="00124C42" w:rsidRPr="00F33230">
        <w:rPr>
          <w:color w:val="auto"/>
        </w:rPr>
        <w:t>Среди проверяемых в ходе группового проекта метапредметных умений лучше всего сформированы распределение и выполнение функций при работе в группе. Наибольшие сложности вызывают целеполагание, планирование, контроль действий и работа в команде – велика группа детей, которые на всех этапах занимают позиции ведомых. Это говорит о том, что начальная школа успешно формирует исполнительские умения и предоставляет ученикам недостаточно опыта самостоятельной и ответственной работы, недостаточно поддерживает инициативность.</w:t>
      </w:r>
    </w:p>
    <w:p w:rsidR="00124C42" w:rsidRPr="00F33230" w:rsidRDefault="00124C42" w:rsidP="00124C42">
      <w:pPr>
        <w:pStyle w:val="Default"/>
        <w:ind w:firstLine="567"/>
        <w:jc w:val="both"/>
        <w:rPr>
          <w:color w:val="auto"/>
        </w:rPr>
      </w:pPr>
      <w:r w:rsidRPr="00F33230">
        <w:rPr>
          <w:color w:val="auto"/>
        </w:rPr>
        <w:t>При оценке освоения регулятивных умений учитывались: активность участия в целеполагании, активность участия в планировании, распределение функций и их выполнение, активность в контроле своих действий (в процентах от максимального балла за данную группу действий). При оценке освоения коммуникативных умений учитывалось: участие в презентации, характер взаимодействия в группе, активность/инициативность ученика, ориентация на партнера и согласованность позиций, лидерство (в процентах от максимального балла за данную группу действий.</w:t>
      </w:r>
    </w:p>
    <w:p w:rsidR="0081141E" w:rsidRPr="002E458D" w:rsidRDefault="0081141E" w:rsidP="00124C42">
      <w:pPr>
        <w:pStyle w:val="Default"/>
        <w:ind w:firstLine="567"/>
        <w:jc w:val="both"/>
        <w:rPr>
          <w:color w:val="FF0000"/>
        </w:rPr>
      </w:pPr>
    </w:p>
    <w:tbl>
      <w:tblPr>
        <w:tblW w:w="14700" w:type="dxa"/>
        <w:tblInd w:w="98" w:type="dxa"/>
        <w:shd w:val="clear" w:color="auto" w:fill="FFFFFF" w:themeFill="background1"/>
        <w:tblLook w:val="04A0"/>
      </w:tblPr>
      <w:tblGrid>
        <w:gridCol w:w="2720"/>
        <w:gridCol w:w="2480"/>
        <w:gridCol w:w="2720"/>
        <w:gridCol w:w="2260"/>
        <w:gridCol w:w="2260"/>
        <w:gridCol w:w="2260"/>
      </w:tblGrid>
      <w:tr w:rsidR="0081141E" w:rsidRPr="00F33230" w:rsidTr="00D25F09">
        <w:trPr>
          <w:gridAfter w:val="2"/>
          <w:wAfter w:w="4520" w:type="dxa"/>
          <w:trHeight w:val="64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</w:tr>
      <w:tr w:rsidR="0081141E" w:rsidRPr="00F33230" w:rsidTr="00D25F09">
        <w:trPr>
          <w:gridAfter w:val="2"/>
          <w:wAfter w:w="4520" w:type="dxa"/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1141E" w:rsidRPr="009D6235" w:rsidTr="00D25F09">
        <w:trPr>
          <w:gridAfter w:val="2"/>
          <w:wAfter w:w="4520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9D6235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b/>
                <w:bCs/>
                <w:lang w:eastAsia="ru-RU"/>
              </w:rPr>
              <w:t>Регион 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9D6235" w:rsidRDefault="00F33230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3,94</w:t>
            </w:r>
            <w:r w:rsidR="0081141E" w:rsidRPr="009D623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9D6235" w:rsidRDefault="00F33230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49,26%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9D6235" w:rsidRDefault="00F33230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46,81%</w:t>
            </w:r>
          </w:p>
        </w:tc>
      </w:tr>
      <w:tr w:rsidR="00D25F09" w:rsidRPr="009D6235" w:rsidTr="00D25F09">
        <w:trPr>
          <w:gridAfter w:val="2"/>
          <w:wAfter w:w="4520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b/>
                <w:bCs/>
                <w:lang w:eastAsia="ru-RU"/>
              </w:rPr>
              <w:t>4А(%)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0,00%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F33230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36,36%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F33230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63,64%</w:t>
            </w:r>
          </w:p>
        </w:tc>
      </w:tr>
      <w:tr w:rsidR="00D25F09" w:rsidRPr="009D6235" w:rsidTr="00D25F09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b/>
                <w:bCs/>
                <w:lang w:eastAsia="ru-RU"/>
              </w:rPr>
              <w:t>4Б(%)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>
            <w:pPr>
              <w:jc w:val="center"/>
              <w:rPr>
                <w:rFonts w:ascii="Times New Roman" w:hAnsi="Times New Roman"/>
              </w:rPr>
            </w:pPr>
            <w:bookmarkStart w:id="0" w:name="RANGE!B27"/>
            <w:r w:rsidRPr="009D6235">
              <w:rPr>
                <w:rFonts w:ascii="Times New Roman" w:hAnsi="Times New Roman"/>
              </w:rPr>
              <w:t>0,00%</w:t>
            </w:r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F33230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36,84%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F33230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63,16%</w:t>
            </w:r>
          </w:p>
        </w:tc>
        <w:tc>
          <w:tcPr>
            <w:tcW w:w="2260" w:type="dxa"/>
            <w:vAlign w:val="center"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0" w:type="dxa"/>
            <w:vAlign w:val="center"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RANGE!D27"/>
            <w:r w:rsidRPr="009D6235">
              <w:rPr>
                <w:rFonts w:ascii="Times New Roman" w:eastAsia="Times New Roman" w:hAnsi="Times New Roman"/>
                <w:lang w:eastAsia="ru-RU"/>
              </w:rPr>
              <w:t>50,00%</w:t>
            </w:r>
            <w:bookmarkEnd w:id="1"/>
          </w:p>
        </w:tc>
      </w:tr>
      <w:tr w:rsidR="00D25F09" w:rsidRPr="009D6235" w:rsidTr="00D25F09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b/>
                <w:bCs/>
                <w:lang w:eastAsia="ru-RU"/>
              </w:rPr>
              <w:t>4В(%)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0,00%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AA2AA2" w:rsidP="00AA2AA2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41</w:t>
            </w:r>
            <w:r w:rsidR="00D25F09" w:rsidRPr="009D6235">
              <w:rPr>
                <w:rFonts w:ascii="Times New Roman" w:hAnsi="Times New Roman"/>
              </w:rPr>
              <w:t>,</w:t>
            </w:r>
            <w:r w:rsidRPr="009D6235">
              <w:rPr>
                <w:rFonts w:ascii="Times New Roman" w:hAnsi="Times New Roman"/>
              </w:rPr>
              <w:t>18</w:t>
            </w:r>
            <w:r w:rsidR="00D25F09" w:rsidRPr="009D6235">
              <w:rPr>
                <w:rFonts w:ascii="Times New Roman" w:hAnsi="Times New Roman"/>
              </w:rPr>
              <w:t>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AA2AA2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5</w:t>
            </w:r>
            <w:r w:rsidR="00AA2AA2" w:rsidRPr="009D6235">
              <w:rPr>
                <w:rFonts w:ascii="Times New Roman" w:hAnsi="Times New Roman"/>
              </w:rPr>
              <w:t>8</w:t>
            </w:r>
            <w:r w:rsidRPr="009D6235">
              <w:rPr>
                <w:rFonts w:ascii="Times New Roman" w:hAnsi="Times New Roman"/>
              </w:rPr>
              <w:t>,</w:t>
            </w:r>
            <w:r w:rsidR="00AA2AA2" w:rsidRPr="009D6235">
              <w:rPr>
                <w:rFonts w:ascii="Times New Roman" w:hAnsi="Times New Roman"/>
              </w:rPr>
              <w:t>82</w:t>
            </w:r>
            <w:r w:rsidRPr="009D6235">
              <w:rPr>
                <w:rFonts w:ascii="Times New Roman" w:hAnsi="Times New Roman"/>
              </w:rPr>
              <w:t>%</w:t>
            </w:r>
          </w:p>
        </w:tc>
        <w:tc>
          <w:tcPr>
            <w:tcW w:w="2260" w:type="dxa"/>
            <w:vAlign w:val="center"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0" w:type="dxa"/>
            <w:vAlign w:val="center"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141E" w:rsidRPr="002E458D" w:rsidRDefault="0081141E" w:rsidP="009D6235">
      <w:pPr>
        <w:pStyle w:val="Default"/>
        <w:jc w:val="both"/>
        <w:rPr>
          <w:color w:val="FF0000"/>
        </w:rPr>
      </w:pPr>
    </w:p>
    <w:p w:rsidR="0081141E" w:rsidRPr="002E458D" w:rsidRDefault="0081141E" w:rsidP="00124C42">
      <w:pPr>
        <w:pStyle w:val="Default"/>
        <w:ind w:firstLine="567"/>
        <w:jc w:val="both"/>
        <w:rPr>
          <w:color w:val="FF0000"/>
        </w:rPr>
      </w:pPr>
    </w:p>
    <w:tbl>
      <w:tblPr>
        <w:tblW w:w="1006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39"/>
        <w:gridCol w:w="1961"/>
        <w:gridCol w:w="1060"/>
        <w:gridCol w:w="1060"/>
        <w:gridCol w:w="1060"/>
        <w:gridCol w:w="1060"/>
        <w:gridCol w:w="1725"/>
      </w:tblGrid>
      <w:tr w:rsidR="005D4F20" w:rsidRPr="00F33230" w:rsidTr="005D4F20">
        <w:trPr>
          <w:trHeight w:val="582"/>
        </w:trPr>
        <w:tc>
          <w:tcPr>
            <w:tcW w:w="10065" w:type="dxa"/>
            <w:gridSpan w:val="7"/>
            <w:shd w:val="clear" w:color="auto" w:fill="FFFFFF" w:themeFill="background1"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Результаты выполнения г</w:t>
            </w:r>
            <w:r w:rsidR="009D62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руппового проекта</w:t>
            </w:r>
            <w:r w:rsidR="009D62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(4 класс, 2019/2020</w:t>
            </w: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уч. год)</w:t>
            </w:r>
          </w:p>
        </w:tc>
      </w:tr>
      <w:tr w:rsidR="005D4F20" w:rsidRPr="00F33230" w:rsidTr="005D4F20">
        <w:trPr>
          <w:trHeight w:val="1400"/>
        </w:trPr>
        <w:tc>
          <w:tcPr>
            <w:tcW w:w="4100" w:type="dxa"/>
            <w:gridSpan w:val="2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4А классу (%)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4Б классу (%)</w:t>
            </w:r>
          </w:p>
        </w:tc>
        <w:tc>
          <w:tcPr>
            <w:tcW w:w="1060" w:type="dxa"/>
            <w:shd w:val="clear" w:color="auto" w:fill="FFFFFF" w:themeFill="background1"/>
          </w:tcPr>
          <w:p w:rsidR="005D4F20" w:rsidRPr="00F33230" w:rsidRDefault="00AA2AA2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4В</w:t>
            </w:r>
            <w:r w:rsidR="005D4F20"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классу (%)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школе (%)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региону (%)</w:t>
            </w:r>
          </w:p>
        </w:tc>
      </w:tr>
      <w:tr w:rsidR="00F33230" w:rsidRPr="00F33230" w:rsidTr="000D7923">
        <w:trPr>
          <w:trHeight w:val="315"/>
        </w:trPr>
        <w:tc>
          <w:tcPr>
            <w:tcW w:w="2139" w:type="dxa"/>
            <w:vMerge w:val="restart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Весь</w:t>
            </w: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(общий балл)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86,36%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82,75%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2" w:name="RANGE!D5"/>
            <w:r w:rsidRPr="00F33230">
              <w:rPr>
                <w:rFonts w:ascii="Times New Roman" w:hAnsi="Times New Roman"/>
              </w:rPr>
              <w:t>77,78%</w:t>
            </w:r>
            <w:bookmarkEnd w:id="2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82,29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76,29%</w:t>
            </w:r>
          </w:p>
        </w:tc>
      </w:tr>
      <w:tr w:rsidR="00F33230" w:rsidRPr="00F33230" w:rsidTr="000D7923">
        <w:trPr>
          <w:trHeight w:val="315"/>
        </w:trPr>
        <w:tc>
          <w:tcPr>
            <w:tcW w:w="2139" w:type="dxa"/>
            <w:vMerge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80,91%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76,32%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3" w:name="RANGE!D6"/>
            <w:r w:rsidRPr="00F33230">
              <w:rPr>
                <w:rFonts w:ascii="Times New Roman" w:hAnsi="Times New Roman"/>
              </w:rPr>
              <w:t>73,53%</w:t>
            </w:r>
            <w:bookmarkEnd w:id="3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71,11%</w:t>
            </w:r>
          </w:p>
        </w:tc>
      </w:tr>
      <w:tr w:rsidR="00F33230" w:rsidRPr="00F33230" w:rsidTr="000D7923">
        <w:trPr>
          <w:trHeight w:val="585"/>
        </w:trPr>
        <w:tc>
          <w:tcPr>
            <w:tcW w:w="2139" w:type="dxa"/>
            <w:vMerge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Коммуникативные действия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93,18%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90,79%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4" w:name="RANGE!D7"/>
            <w:r w:rsidRPr="00F33230">
              <w:rPr>
                <w:rFonts w:ascii="Times New Roman" w:hAnsi="Times New Roman"/>
              </w:rPr>
              <w:t>83,09%</w:t>
            </w:r>
            <w:bookmarkEnd w:id="4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89,02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82,76%</w:t>
            </w:r>
          </w:p>
        </w:tc>
      </w:tr>
      <w:tr w:rsidR="00F33230" w:rsidRPr="00F33230" w:rsidTr="000D7923">
        <w:trPr>
          <w:trHeight w:val="915"/>
        </w:trPr>
        <w:tc>
          <w:tcPr>
            <w:tcW w:w="2139" w:type="dxa"/>
            <w:vMerge w:val="restart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Уровни достижений (% учащихся)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Достигли базового уровня (включая повышенный)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100,00%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100,00%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5" w:name="RANGE!D8"/>
            <w:r w:rsidRPr="00F33230">
              <w:rPr>
                <w:rFonts w:ascii="Times New Roman" w:hAnsi="Times New Roman"/>
              </w:rPr>
              <w:t>100,00%</w:t>
            </w:r>
            <w:bookmarkEnd w:id="5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96,06%</w:t>
            </w:r>
          </w:p>
        </w:tc>
      </w:tr>
      <w:tr w:rsidR="00F33230" w:rsidRPr="00F33230" w:rsidTr="000D7923">
        <w:trPr>
          <w:trHeight w:val="704"/>
        </w:trPr>
        <w:tc>
          <w:tcPr>
            <w:tcW w:w="2139" w:type="dxa"/>
            <w:vMerge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Достигли повышенного уровня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63,64%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63,16%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6" w:name="RANGE!D9"/>
            <w:r w:rsidRPr="00F33230">
              <w:rPr>
                <w:rFonts w:ascii="Times New Roman" w:hAnsi="Times New Roman"/>
              </w:rPr>
              <w:t>58,82%</w:t>
            </w:r>
            <w:bookmarkEnd w:id="6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61,87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46,81%</w:t>
            </w:r>
          </w:p>
        </w:tc>
      </w:tr>
    </w:tbl>
    <w:p w:rsidR="00124C42" w:rsidRPr="00F33230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3230">
        <w:rPr>
          <w:rFonts w:ascii="Times New Roman" w:hAnsi="Times New Roman"/>
          <w:sz w:val="24"/>
          <w:szCs w:val="24"/>
        </w:rPr>
        <w:t xml:space="preserve">Успешность выполнения группового проекта в целом у выпускников 4х классов нашей школы </w:t>
      </w:r>
      <w:r w:rsidR="00F33230" w:rsidRPr="00F33230">
        <w:rPr>
          <w:rFonts w:ascii="Times New Roman" w:hAnsi="Times New Roman"/>
          <w:sz w:val="24"/>
          <w:szCs w:val="24"/>
        </w:rPr>
        <w:t xml:space="preserve">выше </w:t>
      </w:r>
      <w:r w:rsidR="00D25F09" w:rsidRPr="00F33230">
        <w:rPr>
          <w:rFonts w:ascii="Times New Roman" w:hAnsi="Times New Roman"/>
          <w:sz w:val="24"/>
          <w:szCs w:val="24"/>
        </w:rPr>
        <w:t xml:space="preserve">краевых </w:t>
      </w:r>
      <w:r w:rsidRPr="00F33230">
        <w:rPr>
          <w:rFonts w:ascii="Times New Roman" w:hAnsi="Times New Roman"/>
          <w:sz w:val="24"/>
          <w:szCs w:val="24"/>
        </w:rPr>
        <w:t xml:space="preserve">показателей. </w:t>
      </w:r>
      <w:r w:rsidR="00D25F09" w:rsidRPr="00F33230">
        <w:rPr>
          <w:rFonts w:ascii="Times New Roman" w:hAnsi="Times New Roman"/>
          <w:sz w:val="24"/>
          <w:szCs w:val="24"/>
        </w:rPr>
        <w:t xml:space="preserve">100 </w:t>
      </w:r>
      <w:r w:rsidRPr="00F33230">
        <w:rPr>
          <w:rFonts w:ascii="Times New Roman" w:hAnsi="Times New Roman"/>
          <w:sz w:val="24"/>
          <w:szCs w:val="24"/>
        </w:rPr>
        <w:t xml:space="preserve">% обучающиеся </w:t>
      </w:r>
      <w:r w:rsidRPr="00F33230">
        <w:rPr>
          <w:rFonts w:ascii="Times New Roman" w:hAnsi="Times New Roman"/>
          <w:bCs/>
          <w:sz w:val="24"/>
          <w:szCs w:val="24"/>
          <w:lang w:eastAsia="ru-RU"/>
        </w:rPr>
        <w:t xml:space="preserve">достигли базового уровня </w:t>
      </w:r>
      <w:r w:rsidRPr="00F33230">
        <w:rPr>
          <w:rFonts w:ascii="Times New Roman" w:hAnsi="Times New Roman"/>
          <w:sz w:val="24"/>
          <w:szCs w:val="24"/>
        </w:rPr>
        <w:t>(включая повышенный)</w:t>
      </w:r>
      <w:r w:rsidRPr="00F33230">
        <w:rPr>
          <w:rFonts w:ascii="Times New Roman" w:hAnsi="Times New Roman"/>
          <w:bCs/>
          <w:sz w:val="24"/>
          <w:szCs w:val="24"/>
          <w:lang w:eastAsia="ru-RU"/>
        </w:rPr>
        <w:t xml:space="preserve">, что </w:t>
      </w:r>
      <w:r w:rsidR="00D25F09" w:rsidRPr="00F33230">
        <w:rPr>
          <w:rFonts w:ascii="Times New Roman" w:hAnsi="Times New Roman"/>
          <w:bCs/>
          <w:sz w:val="24"/>
          <w:szCs w:val="24"/>
          <w:lang w:eastAsia="ru-RU"/>
        </w:rPr>
        <w:t>выше краевого показателя</w:t>
      </w:r>
      <w:r w:rsidRPr="00F3323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24C42" w:rsidRPr="00F33230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230">
        <w:rPr>
          <w:rFonts w:ascii="Times New Roman" w:hAnsi="Times New Roman"/>
          <w:sz w:val="24"/>
          <w:szCs w:val="24"/>
        </w:rPr>
        <w:t>В группе учеников, показавших повышенный и базовый уровень, практически все ученики получили хотя бы 1 балл по всем оцениваемым позициям – это означает, что они участвуют во всех этапах групповой работы. Однако качество этого участия различно. Ученики, освоившие регулятивные и коммуникативные умения на повышенном уровне, берут на себя организаторские функции.</w:t>
      </w:r>
    </w:p>
    <w:p w:rsidR="00124C42" w:rsidRPr="002E458D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3230">
        <w:rPr>
          <w:rFonts w:ascii="Times New Roman" w:hAnsi="Times New Roman"/>
          <w:sz w:val="24"/>
          <w:szCs w:val="24"/>
        </w:rPr>
        <w:t>Сравнивая результаты краевых работ по групповому проекту за последние три года, можно говорить об относительной стабильности результатов выпускников 4х классов нашей школы. Это свидетельствует о сложившейся системе по формированию метапредметных результатов обучающихся при освоении основной образовательной программы начального общего образования</w:t>
      </w:r>
      <w:r w:rsidRPr="002E458D">
        <w:rPr>
          <w:rFonts w:ascii="Times New Roman" w:hAnsi="Times New Roman"/>
          <w:color w:val="FF0000"/>
          <w:sz w:val="24"/>
          <w:szCs w:val="24"/>
        </w:rPr>
        <w:t>.</w:t>
      </w:r>
    </w:p>
    <w:p w:rsidR="00124C42" w:rsidRPr="002E458D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4C42" w:rsidRPr="00F33230" w:rsidRDefault="00124C42" w:rsidP="00124C42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3323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Результаты итоговых краевых (диагностических) контрольных работ в IV классах за три года</w:t>
      </w:r>
    </w:p>
    <w:tbl>
      <w:tblPr>
        <w:tblW w:w="10328" w:type="dxa"/>
        <w:tblInd w:w="93" w:type="dxa"/>
        <w:tblLook w:val="04A0"/>
      </w:tblPr>
      <w:tblGrid>
        <w:gridCol w:w="1821"/>
        <w:gridCol w:w="2025"/>
        <w:gridCol w:w="1113"/>
        <w:gridCol w:w="1113"/>
        <w:gridCol w:w="1113"/>
        <w:gridCol w:w="2074"/>
        <w:gridCol w:w="1069"/>
      </w:tblGrid>
      <w:tr w:rsidR="003471C8" w:rsidRPr="00F33230" w:rsidTr="003471C8">
        <w:trPr>
          <w:trHeight w:val="284"/>
        </w:trPr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C8" w:rsidRPr="00F33230" w:rsidRDefault="003471C8" w:rsidP="0012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64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Успешность выполнения(% от максим.балла)</w:t>
            </w:r>
          </w:p>
        </w:tc>
      </w:tr>
      <w:tr w:rsidR="003471C8" w:rsidRPr="00F33230" w:rsidTr="003471C8">
        <w:trPr>
          <w:trHeight w:val="395"/>
        </w:trPr>
        <w:tc>
          <w:tcPr>
            <w:tcW w:w="1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C8" w:rsidRPr="00F33230" w:rsidRDefault="003471C8" w:rsidP="0012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4 Б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</w:t>
            </w:r>
          </w:p>
        </w:tc>
      </w:tr>
      <w:tr w:rsidR="00F33230" w:rsidRPr="00F33230" w:rsidTr="003B240C">
        <w:trPr>
          <w:trHeight w:val="31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Читательская </w:t>
            </w: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грамотность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2016-2017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75,15%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76,39%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67,78%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73,1%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66,23%</w:t>
            </w:r>
          </w:p>
        </w:tc>
      </w:tr>
      <w:tr w:rsidR="00F33230" w:rsidRPr="00F33230" w:rsidTr="003B240C">
        <w:trPr>
          <w:trHeight w:val="315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6221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78,04%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70,78%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73,29%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74,0%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53,75%</w:t>
            </w:r>
          </w:p>
        </w:tc>
      </w:tr>
      <w:tr w:rsidR="00F33230" w:rsidRPr="00F33230" w:rsidTr="003B240C">
        <w:trPr>
          <w:trHeight w:val="315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55%</w:t>
            </w:r>
          </w:p>
        </w:tc>
      </w:tr>
      <w:tr w:rsidR="00F33230" w:rsidRPr="00F33230" w:rsidTr="009D6235">
        <w:trPr>
          <w:trHeight w:val="315"/>
        </w:trPr>
        <w:tc>
          <w:tcPr>
            <w:tcW w:w="1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6235" w:rsidRPr="00F33230" w:rsidTr="008A243C">
        <w:trPr>
          <w:trHeight w:val="31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Групповые проекты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0D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90,28%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86,93%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80,70%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85,97%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77,05%</w:t>
            </w:r>
          </w:p>
        </w:tc>
      </w:tr>
      <w:tr w:rsidR="009D6235" w:rsidRPr="00F33230" w:rsidTr="008A243C">
        <w:trPr>
          <w:trHeight w:val="315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0D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85,49%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84,09%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79,23%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82,9%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77,00%</w:t>
            </w:r>
          </w:p>
        </w:tc>
      </w:tr>
      <w:tr w:rsidR="009D6235" w:rsidRPr="00F33230" w:rsidTr="008A243C">
        <w:trPr>
          <w:trHeight w:val="290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2018-2019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</w:rPr>
              <w:t>84,26%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</w:rPr>
              <w:t>78,82%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</w:rPr>
              <w:t>80,56%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81,21%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</w:rPr>
              <w:t>76,63%</w:t>
            </w:r>
          </w:p>
        </w:tc>
      </w:tr>
      <w:tr w:rsidR="009D6235" w:rsidRPr="00F33230" w:rsidTr="008A243C">
        <w:trPr>
          <w:trHeight w:val="290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235" w:rsidRPr="00F33230" w:rsidTr="008A243C">
        <w:trPr>
          <w:trHeight w:val="290"/>
        </w:trPr>
        <w:tc>
          <w:tcPr>
            <w:tcW w:w="18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2019-2020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86,36%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82,75%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77,78%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82,29%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76,29%</w:t>
            </w:r>
          </w:p>
        </w:tc>
      </w:tr>
      <w:tr w:rsidR="00F33230" w:rsidRPr="00F33230" w:rsidTr="009D6235">
        <w:trPr>
          <w:trHeight w:val="8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14A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14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C42" w:rsidRPr="00F33230" w:rsidRDefault="00514A0C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33230">
        <w:rPr>
          <w:rFonts w:ascii="Times New Roman" w:eastAsiaTheme="minorHAnsi" w:hAnsi="Times New Roman"/>
          <w:sz w:val="24"/>
          <w:szCs w:val="24"/>
        </w:rPr>
        <w:t>За последние три года результаты четвероклассников нашей школы выше краевых</w:t>
      </w:r>
      <w:r w:rsidR="009D6235">
        <w:rPr>
          <w:rFonts w:ascii="Times New Roman" w:eastAsiaTheme="minorHAnsi" w:hAnsi="Times New Roman"/>
          <w:sz w:val="24"/>
          <w:szCs w:val="24"/>
        </w:rPr>
        <w:t>, но для сохранения и усиления положитель</w:t>
      </w:r>
      <w:r w:rsidR="0070371C" w:rsidRPr="00F33230">
        <w:rPr>
          <w:rFonts w:ascii="Times New Roman" w:eastAsiaTheme="minorHAnsi" w:hAnsi="Times New Roman"/>
          <w:sz w:val="24"/>
          <w:szCs w:val="24"/>
        </w:rPr>
        <w:t>ной динамики в достиже</w:t>
      </w:r>
      <w:r w:rsidR="009D6235">
        <w:rPr>
          <w:rFonts w:ascii="Times New Roman" w:eastAsiaTheme="minorHAnsi" w:hAnsi="Times New Roman"/>
          <w:sz w:val="24"/>
          <w:szCs w:val="24"/>
        </w:rPr>
        <w:t>нии образовательных результатов</w:t>
      </w:r>
      <w:r w:rsidR="003F0950" w:rsidRPr="00F33230">
        <w:rPr>
          <w:rFonts w:ascii="Times New Roman" w:eastAsiaTheme="minorHAnsi" w:hAnsi="Times New Roman"/>
          <w:sz w:val="24"/>
          <w:szCs w:val="24"/>
        </w:rPr>
        <w:t xml:space="preserve"> </w:t>
      </w:r>
      <w:r w:rsidR="009D6235">
        <w:rPr>
          <w:rFonts w:ascii="Times New Roman" w:eastAsiaTheme="minorHAnsi" w:hAnsi="Times New Roman"/>
          <w:sz w:val="24"/>
          <w:szCs w:val="24"/>
        </w:rPr>
        <w:t>у</w:t>
      </w:r>
      <w:r w:rsidR="0070371C" w:rsidRPr="00F33230">
        <w:rPr>
          <w:rFonts w:ascii="Times New Roman" w:eastAsiaTheme="minorHAnsi" w:hAnsi="Times New Roman"/>
          <w:sz w:val="24"/>
          <w:szCs w:val="24"/>
        </w:rPr>
        <w:t xml:space="preserve">чителям начальной школы необходимо </w:t>
      </w:r>
      <w:r w:rsidR="00A93E4A" w:rsidRPr="00F33230">
        <w:rPr>
          <w:rFonts w:ascii="Times New Roman" w:eastAsiaTheme="minorHAnsi" w:hAnsi="Times New Roman"/>
          <w:sz w:val="24"/>
          <w:szCs w:val="24"/>
        </w:rPr>
        <w:t>усилить практику</w:t>
      </w:r>
      <w:r w:rsidR="0070371C" w:rsidRPr="00F33230">
        <w:rPr>
          <w:rFonts w:ascii="Times New Roman" w:eastAsiaTheme="minorHAnsi" w:hAnsi="Times New Roman"/>
          <w:sz w:val="24"/>
          <w:szCs w:val="24"/>
        </w:rPr>
        <w:t xml:space="preserve"> операциональной отработки метапредметных </w:t>
      </w:r>
      <w:r w:rsidR="00A93E4A" w:rsidRPr="00F33230">
        <w:rPr>
          <w:rFonts w:ascii="Times New Roman" w:eastAsiaTheme="minorHAnsi" w:hAnsi="Times New Roman"/>
          <w:sz w:val="24"/>
          <w:szCs w:val="24"/>
        </w:rPr>
        <w:t xml:space="preserve"> результатов.</w:t>
      </w:r>
      <w:r w:rsidR="0070371C" w:rsidRPr="00F332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0371C" w:rsidRPr="00F33230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0371C" w:rsidRPr="002E458D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0D7923" w:rsidRPr="00E213BF" w:rsidRDefault="00280BDB" w:rsidP="00E213BF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213BF">
        <w:rPr>
          <w:rFonts w:ascii="Times New Roman" w:eastAsiaTheme="minorHAnsi" w:hAnsi="Times New Roman"/>
          <w:b/>
          <w:sz w:val="28"/>
          <w:szCs w:val="28"/>
          <w:u w:val="single"/>
        </w:rPr>
        <w:t>Основное ОО</w:t>
      </w:r>
      <w:r w:rsidRPr="00E213BF">
        <w:rPr>
          <w:rFonts w:ascii="Times New Roman" w:eastAsiaTheme="minorHAnsi" w:hAnsi="Times New Roman"/>
          <w:b/>
          <w:sz w:val="28"/>
          <w:szCs w:val="28"/>
          <w:u w:val="single"/>
        </w:rPr>
        <w:br/>
      </w:r>
    </w:p>
    <w:p w:rsidR="000D7923" w:rsidRPr="002E458D" w:rsidRDefault="000D7923" w:rsidP="00F612F4">
      <w:pPr>
        <w:pStyle w:val="Default"/>
        <w:ind w:firstLine="567"/>
        <w:jc w:val="both"/>
        <w:rPr>
          <w:color w:val="FF0000"/>
        </w:rPr>
      </w:pPr>
    </w:p>
    <w:p w:rsidR="00E213BF" w:rsidRDefault="00E213BF" w:rsidP="00E213BF">
      <w:pPr>
        <w:pStyle w:val="Default"/>
        <w:ind w:firstLine="567"/>
        <w:jc w:val="both"/>
      </w:pPr>
      <w:r w:rsidRPr="00952861">
        <w:t>Обучаю</w:t>
      </w:r>
      <w:r>
        <w:t>щиеся 6х классов в сентябре 2019</w:t>
      </w:r>
      <w:r w:rsidRPr="00952861">
        <w:t xml:space="preserve"> года выполняли краевую контрольную работу по </w:t>
      </w:r>
      <w:r w:rsidRPr="00CA1F1C">
        <w:rPr>
          <w:b/>
        </w:rPr>
        <w:t>читательской грамотности</w:t>
      </w:r>
      <w:r w:rsidRPr="00952861">
        <w:t xml:space="preserve">. </w:t>
      </w:r>
    </w:p>
    <w:p w:rsidR="00E213BF" w:rsidRDefault="00E213BF" w:rsidP="00E213BF">
      <w:pPr>
        <w:pStyle w:val="Default"/>
        <w:ind w:firstLine="567"/>
        <w:jc w:val="both"/>
      </w:pPr>
      <w:r w:rsidRPr="00952861">
        <w:t>Основная цель</w:t>
      </w:r>
      <w:r>
        <w:t xml:space="preserve"> данной работы: </w:t>
      </w:r>
    </w:p>
    <w:p w:rsidR="00E213BF" w:rsidRPr="00952861" w:rsidRDefault="00E213BF" w:rsidP="00E213BF">
      <w:pPr>
        <w:pStyle w:val="Default"/>
        <w:ind w:firstLine="567"/>
        <w:jc w:val="both"/>
      </w:pPr>
      <w:r w:rsidRPr="00952861">
        <w:t>охарактеризовать индивидуальный уровень сформированности у школьников метапредметных результатов обучения (читательской грамотности) на основе анализа способности применить отдельные познавательные, регулятивные, коммуникативные универсальные действия при работе с текстами.</w:t>
      </w:r>
    </w:p>
    <w:p w:rsidR="00E213BF" w:rsidRPr="00952861" w:rsidRDefault="00E213BF" w:rsidP="00E213BF">
      <w:pPr>
        <w:pStyle w:val="Default"/>
        <w:ind w:firstLine="567"/>
        <w:jc w:val="both"/>
      </w:pPr>
      <w:r w:rsidRPr="00952861">
        <w:t xml:space="preserve">Диагностическая работа состоит из четырех частей, каждая из которых представляет одну из образовательных областей (математику, русский язык, естествознание и историю). В каждой части дается информация в виде текста и ряд заданий, связанных с этой информацией. </w:t>
      </w:r>
    </w:p>
    <w:p w:rsidR="00E213BF" w:rsidRDefault="00E213BF" w:rsidP="00E213BF">
      <w:pPr>
        <w:pStyle w:val="Default"/>
        <w:ind w:firstLine="567"/>
        <w:jc w:val="both"/>
      </w:pPr>
      <w:r w:rsidRPr="00952861">
        <w:t xml:space="preserve">В работе оценивается сформированность трех групп умений: </w:t>
      </w:r>
    </w:p>
    <w:p w:rsidR="00E213BF" w:rsidRDefault="00E213BF" w:rsidP="00E213BF">
      <w:pPr>
        <w:pStyle w:val="Default"/>
        <w:ind w:firstLine="567"/>
        <w:jc w:val="both"/>
      </w:pPr>
    </w:p>
    <w:p w:rsidR="00E213BF" w:rsidRDefault="00E213BF" w:rsidP="00E213BF">
      <w:pPr>
        <w:pStyle w:val="Default"/>
        <w:ind w:firstLine="567"/>
        <w:jc w:val="both"/>
      </w:pPr>
      <w:r w:rsidRPr="00E921A5">
        <w:rPr>
          <w:b/>
        </w:rPr>
        <w:t>1-я группа умений</w:t>
      </w:r>
      <w:r w:rsidRPr="00952861">
        <w:t xml:space="preserve"> – общее понимание текста, ориентация в тексте –предполагает умение читать, понимая общее содержание, различные тексты (включая учебные), находить и извлекать информацию, представленную в них в явном виде; </w:t>
      </w:r>
    </w:p>
    <w:p w:rsidR="00E213BF" w:rsidRPr="00952861" w:rsidRDefault="00E213BF" w:rsidP="00E213BF">
      <w:pPr>
        <w:pStyle w:val="Default"/>
        <w:ind w:firstLine="567"/>
        <w:jc w:val="both"/>
      </w:pPr>
    </w:p>
    <w:p w:rsidR="00E213BF" w:rsidRDefault="00E213BF" w:rsidP="00E213BF">
      <w:pPr>
        <w:pStyle w:val="Default"/>
        <w:ind w:firstLine="567"/>
        <w:jc w:val="both"/>
      </w:pPr>
      <w:r w:rsidRPr="00E921A5">
        <w:rPr>
          <w:b/>
        </w:rPr>
        <w:t>2-я группа умений</w:t>
      </w:r>
      <w:r w:rsidRPr="00952861">
        <w:t xml:space="preserve"> – глубокое и детальное понимание содержания и формы текста – включает умения обобщать и интерпретировать информацию, проверять и формулировать на ее основе утверждения, выводы, работать с данными, представленными в разной форме; </w:t>
      </w:r>
    </w:p>
    <w:p w:rsidR="00E213BF" w:rsidRPr="00952861" w:rsidRDefault="00E213BF" w:rsidP="00E213BF">
      <w:pPr>
        <w:pStyle w:val="Default"/>
        <w:ind w:firstLine="567"/>
        <w:jc w:val="both"/>
      </w:pPr>
    </w:p>
    <w:p w:rsidR="00E213BF" w:rsidRDefault="00E213BF" w:rsidP="00E213BF">
      <w:pPr>
        <w:pStyle w:val="Default"/>
        <w:ind w:firstLine="567"/>
        <w:jc w:val="both"/>
        <w:rPr>
          <w:color w:val="auto"/>
        </w:rPr>
      </w:pPr>
      <w:r w:rsidRPr="00E921A5">
        <w:rPr>
          <w:b/>
        </w:rPr>
        <w:t>3-я группа умений</w:t>
      </w:r>
      <w:r w:rsidRPr="00952861">
        <w:t xml:space="preserve"> – использование информации из текста для различных целей –включает умение применять информацию, представленную разными способами (текст, таблицы, краткая запись) для </w:t>
      </w:r>
      <w:r w:rsidRPr="00A87941">
        <w:rPr>
          <w:color w:val="auto"/>
        </w:rPr>
        <w:t>решения различных житейских и учебно-познавательных задач.</w:t>
      </w:r>
    </w:p>
    <w:p w:rsidR="00E213BF" w:rsidRDefault="00E213BF" w:rsidP="00E213BF">
      <w:pPr>
        <w:pStyle w:val="Default"/>
        <w:ind w:firstLine="567"/>
        <w:jc w:val="both"/>
        <w:rPr>
          <w:color w:val="auto"/>
        </w:rPr>
      </w:pPr>
    </w:p>
    <w:p w:rsidR="00E213BF" w:rsidRDefault="00E213BF" w:rsidP="00E213BF">
      <w:pPr>
        <w:pStyle w:val="Default"/>
        <w:ind w:firstLine="567"/>
        <w:jc w:val="both"/>
      </w:pPr>
      <w:r>
        <w:rPr>
          <w:b/>
        </w:rPr>
        <w:t>4</w:t>
      </w:r>
      <w:r w:rsidRPr="00E921A5">
        <w:rPr>
          <w:b/>
        </w:rPr>
        <w:t>-я группа умений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осмысление и оценка содержания и формы текста – включает умение оценивать содержание и форму текста 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 вопросу; </w:t>
      </w:r>
      <w:r w:rsidRPr="00B85BA1">
        <w:t>обсуждаемому в тексте.</w:t>
      </w:r>
    </w:p>
    <w:p w:rsidR="00E213BF" w:rsidRPr="00E921A5" w:rsidRDefault="00E213BF" w:rsidP="00E213BF">
      <w:pPr>
        <w:pStyle w:val="Default"/>
        <w:ind w:firstLine="567"/>
        <w:jc w:val="both"/>
        <w:rPr>
          <w:color w:val="auto"/>
        </w:rPr>
      </w:pPr>
    </w:p>
    <w:p w:rsidR="00E213BF" w:rsidRPr="00A87941" w:rsidRDefault="00E213BF" w:rsidP="00E213BF">
      <w:pPr>
        <w:ind w:firstLine="284"/>
        <w:jc w:val="center"/>
        <w:rPr>
          <w:rFonts w:ascii="Times New Roman" w:hAnsi="Times New Roman"/>
          <w:b/>
          <w:bCs/>
          <w:i/>
        </w:rPr>
      </w:pPr>
      <w:r w:rsidRPr="00A87941">
        <w:rPr>
          <w:rFonts w:ascii="Times New Roman" w:hAnsi="Times New Roman"/>
          <w:b/>
          <w:bCs/>
          <w:i/>
        </w:rPr>
        <w:t>Успешность выполнения КДР-6 по читательской грамотности в 2019  году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14"/>
        <w:gridCol w:w="852"/>
        <w:gridCol w:w="62"/>
        <w:gridCol w:w="888"/>
        <w:gridCol w:w="1087"/>
        <w:gridCol w:w="952"/>
        <w:gridCol w:w="863"/>
        <w:gridCol w:w="795"/>
        <w:gridCol w:w="815"/>
        <w:gridCol w:w="815"/>
        <w:gridCol w:w="681"/>
        <w:gridCol w:w="679"/>
        <w:gridCol w:w="690"/>
      </w:tblGrid>
      <w:tr w:rsidR="00E213BF" w:rsidRPr="00A87941" w:rsidTr="00E213BF">
        <w:trPr>
          <w:trHeight w:val="1475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shd w:val="clear" w:color="auto" w:fill="FFFFFF" w:themeFill="background1"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5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Успешность выполнения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% от максимального балла</w:t>
            </w: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6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% от максимального балла</w:t>
            </w: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Уровни достижений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% учащихся</w:t>
            </w: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213BF" w:rsidRPr="00A87941" w:rsidTr="00E213BF">
        <w:trPr>
          <w:trHeight w:val="385"/>
        </w:trPr>
        <w:tc>
          <w:tcPr>
            <w:tcW w:w="914" w:type="dxa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Среднее значение (%)</w:t>
            </w:r>
          </w:p>
        </w:tc>
        <w:tc>
          <w:tcPr>
            <w:tcW w:w="91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Вся работа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балл</w:t>
            </w: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90" w:type="dxa"/>
            <w:gridSpan w:val="4"/>
            <w:shd w:val="clear" w:color="auto" w:fill="FFFFFF" w:themeFill="background1"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3106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Достигли базового уровня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включая повышенный</w:t>
            </w: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Достигли повышенного уровня</w:t>
            </w:r>
          </w:p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13BF" w:rsidRPr="00A87941" w:rsidTr="00E213BF">
        <w:trPr>
          <w:trHeight w:val="2103"/>
        </w:trPr>
        <w:tc>
          <w:tcPr>
            <w:tcW w:w="914" w:type="dxa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863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79" w:type="dxa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3BF" w:rsidRPr="00A87941" w:rsidTr="00E213BF">
        <w:trPr>
          <w:trHeight w:val="1080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6А классу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lang w:eastAsia="ru-RU"/>
              </w:rPr>
              <w:t>37,08%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42,22%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46,97%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24,9%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40,74%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42,78 </w:t>
            </w:r>
            <w:r w:rsidRPr="007C482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42,78%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29,44%</w:t>
            </w:r>
          </w:p>
        </w:tc>
        <w:tc>
          <w:tcPr>
            <w:tcW w:w="681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33,33%</w:t>
            </w:r>
          </w:p>
        </w:tc>
        <w:tc>
          <w:tcPr>
            <w:tcW w:w="679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72,22%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5,56%</w:t>
            </w:r>
          </w:p>
        </w:tc>
      </w:tr>
      <w:tr w:rsidR="00E213BF" w:rsidRPr="00A87941" w:rsidTr="00E213BF">
        <w:trPr>
          <w:trHeight w:val="940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6Б классу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lang w:eastAsia="ru-RU"/>
              </w:rPr>
              <w:t>48,82%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65,61%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50,24%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41,88%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30,59%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56,84%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54,21%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36,32%</w:t>
            </w:r>
          </w:p>
        </w:tc>
        <w:tc>
          <w:tcPr>
            <w:tcW w:w="681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47,89%</w:t>
            </w:r>
          </w:p>
        </w:tc>
        <w:tc>
          <w:tcPr>
            <w:tcW w:w="679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89,47%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15,79%</w:t>
            </w:r>
          </w:p>
        </w:tc>
      </w:tr>
      <w:tr w:rsidR="00E213BF" w:rsidRPr="00A87941" w:rsidTr="00E213BF">
        <w:trPr>
          <w:trHeight w:val="940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6В</w:t>
            </w:r>
          </w:p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классу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lang w:eastAsia="ru-RU"/>
              </w:rPr>
              <w:t>55,24%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65,07%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62,77%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49,02%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35,11%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center"/>
            <w:hideMark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58,1</w:t>
            </w:r>
            <w:r w:rsidRPr="00B85BA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67,14%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52,38%</w:t>
            </w:r>
          </w:p>
        </w:tc>
        <w:tc>
          <w:tcPr>
            <w:tcW w:w="681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43,33%</w:t>
            </w:r>
          </w:p>
        </w:tc>
        <w:tc>
          <w:tcPr>
            <w:tcW w:w="679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38,1%</w:t>
            </w:r>
          </w:p>
        </w:tc>
      </w:tr>
      <w:tr w:rsidR="00E213BF" w:rsidRPr="00A87941" w:rsidTr="00E213BF">
        <w:trPr>
          <w:trHeight w:val="759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5BA1">
              <w:rPr>
                <w:rFonts w:ascii="Times New Roman" w:hAnsi="Times New Roman"/>
                <w:b/>
                <w:bCs/>
                <w:lang w:eastAsia="ru-RU"/>
              </w:rPr>
              <w:t>47,04%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57,63%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53,32%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38,6%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35,48%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42,85%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54,71%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39,38%</w:t>
            </w:r>
          </w:p>
        </w:tc>
        <w:tc>
          <w:tcPr>
            <w:tcW w:w="681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41,46%</w:t>
            </w:r>
          </w:p>
        </w:tc>
        <w:tc>
          <w:tcPr>
            <w:tcW w:w="679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87,23%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19,81%</w:t>
            </w:r>
          </w:p>
        </w:tc>
      </w:tr>
      <w:tr w:rsidR="00E213BF" w:rsidRPr="00A87941" w:rsidTr="00E213BF">
        <w:trPr>
          <w:trHeight w:val="758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5BA1">
              <w:rPr>
                <w:rFonts w:ascii="Times New Roman" w:hAnsi="Times New Roman"/>
                <w:b/>
                <w:bCs/>
                <w:lang w:eastAsia="ru-RU"/>
              </w:rPr>
              <w:t>41,64%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58,71%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44,76%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30,2%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32,93%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56,84%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41,99%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36,95%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38,41%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72,78%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12,71%</w:t>
            </w:r>
          </w:p>
        </w:tc>
      </w:tr>
    </w:tbl>
    <w:p w:rsidR="00E213BF" w:rsidRPr="00952861" w:rsidRDefault="00E213BF" w:rsidP="00E213BF">
      <w:pPr>
        <w:pStyle w:val="Default"/>
        <w:spacing w:before="240"/>
        <w:ind w:firstLine="567"/>
        <w:jc w:val="both"/>
      </w:pPr>
      <w:r w:rsidRPr="00952861">
        <w:t>Анализируя успешность выполнения работы, можно сделать вывод, что в целом по школе, также как и по краю, лучше всего освоена первая группа читательских умений (общее понимание текста</w:t>
      </w:r>
      <w:r>
        <w:t>, детальное понимание содержания и формы текста</w:t>
      </w:r>
      <w:r w:rsidRPr="00952861">
        <w:t xml:space="preserve">), хуже </w:t>
      </w:r>
      <w:r>
        <w:t>–</w:t>
      </w:r>
      <w:r w:rsidRPr="00952861">
        <w:t xml:space="preserve"> третья (применение информации из текста для различных целей)</w:t>
      </w:r>
      <w:r>
        <w:t xml:space="preserve"> и четвертая (умение оценивать содержание и форму текста и его структурных элементов с точки зрения целей авторов)</w:t>
      </w:r>
      <w:r w:rsidRPr="00952861">
        <w:t>. Наиболее трудными оказались задания на материале русского языка</w:t>
      </w:r>
      <w:r>
        <w:t xml:space="preserve"> и естествознания. Вызывает затруднение распределение времени выполнения работы.</w:t>
      </w:r>
    </w:p>
    <w:p w:rsidR="00E213BF" w:rsidRDefault="00E213BF" w:rsidP="00E213BF">
      <w:pPr>
        <w:pStyle w:val="Default"/>
        <w:ind w:firstLine="567"/>
        <w:jc w:val="center"/>
        <w:rPr>
          <w:b/>
          <w:i/>
        </w:rPr>
      </w:pPr>
    </w:p>
    <w:p w:rsidR="00E213BF" w:rsidRDefault="00E213BF" w:rsidP="00E213BF">
      <w:pPr>
        <w:pStyle w:val="Default"/>
        <w:ind w:firstLine="567"/>
        <w:jc w:val="center"/>
        <w:rPr>
          <w:b/>
          <w:i/>
        </w:rPr>
      </w:pPr>
      <w:r w:rsidRPr="00952861">
        <w:rPr>
          <w:b/>
          <w:i/>
        </w:rPr>
        <w:t>Распределение участников КДР-6 по уровням достижений</w:t>
      </w:r>
    </w:p>
    <w:p w:rsidR="00E213BF" w:rsidRPr="00952861" w:rsidRDefault="00E213BF" w:rsidP="00E213BF">
      <w:pPr>
        <w:pStyle w:val="Default"/>
        <w:ind w:firstLine="567"/>
        <w:jc w:val="center"/>
      </w:pPr>
    </w:p>
    <w:tbl>
      <w:tblPr>
        <w:tblW w:w="8693" w:type="dxa"/>
        <w:tblInd w:w="767" w:type="dxa"/>
        <w:tblLook w:val="04A0"/>
      </w:tblPr>
      <w:tblGrid>
        <w:gridCol w:w="2014"/>
        <w:gridCol w:w="1933"/>
        <w:gridCol w:w="1683"/>
        <w:gridCol w:w="1311"/>
        <w:gridCol w:w="1752"/>
      </w:tblGrid>
      <w:tr w:rsidR="00E213BF" w:rsidRPr="00077F3B" w:rsidTr="00E213BF">
        <w:trPr>
          <w:trHeight w:val="514"/>
        </w:trPr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E213BF" w:rsidRPr="00077F3B" w:rsidTr="00E213BF">
        <w:trPr>
          <w:trHeight w:val="323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 класс (%)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5,56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22,22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66,67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13BF" w:rsidRPr="00077F3B" w:rsidTr="00E213BF">
        <w:trPr>
          <w:trHeight w:val="264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 класс (%)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10,53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73,68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15,79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213BF" w:rsidRPr="00077F3B" w:rsidTr="00E213BF">
        <w:trPr>
          <w:trHeight w:val="264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6В класс(%)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61,90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38,10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213BF" w:rsidRPr="00077F3B" w:rsidTr="00E213BF">
        <w:trPr>
          <w:trHeight w:val="308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(%)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1,85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67,41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13BF" w:rsidRPr="00077F3B" w:rsidTr="00E213BF">
        <w:trPr>
          <w:trHeight w:val="308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Регион (%)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8,44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18,79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60,07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12,71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213BF" w:rsidRPr="00952861" w:rsidRDefault="00E213BF" w:rsidP="00E213BF">
      <w:pPr>
        <w:pStyle w:val="Default"/>
        <w:ind w:firstLine="567"/>
        <w:jc w:val="both"/>
      </w:pPr>
    </w:p>
    <w:p w:rsidR="00E213BF" w:rsidRPr="00952861" w:rsidRDefault="00E213BF" w:rsidP="00E213BF">
      <w:pPr>
        <w:pStyle w:val="Default"/>
        <w:jc w:val="both"/>
      </w:pPr>
      <w:r>
        <w:t xml:space="preserve">      </w:t>
      </w:r>
      <w:r w:rsidRPr="00952861">
        <w:t>Уровни достижений, продемонстрированные при выполнении КДР-6, характеризуют сформированность метапредметных результатов по смысловому чтению и работе с информацией, связанной с одной из образовательных областей (математика, русский язык, естествознание и обществознание/история).</w:t>
      </w:r>
    </w:p>
    <w:p w:rsidR="00E213BF" w:rsidRPr="00952861" w:rsidRDefault="00E213BF" w:rsidP="00E213BF">
      <w:pPr>
        <w:pStyle w:val="Default"/>
        <w:ind w:firstLine="567"/>
        <w:jc w:val="both"/>
      </w:pPr>
      <w:r w:rsidRPr="00952861">
        <w:t xml:space="preserve">Для определения уровня достижений учитываются следующие критерии сформированности умений: минимальный критерий сформированности умений (успешность выполнения равна 50%) и оптимальный критерий (успешность выполнения равна 65%). Если результаты выполнения всей работы, отдельной её части или отдельных заданий ниже 50%, то это идентифицирует проблемы в сформированности общеучебных умений. </w:t>
      </w:r>
    </w:p>
    <w:p w:rsidR="00E213BF" w:rsidRPr="00952861" w:rsidRDefault="00E213BF" w:rsidP="00E213BF">
      <w:pPr>
        <w:pStyle w:val="Default"/>
        <w:ind w:firstLine="567"/>
        <w:jc w:val="both"/>
      </w:pPr>
      <w:r w:rsidRPr="00952861">
        <w:t>Успешность сформированности смыслового чтения и умения работать с информацией у каждого отдельного учащегося определяется общим баллом, который получил учащийся за выполнение всей работы, а также уровнем индивидуальных достижений.</w:t>
      </w:r>
    </w:p>
    <w:p w:rsidR="00E213BF" w:rsidRDefault="00E213BF" w:rsidP="00E213BF">
      <w:pPr>
        <w:pStyle w:val="Default"/>
        <w:ind w:firstLine="567"/>
        <w:jc w:val="both"/>
      </w:pPr>
      <w:r>
        <w:t>НЕ все</w:t>
      </w:r>
      <w:r w:rsidRPr="00952861">
        <w:t xml:space="preserve"> обучающиеся 6х классов </w:t>
      </w:r>
      <w:r>
        <w:t>Дзержинской сш№1</w:t>
      </w:r>
      <w:r w:rsidRPr="00952861">
        <w:t xml:space="preserve"> продемонстрировали достаточный уровень сформированности метапредметных результатов по смысловому чтению и работе с информацией. </w:t>
      </w:r>
      <w:r>
        <w:t>5,56</w:t>
      </w:r>
      <w:r w:rsidRPr="00952861">
        <w:t xml:space="preserve">% ребят показали </w:t>
      </w:r>
      <w:r>
        <w:t xml:space="preserve">недостаточный уровень, 11%- </w:t>
      </w:r>
      <w:r w:rsidRPr="00952861">
        <w:t xml:space="preserve">пониженный уровень, в то время как по региону </w:t>
      </w:r>
      <w:r>
        <w:t>этот показатель 8,44% и 18,79%</w:t>
      </w:r>
    </w:p>
    <w:p w:rsidR="00E213BF" w:rsidRPr="00952861" w:rsidRDefault="00E213BF" w:rsidP="00E213BF">
      <w:pPr>
        <w:pStyle w:val="Default"/>
        <w:ind w:firstLine="567"/>
        <w:jc w:val="both"/>
      </w:pPr>
      <w:r>
        <w:t>Всего 19,8%</w:t>
      </w:r>
      <w:r w:rsidRPr="00952861">
        <w:t xml:space="preserve"> шестиклассников школы достигли повышенного уровня, что значительно </w:t>
      </w:r>
      <w:r>
        <w:t xml:space="preserve">выше </w:t>
      </w:r>
      <w:r w:rsidRPr="00952861">
        <w:t>краевого показат</w:t>
      </w:r>
      <w:r>
        <w:t>еля</w:t>
      </w:r>
      <w:r w:rsidRPr="00952861">
        <w:t>.</w:t>
      </w:r>
      <w:r>
        <w:t xml:space="preserve"> На педагогическом совете обсуждаются результаты краевой работы по читательской грамотности. Вырабатываются совместные решения для повышения читательской грамотности у учащихся.</w:t>
      </w:r>
    </w:p>
    <w:p w:rsidR="00E213BF" w:rsidRPr="00F612F4" w:rsidRDefault="00E213BF" w:rsidP="00E213BF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На родительских собраниях регулярно обсуждаются вопросы по особенностям проведения Итоговых контрольных и Всероссийских проверочных работ. До сведения родителей доводится информация о готовности обучающихся в целом и каждого по отдельности к этим работам, вырабатываются планы совместной помощи слабо подготовленным ребятам.</w:t>
      </w:r>
    </w:p>
    <w:p w:rsidR="00E213BF" w:rsidRPr="00C9721E" w:rsidRDefault="00E213BF" w:rsidP="00E213BF"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Педагогом-психологом выработаны рекомендации по психологической поддержке обучающихся, оказывалось содействие учителям по работе с родителями и отдельными обучающимися.</w:t>
      </w:r>
    </w:p>
    <w:p w:rsidR="004F16DD" w:rsidRPr="00E213BF" w:rsidRDefault="004F16DD" w:rsidP="0053794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E213BF">
        <w:rPr>
          <w:rFonts w:ascii="Times New Roman" w:eastAsiaTheme="minorHAnsi" w:hAnsi="Times New Roman"/>
          <w:b/>
          <w:sz w:val="24"/>
          <w:szCs w:val="24"/>
        </w:rPr>
        <w:t>Мониторинг метапредметных результатов в области проектно-исследовательской деятельности</w:t>
      </w:r>
    </w:p>
    <w:p w:rsidR="00423397" w:rsidRPr="00F4750D" w:rsidRDefault="00537946" w:rsidP="00F4750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D6235">
        <w:rPr>
          <w:rFonts w:ascii="Times New Roman" w:eastAsiaTheme="minorHAnsi" w:hAnsi="Times New Roman"/>
          <w:sz w:val="24"/>
          <w:szCs w:val="24"/>
        </w:rPr>
        <w:t>В  школе разработан диагностический инструментарий и рубрикатор для оценки результата</w:t>
      </w:r>
      <w:r w:rsidRPr="009D623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9D6235">
        <w:rPr>
          <w:rFonts w:ascii="Times New Roman" w:eastAsiaTheme="minorHAnsi" w:hAnsi="Times New Roman"/>
          <w:sz w:val="24"/>
          <w:szCs w:val="24"/>
        </w:rPr>
        <w:t>Несмотря на то, что проектно-исследовательской деятельностью ученики школы занимаются в течение многих лет,  измерение  проектно-исследовательских умений учащихся</w:t>
      </w:r>
      <w:r w:rsidR="009D6235">
        <w:rPr>
          <w:rFonts w:ascii="Times New Roman" w:eastAsiaTheme="minorHAnsi" w:hAnsi="Times New Roman"/>
          <w:sz w:val="24"/>
          <w:szCs w:val="24"/>
        </w:rPr>
        <w:t xml:space="preserve"> 9классов</w:t>
      </w:r>
      <w:r w:rsidRPr="009D6235">
        <w:rPr>
          <w:rFonts w:ascii="Times New Roman" w:eastAsiaTheme="minorHAnsi" w:hAnsi="Times New Roman"/>
          <w:sz w:val="24"/>
          <w:szCs w:val="24"/>
        </w:rPr>
        <w:t xml:space="preserve"> мы начали только в этом году.</w:t>
      </w:r>
      <w:r w:rsidR="009D6235">
        <w:rPr>
          <w:rFonts w:ascii="Times New Roman" w:eastAsiaTheme="minorHAnsi" w:hAnsi="Times New Roman"/>
          <w:sz w:val="24"/>
          <w:szCs w:val="24"/>
        </w:rPr>
        <w:t xml:space="preserve"> В феврале-марте проводилась защита индивидуальных проектов.</w:t>
      </w:r>
      <w:r w:rsidR="006E4138">
        <w:rPr>
          <w:rFonts w:ascii="Times New Roman" w:eastAsiaTheme="minorHAnsi" w:hAnsi="Times New Roman"/>
          <w:sz w:val="24"/>
          <w:szCs w:val="24"/>
        </w:rPr>
        <w:t>26 обучающихся защитили индивидуальный проект: 4уч-ся на базовом уровне,23-на повышенном.</w:t>
      </w:r>
    </w:p>
    <w:p w:rsidR="003F0950" w:rsidRPr="002E458D" w:rsidRDefault="003F0950" w:rsidP="003F0950">
      <w:pPr>
        <w:ind w:firstLine="567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0"/>
        <w:gridCol w:w="851"/>
        <w:gridCol w:w="1275"/>
        <w:gridCol w:w="5790"/>
        <w:gridCol w:w="2255"/>
      </w:tblGrid>
      <w:tr w:rsidR="00F4750D" w:rsidRPr="00F4750D" w:rsidTr="00FA3EEF">
        <w:tc>
          <w:tcPr>
            <w:tcW w:w="250" w:type="dxa"/>
          </w:tcPr>
          <w:p w:rsidR="00F4750D" w:rsidRPr="00F4750D" w:rsidRDefault="00F4750D" w:rsidP="00F4750D">
            <w:pPr>
              <w:pStyle w:val="a3"/>
              <w:tabs>
                <w:tab w:val="left" w:pos="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F4750D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</w:tcPr>
          <w:p w:rsidR="00F4750D" w:rsidRPr="00F4750D" w:rsidRDefault="00F4750D" w:rsidP="00FA3EEF">
            <w:pPr>
              <w:pStyle w:val="a3"/>
              <w:ind w:left="34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ind w:left="200" w:hanging="9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класс</w:t>
            </w:r>
          </w:p>
        </w:tc>
        <w:tc>
          <w:tcPr>
            <w:tcW w:w="5790" w:type="dxa"/>
          </w:tcPr>
          <w:p w:rsidR="00F4750D" w:rsidRPr="00F4750D" w:rsidRDefault="00F4750D" w:rsidP="00F4750D">
            <w:pPr>
              <w:pStyle w:val="a3"/>
              <w:ind w:left="148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Тема проекта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ind w:left="106" w:firstLine="9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Уровень сформированности УУД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6E4138" w:rsidP="006E4138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Модель Дондерса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ind w:left="176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8Б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ind w:left="31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4750D">
              <w:rPr>
                <w:sz w:val="22"/>
                <w:szCs w:val="22"/>
              </w:rPr>
              <w:t>Карта исчезнувших деревень Дзержинского района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8А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Создание сайта «Узнавай,</w:t>
            </w:r>
            <w:r w:rsidR="006E4138">
              <w:rPr>
                <w:sz w:val="22"/>
                <w:szCs w:val="22"/>
              </w:rPr>
              <w:t xml:space="preserve"> </w:t>
            </w:r>
            <w:r w:rsidRPr="00F4750D">
              <w:rPr>
                <w:sz w:val="22"/>
                <w:szCs w:val="22"/>
              </w:rPr>
              <w:t>решай,</w:t>
            </w:r>
            <w:r w:rsidR="006E4138">
              <w:rPr>
                <w:sz w:val="22"/>
                <w:szCs w:val="22"/>
              </w:rPr>
              <w:t xml:space="preserve"> </w:t>
            </w:r>
            <w:r w:rsidRPr="00F4750D">
              <w:rPr>
                <w:sz w:val="22"/>
                <w:szCs w:val="22"/>
              </w:rPr>
              <w:t>познавай»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История спорта Дзержинского района в лицах.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Создание аудио-книги «Пионеры-герои»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Создание аудио-книги «Пионеры-герои»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Роль императриц в истории России.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Школа-дом второй.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Директора Дзержинской школы.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Японская хакама для участия в фестивале.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Повышенный.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Большой вред маленькой батарейки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Залегание грунтовых вод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базовый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Ремонт моей комнаты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Эскиз эмблемы для школьного НОУ.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базовый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Понавательная викторина Д.И.Менделеев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Герои нашего времени.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Парта Героя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Мнемонические правила в математике.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Интернет</w:t>
            </w:r>
            <w:r w:rsidRPr="00F4750D">
              <w:rPr>
                <w:sz w:val="22"/>
                <w:szCs w:val="22"/>
                <w:lang w:val="en-US"/>
              </w:rPr>
              <w:t xml:space="preserve">VS </w:t>
            </w:r>
            <w:r w:rsidRPr="00F4750D">
              <w:rPr>
                <w:sz w:val="22"/>
                <w:szCs w:val="22"/>
              </w:rPr>
              <w:t>речь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базовый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  <w:lang w:val="en-US"/>
              </w:rPr>
            </w:pPr>
            <w:r w:rsidRPr="00F4750D">
              <w:rPr>
                <w:sz w:val="22"/>
                <w:szCs w:val="22"/>
                <w:lang w:val="en-US"/>
              </w:rPr>
              <w:t>Ease English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8В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Книжка-малышка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География на купюрах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Биоиндикация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базовый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8В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Создание буклета «Как найти работу подростку в селе»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 xml:space="preserve">Интерактивное видео «Солнечное 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Макет «Глобус Земли через 200млн.лет»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</w:tbl>
    <w:p w:rsidR="003F0950" w:rsidRPr="006E4138" w:rsidRDefault="006E4138" w:rsidP="00F4750D">
      <w:pPr>
        <w:tabs>
          <w:tab w:val="left" w:pos="5245"/>
        </w:tabs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Обучающиеся</w:t>
      </w:r>
      <w:r w:rsidRPr="006E4138">
        <w:rPr>
          <w:rFonts w:ascii="Times New Roman" w:eastAsiaTheme="minorHAnsi" w:hAnsi="Times New Roman"/>
          <w:sz w:val="24"/>
          <w:szCs w:val="24"/>
        </w:rPr>
        <w:t xml:space="preserve"> 9классов</w:t>
      </w:r>
      <w:r>
        <w:rPr>
          <w:rFonts w:ascii="Times New Roman" w:eastAsiaTheme="minorHAnsi" w:hAnsi="Times New Roman"/>
          <w:sz w:val="24"/>
          <w:szCs w:val="24"/>
        </w:rPr>
        <w:t xml:space="preserve"> на защите индивидуальных проектов на достаточно высоком уровне проявили коммуникативные и регулятивные умения. У ребят хорошо поставлена речь, большой словарный запас, они умеют презентовать свою работу. Содержание проектов расширяет предметное содержание и имеет социальное значение.</w:t>
      </w:r>
    </w:p>
    <w:sectPr w:rsidR="003F0950" w:rsidRPr="006E4138" w:rsidSect="00EB27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34D"/>
    <w:multiLevelType w:val="hybridMultilevel"/>
    <w:tmpl w:val="1E8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10F6"/>
    <w:multiLevelType w:val="hybridMultilevel"/>
    <w:tmpl w:val="1A0E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71E3"/>
    <w:multiLevelType w:val="hybridMultilevel"/>
    <w:tmpl w:val="E75087EE"/>
    <w:lvl w:ilvl="0" w:tplc="B7B8B0E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1BC3"/>
    <w:multiLevelType w:val="hybridMultilevel"/>
    <w:tmpl w:val="E13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F51"/>
    <w:multiLevelType w:val="hybridMultilevel"/>
    <w:tmpl w:val="4F0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2FA4"/>
    <w:multiLevelType w:val="hybridMultilevel"/>
    <w:tmpl w:val="9F2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42AB6"/>
    <w:multiLevelType w:val="hybridMultilevel"/>
    <w:tmpl w:val="AE7E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58C9"/>
    <w:multiLevelType w:val="hybridMultilevel"/>
    <w:tmpl w:val="9BD255EA"/>
    <w:lvl w:ilvl="0" w:tplc="46E65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0049"/>
    <w:multiLevelType w:val="hybridMultilevel"/>
    <w:tmpl w:val="F728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934"/>
    <w:multiLevelType w:val="hybridMultilevel"/>
    <w:tmpl w:val="AB4C0F9A"/>
    <w:lvl w:ilvl="0" w:tplc="F02A0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10D1"/>
    <w:multiLevelType w:val="hybridMultilevel"/>
    <w:tmpl w:val="C246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D1520"/>
    <w:multiLevelType w:val="hybridMultilevel"/>
    <w:tmpl w:val="30743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0E41C5"/>
    <w:multiLevelType w:val="hybridMultilevel"/>
    <w:tmpl w:val="DCDA51D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C6F"/>
    <w:rsid w:val="00017793"/>
    <w:rsid w:val="000347FE"/>
    <w:rsid w:val="00072B93"/>
    <w:rsid w:val="00077F3B"/>
    <w:rsid w:val="00092BDB"/>
    <w:rsid w:val="000D7923"/>
    <w:rsid w:val="000F479D"/>
    <w:rsid w:val="0011700D"/>
    <w:rsid w:val="00124C42"/>
    <w:rsid w:val="001675A5"/>
    <w:rsid w:val="001745A7"/>
    <w:rsid w:val="001937A5"/>
    <w:rsid w:val="001A003B"/>
    <w:rsid w:val="001A70F0"/>
    <w:rsid w:val="001E752D"/>
    <w:rsid w:val="001F2E9B"/>
    <w:rsid w:val="001F347C"/>
    <w:rsid w:val="00210282"/>
    <w:rsid w:val="00280BDB"/>
    <w:rsid w:val="002E458D"/>
    <w:rsid w:val="002F652E"/>
    <w:rsid w:val="0031277A"/>
    <w:rsid w:val="00312BA6"/>
    <w:rsid w:val="003145D1"/>
    <w:rsid w:val="00323B96"/>
    <w:rsid w:val="00332300"/>
    <w:rsid w:val="003471C8"/>
    <w:rsid w:val="00350F74"/>
    <w:rsid w:val="0036496C"/>
    <w:rsid w:val="00366A06"/>
    <w:rsid w:val="00387220"/>
    <w:rsid w:val="003C4EB5"/>
    <w:rsid w:val="003F0950"/>
    <w:rsid w:val="003F0AF6"/>
    <w:rsid w:val="00423397"/>
    <w:rsid w:val="00423F87"/>
    <w:rsid w:val="0047061E"/>
    <w:rsid w:val="00481957"/>
    <w:rsid w:val="004A0661"/>
    <w:rsid w:val="004B6A29"/>
    <w:rsid w:val="004E4957"/>
    <w:rsid w:val="004F16DD"/>
    <w:rsid w:val="004F6AB3"/>
    <w:rsid w:val="00514A0C"/>
    <w:rsid w:val="00537946"/>
    <w:rsid w:val="00596C3A"/>
    <w:rsid w:val="005A5720"/>
    <w:rsid w:val="005B13DD"/>
    <w:rsid w:val="005C0A3B"/>
    <w:rsid w:val="005D4F20"/>
    <w:rsid w:val="005D7E32"/>
    <w:rsid w:val="006034A9"/>
    <w:rsid w:val="0062212C"/>
    <w:rsid w:val="00652C4C"/>
    <w:rsid w:val="00656A37"/>
    <w:rsid w:val="00673F7E"/>
    <w:rsid w:val="0068376C"/>
    <w:rsid w:val="006843E6"/>
    <w:rsid w:val="00693952"/>
    <w:rsid w:val="006B4809"/>
    <w:rsid w:val="006D03FB"/>
    <w:rsid w:val="006E4138"/>
    <w:rsid w:val="0070371C"/>
    <w:rsid w:val="00757D0F"/>
    <w:rsid w:val="007C1F8D"/>
    <w:rsid w:val="007F227E"/>
    <w:rsid w:val="0081141E"/>
    <w:rsid w:val="00816232"/>
    <w:rsid w:val="00832C6F"/>
    <w:rsid w:val="008368A0"/>
    <w:rsid w:val="008655D1"/>
    <w:rsid w:val="008808A3"/>
    <w:rsid w:val="008B216E"/>
    <w:rsid w:val="008E4523"/>
    <w:rsid w:val="00906895"/>
    <w:rsid w:val="009160AE"/>
    <w:rsid w:val="009C1E07"/>
    <w:rsid w:val="009D6235"/>
    <w:rsid w:val="00A50039"/>
    <w:rsid w:val="00A93E4A"/>
    <w:rsid w:val="00AA2AA2"/>
    <w:rsid w:val="00B75D4A"/>
    <w:rsid w:val="00BC0E55"/>
    <w:rsid w:val="00BF1B9A"/>
    <w:rsid w:val="00C2243C"/>
    <w:rsid w:val="00C30DC6"/>
    <w:rsid w:val="00C37367"/>
    <w:rsid w:val="00C52233"/>
    <w:rsid w:val="00CA1F1C"/>
    <w:rsid w:val="00CC26DD"/>
    <w:rsid w:val="00CD68AA"/>
    <w:rsid w:val="00CE58C0"/>
    <w:rsid w:val="00D25F09"/>
    <w:rsid w:val="00D4109F"/>
    <w:rsid w:val="00DC1590"/>
    <w:rsid w:val="00DD6111"/>
    <w:rsid w:val="00DE1D2B"/>
    <w:rsid w:val="00E213BF"/>
    <w:rsid w:val="00E637E3"/>
    <w:rsid w:val="00E645EB"/>
    <w:rsid w:val="00E9289A"/>
    <w:rsid w:val="00EB2703"/>
    <w:rsid w:val="00ED3E5C"/>
    <w:rsid w:val="00F24813"/>
    <w:rsid w:val="00F33230"/>
    <w:rsid w:val="00F4750D"/>
    <w:rsid w:val="00F612F4"/>
    <w:rsid w:val="00F902DC"/>
    <w:rsid w:val="00FA3EEF"/>
    <w:rsid w:val="00FD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8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89A"/>
    <w:pPr>
      <w:ind w:left="720"/>
      <w:contextualSpacing/>
    </w:pPr>
  </w:style>
  <w:style w:type="table" w:styleId="a6">
    <w:name w:val="Table Grid"/>
    <w:basedOn w:val="a1"/>
    <w:uiPriority w:val="5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2F4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9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289A"/>
    <w:pPr>
      <w:ind w:left="720"/>
      <w:contextualSpacing/>
    </w:pPr>
  </w:style>
  <w:style w:type="table" w:styleId="a5">
    <w:name w:val="Table Grid"/>
    <w:basedOn w:val="a1"/>
    <w:uiPriority w:val="5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10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Server7</cp:lastModifiedBy>
  <cp:revision>9</cp:revision>
  <dcterms:created xsi:type="dcterms:W3CDTF">2019-06-27T05:18:00Z</dcterms:created>
  <dcterms:modified xsi:type="dcterms:W3CDTF">2021-04-20T03:19:00Z</dcterms:modified>
</cp:coreProperties>
</file>